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7622" w14:textId="0EBEDAE8" w:rsidR="00216323" w:rsidRPr="00B50A7B" w:rsidRDefault="00216323" w:rsidP="00216323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50A7B">
        <w:rPr>
          <w:rFonts w:ascii="Times New Roman" w:hAnsi="Times New Roman"/>
          <w:b/>
          <w:bCs/>
          <w:sz w:val="24"/>
          <w:szCs w:val="24"/>
          <w:lang w:val="en-US"/>
        </w:rPr>
        <w:t xml:space="preserve">Tuan Muhammad Zukri </w:t>
      </w:r>
      <w:proofErr w:type="spellStart"/>
      <w:r w:rsidRPr="00B50A7B">
        <w:rPr>
          <w:rFonts w:ascii="Times New Roman" w:hAnsi="Times New Roman"/>
          <w:b/>
          <w:bCs/>
          <w:sz w:val="24"/>
          <w:szCs w:val="24"/>
          <w:lang w:val="en-US"/>
        </w:rPr>
        <w:t>T.S</w:t>
      </w:r>
      <w:proofErr w:type="spellEnd"/>
      <w:r w:rsidRPr="00B50A7B">
        <w:rPr>
          <w:rFonts w:ascii="Times New Roman" w:hAnsi="Times New Roman"/>
          <w:b/>
          <w:bCs/>
          <w:sz w:val="24"/>
          <w:szCs w:val="24"/>
          <w:lang w:val="en-US"/>
        </w:rPr>
        <w:t>, PhD</w:t>
      </w:r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Pensyarah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Kanan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Fakulti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Gunaan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(FSSG),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Universiti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Sultan Zainal Abidin 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UniSZA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) dan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Felo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Kehormat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InsPeK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Beliau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memperolehi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Ijazah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Kedoktoran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disiplin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Pembangunan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Komuniti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dari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Universiti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Malaysia Terengganu (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UMT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serta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Sarjana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Kerja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Sosial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Universiti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Sains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Malaysia (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USM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).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Kepakaran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beliau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Pembangunan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Komuniti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banyak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terlibat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="001C3E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C3E53">
        <w:rPr>
          <w:rFonts w:ascii="Times New Roman" w:hAnsi="Times New Roman"/>
          <w:bCs/>
          <w:sz w:val="24"/>
          <w:szCs w:val="24"/>
          <w:lang w:val="en-US"/>
        </w:rPr>
        <w:t>projek</w:t>
      </w:r>
      <w:r w:rsidR="00166553">
        <w:rPr>
          <w:rFonts w:ascii="Times New Roman" w:hAnsi="Times New Roman"/>
          <w:bCs/>
          <w:sz w:val="24"/>
          <w:szCs w:val="24"/>
          <w:lang w:val="en-US"/>
        </w:rPr>
        <w:t>-projek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penyelidikan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perundingan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berkaitan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kemiskinan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komuniti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marginal,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pembangunan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belia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66553">
        <w:rPr>
          <w:rFonts w:ascii="Times New Roman" w:hAnsi="Times New Roman"/>
          <w:bCs/>
          <w:sz w:val="24"/>
          <w:szCs w:val="24"/>
          <w:lang w:val="en-US"/>
        </w:rPr>
        <w:t>serta</w:t>
      </w:r>
      <w:proofErr w:type="spellEnd"/>
      <w:r w:rsidR="00166553">
        <w:rPr>
          <w:rFonts w:ascii="Times New Roman" w:hAnsi="Times New Roman"/>
          <w:bCs/>
          <w:sz w:val="24"/>
          <w:szCs w:val="24"/>
          <w:lang w:val="en-US"/>
        </w:rPr>
        <w:t xml:space="preserve"> kesukarelawanan. </w:t>
      </w:r>
      <w:proofErr w:type="spellStart"/>
      <w:r w:rsidR="00B832ED">
        <w:rPr>
          <w:rFonts w:ascii="Times New Roman" w:hAnsi="Times New Roman"/>
          <w:bCs/>
          <w:sz w:val="24"/>
          <w:szCs w:val="24"/>
          <w:lang w:val="en-US"/>
        </w:rPr>
        <w:t>Beliau</w:t>
      </w:r>
      <w:proofErr w:type="spellEnd"/>
      <w:r w:rsidR="00B832E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832ED">
        <w:rPr>
          <w:rFonts w:ascii="Times New Roman" w:hAnsi="Times New Roman"/>
          <w:bCs/>
          <w:sz w:val="24"/>
          <w:szCs w:val="24"/>
          <w:lang w:val="en-US"/>
        </w:rPr>
        <w:t>turut</w:t>
      </w:r>
      <w:proofErr w:type="spellEnd"/>
      <w:r w:rsidR="00B832E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mempunyai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pengalaman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berkhidmat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sebagai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Pengurus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Bahagian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Perancangan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Penyelidikan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di Institute for Youth Research Malaysia (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IYRES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) Kementerian Belia dan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Sukan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KBS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>)</w:t>
      </w:r>
      <w:r w:rsidR="00B832E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832ED">
        <w:rPr>
          <w:rFonts w:ascii="Times New Roman" w:hAnsi="Times New Roman"/>
          <w:bCs/>
          <w:sz w:val="24"/>
          <w:szCs w:val="24"/>
          <w:lang w:val="en-US"/>
        </w:rPr>
        <w:t>serta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aktif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memberi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sumbangan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perundingan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mengendalikan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bengkel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ceramah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terutamanya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berkaitan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kerja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komuniti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pengurusan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kesukarelawanan,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pembangunan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belia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serta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terlibat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beberapa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bengkel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makmal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pembangunan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modul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diperingkat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Universiti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, Badan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Berkanun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0A7B">
        <w:rPr>
          <w:rFonts w:ascii="Times New Roman" w:hAnsi="Times New Roman"/>
          <w:bCs/>
          <w:sz w:val="24"/>
          <w:szCs w:val="24"/>
          <w:lang w:val="en-US"/>
        </w:rPr>
        <w:t>serta</w:t>
      </w:r>
      <w:proofErr w:type="spellEnd"/>
      <w:r w:rsidRPr="00B50A7B">
        <w:rPr>
          <w:rFonts w:ascii="Times New Roman" w:hAnsi="Times New Roman"/>
          <w:bCs/>
          <w:sz w:val="24"/>
          <w:szCs w:val="24"/>
          <w:lang w:val="en-US"/>
        </w:rPr>
        <w:t xml:space="preserve"> Kementerian. </w:t>
      </w:r>
    </w:p>
    <w:p w14:paraId="364BF780" w14:textId="77777777" w:rsidR="00662DF6" w:rsidRDefault="00662DF6"/>
    <w:sectPr w:rsidR="0066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23"/>
    <w:rsid w:val="00166553"/>
    <w:rsid w:val="001C3E53"/>
    <w:rsid w:val="00216323"/>
    <w:rsid w:val="002C2293"/>
    <w:rsid w:val="00662DF6"/>
    <w:rsid w:val="00AA7A72"/>
    <w:rsid w:val="00B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B130"/>
  <w15:chartTrackingRefBased/>
  <w15:docId w15:val="{5FAA916A-B77A-4BB9-8B40-6918B94F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23"/>
    <w:pPr>
      <w:spacing w:after="200" w:line="276" w:lineRule="auto"/>
    </w:pPr>
    <w:rPr>
      <w:rFonts w:ascii="Calibri" w:eastAsia="Calibri" w:hAnsi="Calibri" w:cs="Times New Roman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zukri</dc:creator>
  <cp:keywords/>
  <dc:description/>
  <cp:lastModifiedBy>tuan zukri</cp:lastModifiedBy>
  <cp:revision>2</cp:revision>
  <dcterms:created xsi:type="dcterms:W3CDTF">2023-02-12T04:22:00Z</dcterms:created>
  <dcterms:modified xsi:type="dcterms:W3CDTF">2023-02-12T04:22:00Z</dcterms:modified>
</cp:coreProperties>
</file>