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24BF5" w14:textId="77777777" w:rsidR="00877143" w:rsidRPr="00B27392" w:rsidRDefault="00877143" w:rsidP="009D4707">
      <w:pPr>
        <w:pStyle w:val="titlebuku"/>
        <w:tabs>
          <w:tab w:val="left" w:pos="709"/>
        </w:tabs>
      </w:pPr>
    </w:p>
    <w:p w14:paraId="5665423B" w14:textId="4C1748A1" w:rsidR="00877143" w:rsidRPr="00B27392" w:rsidRDefault="00730ED3" w:rsidP="009D4707">
      <w:pPr>
        <w:tabs>
          <w:tab w:val="left" w:pos="709"/>
        </w:tabs>
        <w:suppressAutoHyphens/>
        <w:spacing w:after="0" w:line="240" w:lineRule="auto"/>
        <w:ind w:right="-58"/>
        <w:jc w:val="center"/>
        <w:rPr>
          <w:rFonts w:ascii="Arial" w:eastAsia="Times New Roman" w:hAnsi="Arial" w:cs="Arial"/>
          <w:b/>
          <w:bCs/>
          <w:sz w:val="56"/>
          <w:szCs w:val="56"/>
        </w:rPr>
      </w:pPr>
      <w:r w:rsidRPr="00730ED3">
        <w:rPr>
          <w:rFonts w:ascii="Times New Roman" w:eastAsia="MS Mincho" w:hAnsi="Times New Roman" w:cs="Times New Roman"/>
          <w:caps/>
          <w:noProof/>
          <w:color w:val="000000"/>
          <w:sz w:val="52"/>
          <w:szCs w:val="24"/>
        </w:rPr>
        <w:t>Teknik dan Strategi Penyampaian Berkesan</w:t>
      </w:r>
    </w:p>
    <w:p w14:paraId="6910396C" w14:textId="2E77CDE2" w:rsidR="00F870BF" w:rsidRPr="00B27392" w:rsidRDefault="00F870BF" w:rsidP="009D4707">
      <w:pPr>
        <w:tabs>
          <w:tab w:val="left" w:pos="709"/>
        </w:tabs>
        <w:jc w:val="center"/>
        <w:rPr>
          <w:rFonts w:ascii="Times New Roman" w:hAnsi="Times New Roman" w:cs="Times New Roman"/>
          <w:sz w:val="24"/>
        </w:rPr>
      </w:pPr>
    </w:p>
    <w:p w14:paraId="45223549" w14:textId="7E5FC076" w:rsidR="00F870BF" w:rsidRPr="00B27392" w:rsidRDefault="00F870BF" w:rsidP="009D4707">
      <w:pPr>
        <w:tabs>
          <w:tab w:val="left" w:pos="709"/>
        </w:tabs>
        <w:jc w:val="center"/>
        <w:rPr>
          <w:rFonts w:ascii="Times New Roman" w:hAnsi="Times New Roman" w:cs="Times New Roman"/>
          <w:sz w:val="24"/>
        </w:rPr>
      </w:pPr>
    </w:p>
    <w:p w14:paraId="1091E4C2" w14:textId="4801A411" w:rsidR="00F870BF" w:rsidRPr="00B27392" w:rsidRDefault="00F870BF" w:rsidP="009D4707">
      <w:pPr>
        <w:tabs>
          <w:tab w:val="left" w:pos="709"/>
        </w:tabs>
        <w:jc w:val="center"/>
        <w:rPr>
          <w:rFonts w:ascii="Times New Roman" w:hAnsi="Times New Roman" w:cs="Times New Roman"/>
          <w:sz w:val="24"/>
        </w:rPr>
      </w:pPr>
    </w:p>
    <w:p w14:paraId="0FD628BF" w14:textId="5E19EF6D" w:rsidR="00F870BF" w:rsidRPr="00B27392" w:rsidRDefault="00F870BF" w:rsidP="009D4707">
      <w:pPr>
        <w:tabs>
          <w:tab w:val="left" w:pos="709"/>
        </w:tabs>
        <w:rPr>
          <w:rFonts w:ascii="Times New Roman" w:hAnsi="Times New Roman" w:cs="Times New Roman"/>
          <w:sz w:val="24"/>
        </w:rPr>
      </w:pPr>
    </w:p>
    <w:p w14:paraId="098C16FB" w14:textId="2344B47E" w:rsidR="007F588A" w:rsidRPr="00B27392" w:rsidRDefault="007F588A" w:rsidP="009D4707">
      <w:pPr>
        <w:tabs>
          <w:tab w:val="left" w:pos="709"/>
        </w:tabs>
        <w:rPr>
          <w:rFonts w:ascii="Times New Roman" w:hAnsi="Times New Roman" w:cs="Times New Roman"/>
          <w:sz w:val="24"/>
        </w:rPr>
      </w:pPr>
    </w:p>
    <w:p w14:paraId="1DCD1D71" w14:textId="22631593" w:rsidR="007E75D4" w:rsidRPr="00B27392" w:rsidRDefault="007E75D4" w:rsidP="009D4707">
      <w:pPr>
        <w:tabs>
          <w:tab w:val="left" w:pos="709"/>
        </w:tabs>
        <w:rPr>
          <w:rFonts w:ascii="Times New Roman" w:hAnsi="Times New Roman" w:cs="Times New Roman"/>
          <w:sz w:val="24"/>
        </w:rPr>
      </w:pPr>
    </w:p>
    <w:p w14:paraId="18A8CDCD" w14:textId="77777777" w:rsidR="00F1404C" w:rsidRPr="00B27392" w:rsidRDefault="00F1404C" w:rsidP="009D4707">
      <w:pPr>
        <w:tabs>
          <w:tab w:val="left" w:pos="709"/>
        </w:tabs>
        <w:rPr>
          <w:rFonts w:ascii="Times New Roman" w:hAnsi="Times New Roman" w:cs="Times New Roman"/>
          <w:sz w:val="24"/>
        </w:rPr>
      </w:pPr>
    </w:p>
    <w:p w14:paraId="0D3A01B9" w14:textId="77777777" w:rsidR="00877143" w:rsidRPr="00B27392" w:rsidRDefault="00877143" w:rsidP="009D4707">
      <w:pPr>
        <w:tabs>
          <w:tab w:val="left" w:pos="709"/>
        </w:tabs>
        <w:rPr>
          <w:rFonts w:ascii="Times New Roman" w:hAnsi="Times New Roman" w:cs="Times New Roman"/>
          <w:sz w:val="24"/>
        </w:rPr>
      </w:pPr>
    </w:p>
    <w:p w14:paraId="4E3F7248" w14:textId="77777777" w:rsidR="009E37D7" w:rsidRPr="00B27392" w:rsidRDefault="009E37D7" w:rsidP="009D4707">
      <w:pPr>
        <w:tabs>
          <w:tab w:val="left" w:pos="709"/>
        </w:tabs>
        <w:rPr>
          <w:rFonts w:ascii="Times New Roman" w:hAnsi="Times New Roman" w:cs="Times New Roman"/>
          <w:sz w:val="24"/>
        </w:rPr>
      </w:pPr>
    </w:p>
    <w:p w14:paraId="33375D27" w14:textId="77777777" w:rsidR="000D18D3" w:rsidRPr="00B27392" w:rsidRDefault="000D18D3" w:rsidP="009D4707">
      <w:pPr>
        <w:pStyle w:val="NAMAPENULIS"/>
        <w:tabs>
          <w:tab w:val="left" w:pos="709"/>
        </w:tabs>
        <w:jc w:val="left"/>
      </w:pPr>
    </w:p>
    <w:p w14:paraId="3E0203CF" w14:textId="31976908" w:rsidR="001238A0" w:rsidRPr="00B27392" w:rsidRDefault="002E014E" w:rsidP="009D4707">
      <w:pPr>
        <w:pStyle w:val="NAMAPENULIS"/>
        <w:tabs>
          <w:tab w:val="left" w:pos="709"/>
        </w:tabs>
      </w:pPr>
      <w:r w:rsidRPr="00B27392">
        <w:t>MUHAMAD FAZIL AHMAD</w:t>
      </w:r>
    </w:p>
    <w:p w14:paraId="129AD345" w14:textId="77777777" w:rsidR="002E014E" w:rsidRPr="00B27392" w:rsidRDefault="002E014E" w:rsidP="009D4707">
      <w:pPr>
        <w:tabs>
          <w:tab w:val="left" w:pos="709"/>
        </w:tabs>
      </w:pPr>
    </w:p>
    <w:p w14:paraId="4D5E306E" w14:textId="17B8D249" w:rsidR="000D18D3" w:rsidRPr="00B27392" w:rsidRDefault="000D18D3" w:rsidP="009D4707">
      <w:pPr>
        <w:tabs>
          <w:tab w:val="left" w:pos="709"/>
        </w:tabs>
        <w:jc w:val="center"/>
        <w:rPr>
          <w:rFonts w:ascii="Times New Roman" w:hAnsi="Times New Roman" w:cs="Times New Roman"/>
          <w:sz w:val="24"/>
        </w:rPr>
      </w:pPr>
    </w:p>
    <w:p w14:paraId="0FA2A0F9" w14:textId="18CA8CA7" w:rsidR="006A7E90" w:rsidRPr="00B27392" w:rsidRDefault="006A7E90" w:rsidP="009D4707">
      <w:pPr>
        <w:tabs>
          <w:tab w:val="left" w:pos="709"/>
        </w:tabs>
        <w:jc w:val="center"/>
        <w:rPr>
          <w:rFonts w:ascii="Times New Roman" w:hAnsi="Times New Roman" w:cs="Times New Roman"/>
          <w:sz w:val="24"/>
        </w:rPr>
      </w:pPr>
    </w:p>
    <w:p w14:paraId="5CE394BB" w14:textId="77777777" w:rsidR="002E014E" w:rsidRPr="00B27392" w:rsidRDefault="002E014E" w:rsidP="009D4707">
      <w:pPr>
        <w:tabs>
          <w:tab w:val="left" w:pos="709"/>
        </w:tabs>
        <w:jc w:val="center"/>
        <w:rPr>
          <w:rFonts w:ascii="Times New Roman" w:hAnsi="Times New Roman" w:cs="Times New Roman"/>
          <w:sz w:val="24"/>
        </w:rPr>
      </w:pPr>
    </w:p>
    <w:p w14:paraId="39A5D5BB" w14:textId="77777777" w:rsidR="002E014E" w:rsidRPr="00B27392" w:rsidRDefault="002E014E" w:rsidP="009D4707">
      <w:pPr>
        <w:tabs>
          <w:tab w:val="left" w:pos="709"/>
        </w:tabs>
        <w:jc w:val="center"/>
        <w:rPr>
          <w:rFonts w:ascii="Times New Roman" w:hAnsi="Times New Roman" w:cs="Times New Roman"/>
          <w:sz w:val="24"/>
        </w:rPr>
      </w:pPr>
    </w:p>
    <w:p w14:paraId="26A6DCB3" w14:textId="77777777" w:rsidR="002E014E" w:rsidRPr="00B27392" w:rsidRDefault="002E014E" w:rsidP="009D4707">
      <w:pPr>
        <w:tabs>
          <w:tab w:val="left" w:pos="709"/>
        </w:tabs>
        <w:jc w:val="center"/>
        <w:rPr>
          <w:rFonts w:ascii="Times New Roman" w:hAnsi="Times New Roman" w:cs="Times New Roman"/>
          <w:sz w:val="24"/>
        </w:rPr>
      </w:pPr>
    </w:p>
    <w:p w14:paraId="052A60E4" w14:textId="77777777" w:rsidR="002E014E" w:rsidRPr="00B27392" w:rsidRDefault="002E014E" w:rsidP="009D4707">
      <w:pPr>
        <w:tabs>
          <w:tab w:val="left" w:pos="709"/>
        </w:tabs>
        <w:jc w:val="center"/>
        <w:rPr>
          <w:rFonts w:ascii="Times New Roman" w:hAnsi="Times New Roman" w:cs="Times New Roman"/>
          <w:sz w:val="24"/>
        </w:rPr>
      </w:pPr>
    </w:p>
    <w:p w14:paraId="672A28A7" w14:textId="77777777" w:rsidR="002E014E" w:rsidRPr="00B27392" w:rsidRDefault="002E014E" w:rsidP="009D4707">
      <w:pPr>
        <w:tabs>
          <w:tab w:val="left" w:pos="709"/>
        </w:tabs>
        <w:jc w:val="center"/>
        <w:rPr>
          <w:rFonts w:ascii="Times New Roman" w:hAnsi="Times New Roman" w:cs="Times New Roman"/>
          <w:sz w:val="24"/>
        </w:rPr>
      </w:pPr>
    </w:p>
    <w:p w14:paraId="11C9521D" w14:textId="77777777" w:rsidR="002E014E" w:rsidRPr="00B27392" w:rsidRDefault="002E014E" w:rsidP="009D4707">
      <w:pPr>
        <w:tabs>
          <w:tab w:val="left" w:pos="709"/>
        </w:tabs>
        <w:jc w:val="center"/>
        <w:rPr>
          <w:rFonts w:ascii="Times New Roman" w:hAnsi="Times New Roman" w:cs="Times New Roman"/>
          <w:sz w:val="24"/>
        </w:rPr>
      </w:pPr>
    </w:p>
    <w:p w14:paraId="3F291CAF" w14:textId="77777777" w:rsidR="002E014E" w:rsidRPr="00B27392" w:rsidRDefault="002E014E" w:rsidP="009D4707">
      <w:pPr>
        <w:tabs>
          <w:tab w:val="left" w:pos="709"/>
        </w:tabs>
        <w:jc w:val="center"/>
        <w:rPr>
          <w:rFonts w:ascii="Times New Roman" w:hAnsi="Times New Roman" w:cs="Times New Roman"/>
          <w:sz w:val="24"/>
        </w:rPr>
      </w:pPr>
    </w:p>
    <w:p w14:paraId="19BD5B10" w14:textId="77777777" w:rsidR="002E014E" w:rsidRPr="00B27392" w:rsidRDefault="002E014E" w:rsidP="009D4707">
      <w:pPr>
        <w:tabs>
          <w:tab w:val="left" w:pos="709"/>
        </w:tabs>
        <w:jc w:val="center"/>
        <w:rPr>
          <w:rFonts w:ascii="Times New Roman" w:hAnsi="Times New Roman" w:cs="Times New Roman"/>
          <w:sz w:val="24"/>
        </w:rPr>
      </w:pPr>
    </w:p>
    <w:p w14:paraId="4A857AD8" w14:textId="7DC67B9E" w:rsidR="009E37D7" w:rsidRPr="00B27392" w:rsidRDefault="009E37D7" w:rsidP="009D4707">
      <w:pPr>
        <w:tabs>
          <w:tab w:val="left" w:pos="709"/>
        </w:tabs>
        <w:jc w:val="center"/>
        <w:rPr>
          <w:rFonts w:ascii="Times New Roman" w:hAnsi="Times New Roman" w:cs="Times New Roman"/>
          <w:sz w:val="24"/>
        </w:rPr>
      </w:pPr>
    </w:p>
    <w:p w14:paraId="428163B8" w14:textId="2403219C" w:rsidR="009E37D7" w:rsidRPr="00B27392" w:rsidRDefault="009E37D7" w:rsidP="009D4707">
      <w:pPr>
        <w:tabs>
          <w:tab w:val="left" w:pos="709"/>
        </w:tabs>
        <w:jc w:val="center"/>
        <w:rPr>
          <w:rFonts w:ascii="Times New Roman" w:hAnsi="Times New Roman" w:cs="Times New Roman"/>
          <w:sz w:val="24"/>
        </w:rPr>
      </w:pPr>
    </w:p>
    <w:p w14:paraId="4E2E8BCE" w14:textId="77777777" w:rsidR="00540160" w:rsidRPr="00B27392" w:rsidRDefault="00540160" w:rsidP="009D4707">
      <w:pPr>
        <w:pStyle w:val="JUDUL"/>
        <w:tabs>
          <w:tab w:val="left" w:pos="709"/>
        </w:tabs>
      </w:pPr>
    </w:p>
    <w:p w14:paraId="6F00B14C" w14:textId="77777777" w:rsidR="00540160" w:rsidRPr="00B27392" w:rsidRDefault="00540160" w:rsidP="009D4707">
      <w:pPr>
        <w:pStyle w:val="JUDUL"/>
        <w:tabs>
          <w:tab w:val="left" w:pos="709"/>
        </w:tabs>
      </w:pPr>
    </w:p>
    <w:p w14:paraId="4C80AF10" w14:textId="505D8FF7" w:rsidR="00A372FE" w:rsidRPr="00B27392" w:rsidRDefault="00A372FE" w:rsidP="009D4707">
      <w:pPr>
        <w:pStyle w:val="JUDUL"/>
        <w:tabs>
          <w:tab w:val="left" w:pos="709"/>
        </w:tabs>
      </w:pPr>
      <w:r w:rsidRPr="00B27392">
        <w:lastRenderedPageBreak/>
        <w:t>KANDUNGAN</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tblGrid>
      <w:tr w:rsidR="00B229A3" w:rsidRPr="00B27392" w14:paraId="21B9F740" w14:textId="77777777" w:rsidTr="00C1689A">
        <w:trPr>
          <w:trHeight w:val="278"/>
        </w:trPr>
        <w:tc>
          <w:tcPr>
            <w:tcW w:w="7020" w:type="dxa"/>
          </w:tcPr>
          <w:p w14:paraId="6E6C38F1" w14:textId="59650422" w:rsidR="00B229A3" w:rsidRPr="00B27392" w:rsidRDefault="00B229A3" w:rsidP="009D4707">
            <w:pPr>
              <w:tabs>
                <w:tab w:val="left" w:pos="709"/>
                <w:tab w:val="left" w:pos="5988"/>
              </w:tabs>
              <w:spacing w:line="480" w:lineRule="auto"/>
              <w:rPr>
                <w:rFonts w:asciiTheme="majorBidi" w:eastAsia="Times New Roman" w:hAnsiTheme="majorBidi" w:cstheme="majorBidi"/>
                <w:i/>
                <w:iCs/>
                <w:sz w:val="24"/>
                <w:szCs w:val="24"/>
                <w:lang w:val="ms-MY" w:eastAsia="en-GB"/>
              </w:rPr>
            </w:pPr>
            <w:r w:rsidRPr="00B27392">
              <w:rPr>
                <w:rFonts w:asciiTheme="majorBidi" w:hAnsiTheme="majorBidi" w:cstheme="majorBidi"/>
                <w:sz w:val="24"/>
                <w:szCs w:val="24"/>
                <w:lang w:val="ms-MY"/>
              </w:rPr>
              <w:t>Prakat</w:t>
            </w:r>
            <w:r w:rsidR="00F4593E">
              <w:rPr>
                <w:rFonts w:asciiTheme="majorBidi" w:hAnsiTheme="majorBidi" w:cstheme="majorBidi"/>
                <w:sz w:val="24"/>
                <w:szCs w:val="24"/>
                <w:lang w:val="ms-MY"/>
              </w:rPr>
              <w:t>a</w:t>
            </w:r>
            <w:r w:rsidRPr="00B27392">
              <w:rPr>
                <w:rFonts w:asciiTheme="majorBidi" w:hAnsiTheme="majorBidi" w:cstheme="majorBidi"/>
                <w:sz w:val="24"/>
                <w:szCs w:val="24"/>
                <w:lang w:val="ms-MY"/>
              </w:rPr>
              <w:t>………….3</w:t>
            </w:r>
          </w:p>
        </w:tc>
      </w:tr>
      <w:tr w:rsidR="00B229A3" w:rsidRPr="00B27392" w14:paraId="42EEF194" w14:textId="77777777" w:rsidTr="00C1689A">
        <w:trPr>
          <w:trHeight w:val="266"/>
        </w:trPr>
        <w:tc>
          <w:tcPr>
            <w:tcW w:w="7020" w:type="dxa"/>
            <w:vAlign w:val="center"/>
          </w:tcPr>
          <w:p w14:paraId="06353996" w14:textId="7C4B27D4" w:rsidR="00B229A3" w:rsidRPr="00B27392" w:rsidRDefault="00B229A3" w:rsidP="009D4707">
            <w:pPr>
              <w:tabs>
                <w:tab w:val="left" w:pos="709"/>
                <w:tab w:val="left" w:pos="5988"/>
              </w:tabs>
              <w:spacing w:line="480" w:lineRule="auto"/>
              <w:rPr>
                <w:rFonts w:asciiTheme="majorBidi" w:eastAsia="Times New Roman" w:hAnsiTheme="majorBidi" w:cstheme="majorBidi"/>
                <w:sz w:val="24"/>
                <w:szCs w:val="24"/>
                <w:lang w:val="ms-MY" w:eastAsia="en-GB"/>
              </w:rPr>
            </w:pPr>
            <w:r w:rsidRPr="00B27392">
              <w:rPr>
                <w:rFonts w:asciiTheme="majorBidi" w:eastAsia="Times New Roman" w:hAnsiTheme="majorBidi" w:cstheme="majorBidi"/>
                <w:sz w:val="24"/>
                <w:szCs w:val="24"/>
                <w:lang w:val="ms-MY" w:eastAsia="en-GB"/>
              </w:rPr>
              <w:t xml:space="preserve">Topik 6: </w:t>
            </w:r>
            <w:r w:rsidRPr="00B27392">
              <w:rPr>
                <w:rFonts w:ascii="Times New Roman" w:eastAsia="Times New Roman" w:hAnsi="Times New Roman" w:cs="Times New Roman"/>
                <w:sz w:val="24"/>
                <w:szCs w:val="24"/>
                <w:lang w:val="ms-MY"/>
              </w:rPr>
              <w:t>Teknik Penyampaian yang Berkesan………..</w:t>
            </w:r>
            <w:r w:rsidR="008F315C">
              <w:rPr>
                <w:rFonts w:ascii="Times New Roman" w:eastAsia="Times New Roman" w:hAnsi="Times New Roman" w:cs="Times New Roman"/>
                <w:sz w:val="24"/>
                <w:szCs w:val="24"/>
                <w:lang w:val="ms-MY"/>
              </w:rPr>
              <w:t>264</w:t>
            </w:r>
          </w:p>
        </w:tc>
      </w:tr>
      <w:tr w:rsidR="00B229A3" w:rsidRPr="00B27392" w14:paraId="49D4168C" w14:textId="77777777" w:rsidTr="00C1689A">
        <w:trPr>
          <w:trHeight w:val="377"/>
        </w:trPr>
        <w:tc>
          <w:tcPr>
            <w:tcW w:w="7020" w:type="dxa"/>
            <w:vAlign w:val="center"/>
          </w:tcPr>
          <w:p w14:paraId="0554C1D2" w14:textId="7A83C1AA" w:rsidR="00B229A3" w:rsidRPr="00B27392" w:rsidRDefault="00B229A3" w:rsidP="009D4707">
            <w:pPr>
              <w:tabs>
                <w:tab w:val="left" w:pos="709"/>
                <w:tab w:val="left" w:pos="5988"/>
              </w:tabs>
              <w:spacing w:line="480" w:lineRule="auto"/>
              <w:rPr>
                <w:rFonts w:asciiTheme="majorBidi" w:eastAsia="Times New Roman" w:hAnsiTheme="majorBidi" w:cstheme="majorBidi"/>
                <w:sz w:val="24"/>
                <w:szCs w:val="24"/>
                <w:lang w:val="ms-MY" w:eastAsia="en-GB"/>
              </w:rPr>
            </w:pPr>
            <w:r w:rsidRPr="00B27392">
              <w:rPr>
                <w:rFonts w:asciiTheme="majorBidi" w:eastAsia="Times New Roman" w:hAnsiTheme="majorBidi" w:cstheme="majorBidi"/>
                <w:sz w:val="24"/>
                <w:szCs w:val="24"/>
                <w:lang w:val="ms-MY" w:eastAsia="en-GB"/>
              </w:rPr>
              <w:t xml:space="preserve">Topik 7: </w:t>
            </w:r>
            <w:r w:rsidR="002E07BF" w:rsidRPr="00B27392">
              <w:rPr>
                <w:rFonts w:asciiTheme="majorBidi" w:eastAsia="Times New Roman" w:hAnsiTheme="majorBidi" w:cstheme="majorBidi"/>
                <w:sz w:val="24"/>
                <w:szCs w:val="24"/>
                <w:lang w:val="ms-MY" w:eastAsia="en-GB"/>
              </w:rPr>
              <w:t>Penggunaan Bahasa dalam Dakwah......</w:t>
            </w:r>
            <w:r w:rsidR="008F315C">
              <w:rPr>
                <w:rFonts w:asciiTheme="majorBidi" w:eastAsia="Times New Roman" w:hAnsiTheme="majorBidi" w:cstheme="majorBidi"/>
                <w:sz w:val="24"/>
                <w:szCs w:val="24"/>
                <w:lang w:val="ms-MY" w:eastAsia="en-GB"/>
              </w:rPr>
              <w:t>.......314</w:t>
            </w:r>
          </w:p>
        </w:tc>
      </w:tr>
      <w:tr w:rsidR="00B229A3" w:rsidRPr="00B27392" w14:paraId="2B1544CA" w14:textId="77777777" w:rsidTr="00C1689A">
        <w:trPr>
          <w:trHeight w:val="266"/>
        </w:trPr>
        <w:tc>
          <w:tcPr>
            <w:tcW w:w="7020" w:type="dxa"/>
            <w:vAlign w:val="center"/>
          </w:tcPr>
          <w:p w14:paraId="3DE75787" w14:textId="130CA971" w:rsidR="00B229A3" w:rsidRPr="00B27392" w:rsidRDefault="00B229A3" w:rsidP="009D4707">
            <w:pPr>
              <w:tabs>
                <w:tab w:val="left" w:pos="709"/>
                <w:tab w:val="left" w:pos="5988"/>
              </w:tabs>
              <w:spacing w:line="480" w:lineRule="auto"/>
              <w:rPr>
                <w:rFonts w:asciiTheme="majorBidi" w:eastAsia="Times New Roman" w:hAnsiTheme="majorBidi" w:cstheme="majorBidi"/>
                <w:sz w:val="24"/>
                <w:szCs w:val="24"/>
                <w:lang w:val="ms-MY" w:eastAsia="en-GB"/>
              </w:rPr>
            </w:pPr>
            <w:r w:rsidRPr="00B27392">
              <w:rPr>
                <w:rFonts w:asciiTheme="majorBidi" w:eastAsia="Times New Roman" w:hAnsiTheme="majorBidi" w:cstheme="majorBidi"/>
                <w:sz w:val="24"/>
                <w:szCs w:val="24"/>
                <w:lang w:val="ms-MY" w:eastAsia="en-GB"/>
              </w:rPr>
              <w:t xml:space="preserve">Topik 8: </w:t>
            </w:r>
            <w:r w:rsidR="009B7A2B" w:rsidRPr="00B27392">
              <w:rPr>
                <w:rFonts w:asciiTheme="majorBidi" w:eastAsia="Times New Roman" w:hAnsiTheme="majorBidi" w:cstheme="majorBidi"/>
                <w:sz w:val="24"/>
                <w:szCs w:val="24"/>
                <w:lang w:val="ms-MY" w:eastAsia="en-GB"/>
              </w:rPr>
              <w:t>Visual dan Teknologi dalam Penyampaian........</w:t>
            </w:r>
            <w:r w:rsidR="008F315C">
              <w:rPr>
                <w:rFonts w:asciiTheme="majorBidi" w:eastAsia="Times New Roman" w:hAnsiTheme="majorBidi" w:cstheme="majorBidi"/>
                <w:sz w:val="24"/>
                <w:szCs w:val="24"/>
                <w:lang w:val="ms-MY" w:eastAsia="en-GB"/>
              </w:rPr>
              <w:t>362</w:t>
            </w:r>
          </w:p>
        </w:tc>
      </w:tr>
      <w:tr w:rsidR="00B229A3" w:rsidRPr="00B27392" w14:paraId="62A345E6" w14:textId="77777777" w:rsidTr="00C1689A">
        <w:trPr>
          <w:trHeight w:val="266"/>
        </w:trPr>
        <w:tc>
          <w:tcPr>
            <w:tcW w:w="7020" w:type="dxa"/>
            <w:vAlign w:val="center"/>
          </w:tcPr>
          <w:p w14:paraId="03E280A9" w14:textId="3B88D394" w:rsidR="00B229A3" w:rsidRPr="00B27392" w:rsidRDefault="00B229A3" w:rsidP="009D4707">
            <w:pPr>
              <w:tabs>
                <w:tab w:val="left" w:pos="709"/>
                <w:tab w:val="left" w:pos="5988"/>
              </w:tabs>
              <w:spacing w:line="480" w:lineRule="auto"/>
              <w:rPr>
                <w:rFonts w:asciiTheme="majorBidi" w:eastAsia="Times New Roman" w:hAnsiTheme="majorBidi" w:cstheme="majorBidi"/>
                <w:sz w:val="24"/>
                <w:szCs w:val="24"/>
                <w:lang w:val="ms-MY" w:eastAsia="en-GB"/>
              </w:rPr>
            </w:pPr>
            <w:r w:rsidRPr="00B27392">
              <w:rPr>
                <w:rFonts w:asciiTheme="majorBidi" w:eastAsia="Times New Roman" w:hAnsiTheme="majorBidi" w:cstheme="majorBidi"/>
                <w:sz w:val="24"/>
                <w:szCs w:val="24"/>
                <w:lang w:val="ms-MY" w:eastAsia="en-GB"/>
              </w:rPr>
              <w:t xml:space="preserve">Topik 9: </w:t>
            </w:r>
            <w:r w:rsidR="009B7A2B" w:rsidRPr="00B27392">
              <w:rPr>
                <w:rFonts w:asciiTheme="majorBidi" w:eastAsia="Times New Roman" w:hAnsiTheme="majorBidi" w:cstheme="majorBidi"/>
                <w:sz w:val="24"/>
                <w:szCs w:val="24"/>
                <w:lang w:val="ms-MY" w:eastAsia="en-GB"/>
              </w:rPr>
              <w:t>Pengucapan Persuasif..........</w:t>
            </w:r>
            <w:r w:rsidR="008F315C">
              <w:rPr>
                <w:rFonts w:asciiTheme="majorBidi" w:eastAsia="Times New Roman" w:hAnsiTheme="majorBidi" w:cstheme="majorBidi"/>
                <w:sz w:val="24"/>
                <w:szCs w:val="24"/>
                <w:lang w:val="ms-MY" w:eastAsia="en-GB"/>
              </w:rPr>
              <w:t>412</w:t>
            </w:r>
          </w:p>
        </w:tc>
      </w:tr>
      <w:tr w:rsidR="00B229A3" w:rsidRPr="00B27392" w14:paraId="7C602B6A" w14:textId="77777777" w:rsidTr="00C1689A">
        <w:trPr>
          <w:trHeight w:val="266"/>
        </w:trPr>
        <w:tc>
          <w:tcPr>
            <w:tcW w:w="7020" w:type="dxa"/>
            <w:vAlign w:val="center"/>
          </w:tcPr>
          <w:p w14:paraId="02998D88" w14:textId="0298EF66" w:rsidR="00B229A3" w:rsidRPr="00B27392" w:rsidRDefault="00730ED3" w:rsidP="009D4707">
            <w:pPr>
              <w:tabs>
                <w:tab w:val="left" w:pos="709"/>
                <w:tab w:val="left" w:pos="5988"/>
              </w:tabs>
              <w:spacing w:line="480" w:lineRule="auto"/>
              <w:rPr>
                <w:rFonts w:asciiTheme="majorBidi" w:eastAsia="Times New Roman" w:hAnsiTheme="majorBidi" w:cstheme="majorBidi"/>
                <w:sz w:val="24"/>
                <w:szCs w:val="24"/>
                <w:lang w:val="ms-MY" w:eastAsia="en-GB"/>
              </w:rPr>
            </w:pPr>
            <w:r>
              <w:rPr>
                <w:rFonts w:asciiTheme="majorBidi" w:eastAsia="Times New Roman" w:hAnsiTheme="majorBidi" w:cstheme="majorBidi"/>
                <w:sz w:val="24"/>
                <w:szCs w:val="24"/>
                <w:lang w:val="ms-MY" w:eastAsia="en-GB"/>
              </w:rPr>
              <w:t>Rujukan</w:t>
            </w:r>
            <w:r w:rsidR="009B7A2B" w:rsidRPr="00B27392">
              <w:rPr>
                <w:rFonts w:asciiTheme="majorBidi" w:eastAsia="Times New Roman" w:hAnsiTheme="majorBidi" w:cstheme="majorBidi"/>
                <w:sz w:val="24"/>
                <w:szCs w:val="24"/>
                <w:lang w:val="ms-MY" w:eastAsia="en-GB"/>
              </w:rPr>
              <w:t>.........</w:t>
            </w:r>
            <w:r w:rsidR="008F315C">
              <w:rPr>
                <w:rFonts w:asciiTheme="majorBidi" w:eastAsia="Times New Roman" w:hAnsiTheme="majorBidi" w:cstheme="majorBidi"/>
                <w:sz w:val="24"/>
                <w:szCs w:val="24"/>
                <w:lang w:val="ms-MY" w:eastAsia="en-GB"/>
              </w:rPr>
              <w:t>462</w:t>
            </w:r>
          </w:p>
        </w:tc>
      </w:tr>
    </w:tbl>
    <w:p w14:paraId="45ED6EF5" w14:textId="77777777" w:rsidR="0088677E" w:rsidRPr="00B27392" w:rsidRDefault="0088677E" w:rsidP="009D4707">
      <w:pPr>
        <w:pStyle w:val="TAJUK"/>
        <w:tabs>
          <w:tab w:val="left" w:pos="709"/>
        </w:tabs>
      </w:pPr>
    </w:p>
    <w:p w14:paraId="5781D826" w14:textId="234FF025" w:rsidR="00E410E3" w:rsidRPr="00B27392" w:rsidRDefault="00E410E3" w:rsidP="009D4707">
      <w:pPr>
        <w:tabs>
          <w:tab w:val="left" w:pos="709"/>
        </w:tabs>
        <w:spacing w:before="1080" w:after="0" w:line="240" w:lineRule="auto"/>
        <w:jc w:val="center"/>
        <w:rPr>
          <w:rFonts w:ascii="Palatino Linotype" w:hAnsi="Palatino Linotype" w:cs="Times New Roman"/>
          <w:sz w:val="36"/>
        </w:rPr>
      </w:pPr>
    </w:p>
    <w:p w14:paraId="6A61C8F3" w14:textId="77777777" w:rsidR="00E410E3" w:rsidRPr="00B27392" w:rsidRDefault="00E410E3" w:rsidP="009D4707">
      <w:pPr>
        <w:tabs>
          <w:tab w:val="left" w:pos="709"/>
        </w:tabs>
        <w:spacing w:before="1080" w:after="0" w:line="240" w:lineRule="auto"/>
        <w:jc w:val="center"/>
        <w:rPr>
          <w:rFonts w:ascii="Palatino Linotype" w:hAnsi="Palatino Linotype" w:cs="Times New Roman"/>
          <w:sz w:val="36"/>
        </w:rPr>
      </w:pPr>
    </w:p>
    <w:p w14:paraId="52A83F5F" w14:textId="77777777" w:rsidR="00F1404C" w:rsidRPr="00B27392" w:rsidRDefault="00F1404C" w:rsidP="009D4707">
      <w:pPr>
        <w:tabs>
          <w:tab w:val="left" w:pos="709"/>
        </w:tabs>
        <w:spacing w:before="1080" w:after="0" w:line="240" w:lineRule="auto"/>
        <w:jc w:val="center"/>
        <w:rPr>
          <w:rFonts w:ascii="Palatino Linotype" w:hAnsi="Palatino Linotype" w:cs="Times New Roman"/>
          <w:sz w:val="36"/>
        </w:rPr>
      </w:pPr>
    </w:p>
    <w:p w14:paraId="0C01C92F" w14:textId="77777777" w:rsidR="00A372FE" w:rsidRDefault="00A372FE" w:rsidP="009D4707">
      <w:pPr>
        <w:tabs>
          <w:tab w:val="left" w:pos="709"/>
        </w:tabs>
        <w:spacing w:before="1080" w:after="0" w:line="240" w:lineRule="auto"/>
        <w:jc w:val="center"/>
        <w:rPr>
          <w:rFonts w:ascii="Palatino Linotype" w:hAnsi="Palatino Linotype" w:cs="Times New Roman"/>
          <w:sz w:val="36"/>
        </w:rPr>
      </w:pPr>
    </w:p>
    <w:p w14:paraId="289E1779" w14:textId="77777777" w:rsidR="009B3357" w:rsidRDefault="009B3357" w:rsidP="009D4707">
      <w:pPr>
        <w:tabs>
          <w:tab w:val="left" w:pos="709"/>
        </w:tabs>
        <w:spacing w:before="1080" w:after="0" w:line="240" w:lineRule="auto"/>
        <w:jc w:val="center"/>
        <w:rPr>
          <w:rFonts w:ascii="Palatino Linotype" w:hAnsi="Palatino Linotype" w:cs="Times New Roman"/>
          <w:sz w:val="36"/>
        </w:rPr>
      </w:pPr>
    </w:p>
    <w:p w14:paraId="1ABF3E6F" w14:textId="77777777" w:rsidR="00674DDA" w:rsidRPr="00B27392" w:rsidRDefault="00674DDA" w:rsidP="009D4707">
      <w:pPr>
        <w:pStyle w:val="TAJUK"/>
        <w:tabs>
          <w:tab w:val="left" w:pos="709"/>
        </w:tabs>
        <w:spacing w:before="0" w:line="480" w:lineRule="auto"/>
        <w:rPr>
          <w:sz w:val="28"/>
          <w:szCs w:val="28"/>
        </w:rPr>
      </w:pPr>
    </w:p>
    <w:p w14:paraId="396762C9" w14:textId="22C10E8D" w:rsidR="00A372FE" w:rsidRPr="00B27392" w:rsidRDefault="00A372FE" w:rsidP="009D4707">
      <w:pPr>
        <w:pStyle w:val="JUDUL"/>
        <w:tabs>
          <w:tab w:val="left" w:pos="709"/>
        </w:tabs>
      </w:pPr>
      <w:r w:rsidRPr="00B27392">
        <w:lastRenderedPageBreak/>
        <w:t>PRAKATA</w:t>
      </w:r>
    </w:p>
    <w:p w14:paraId="13FDE82C" w14:textId="2FEB54C7" w:rsidR="003078A1" w:rsidRPr="003078A1" w:rsidRDefault="003078A1" w:rsidP="009D4707">
      <w:pPr>
        <w:tabs>
          <w:tab w:val="left" w:pos="709"/>
        </w:tabs>
        <w:spacing w:after="0" w:line="480" w:lineRule="auto"/>
        <w:jc w:val="both"/>
        <w:rPr>
          <w:rFonts w:ascii="Times New Roman" w:hAnsi="Times New Roman"/>
          <w:sz w:val="24"/>
        </w:rPr>
      </w:pPr>
      <w:r w:rsidRPr="003078A1">
        <w:rPr>
          <w:rFonts w:ascii="Times New Roman" w:hAnsi="Times New Roman"/>
          <w:sz w:val="24"/>
        </w:rPr>
        <w:t>Modul ini disusun khas untuk memenuhi keperluan individu yang ingin mempertingkatkan kemahiran pengucapan awam mereka, sama ada dalam konteks akademik, profesional, mahupun sosial.</w:t>
      </w:r>
    </w:p>
    <w:p w14:paraId="0BFFF1E3" w14:textId="67B57D90" w:rsidR="003078A1" w:rsidRPr="003078A1" w:rsidRDefault="003078A1" w:rsidP="009D4707">
      <w:pPr>
        <w:tabs>
          <w:tab w:val="left" w:pos="709"/>
        </w:tabs>
        <w:spacing w:after="0" w:line="480" w:lineRule="auto"/>
        <w:ind w:firstLine="720"/>
        <w:jc w:val="both"/>
        <w:rPr>
          <w:rFonts w:ascii="Times New Roman" w:hAnsi="Times New Roman"/>
          <w:sz w:val="24"/>
        </w:rPr>
      </w:pPr>
      <w:r w:rsidRPr="003078A1">
        <w:rPr>
          <w:rFonts w:ascii="Times New Roman" w:hAnsi="Times New Roman"/>
          <w:sz w:val="24"/>
        </w:rPr>
        <w:t xml:space="preserve">Kemahiran pengucapan awam bukan sahaja penting dalam membentuk keyakinan diri, tetapi juga menjadi elemen asas dalam menyampaikan idea, meyakinkan </w:t>
      </w:r>
      <w:r w:rsidR="008A4674">
        <w:rPr>
          <w:rFonts w:ascii="Times New Roman" w:hAnsi="Times New Roman"/>
          <w:sz w:val="24"/>
        </w:rPr>
        <w:t>khalayak</w:t>
      </w:r>
      <w:r w:rsidRPr="003078A1">
        <w:rPr>
          <w:rFonts w:ascii="Times New Roman" w:hAnsi="Times New Roman"/>
          <w:sz w:val="24"/>
        </w:rPr>
        <w:t>, dan membina hubungan komunikasi yang efektif. Oleh itu, modul ini dirangka secara sistematik bagi membimbing pembaca memahami asas-asas pengucapan awam, menguasai teknik penyampaian, serta mengatasi cabaran yang sering dihadapi semasa berucap di hadapan khalayak.</w:t>
      </w:r>
    </w:p>
    <w:p w14:paraId="1D8D3CB0" w14:textId="48B75B30" w:rsidR="003078A1" w:rsidRPr="003078A1" w:rsidRDefault="003078A1" w:rsidP="009D4707">
      <w:pPr>
        <w:tabs>
          <w:tab w:val="left" w:pos="709"/>
        </w:tabs>
        <w:spacing w:after="0" w:line="480" w:lineRule="auto"/>
        <w:ind w:firstLine="720"/>
        <w:jc w:val="both"/>
        <w:rPr>
          <w:rFonts w:ascii="Times New Roman" w:hAnsi="Times New Roman"/>
          <w:sz w:val="24"/>
        </w:rPr>
      </w:pPr>
      <w:r w:rsidRPr="003078A1">
        <w:rPr>
          <w:rFonts w:ascii="Times New Roman" w:hAnsi="Times New Roman"/>
          <w:sz w:val="24"/>
        </w:rPr>
        <w:t xml:space="preserve">Modul ini merangkumi topik-topik utama seperti persiapan ucapan, struktur ucapan, gaya penyampaian, serta penggunaan alat bantu visual yang </w:t>
      </w:r>
      <w:r w:rsidR="00FE65FB">
        <w:rPr>
          <w:rFonts w:ascii="Times New Roman" w:hAnsi="Times New Roman"/>
          <w:sz w:val="24"/>
        </w:rPr>
        <w:t>yang berkaitan</w:t>
      </w:r>
      <w:r w:rsidRPr="003078A1">
        <w:rPr>
          <w:rFonts w:ascii="Times New Roman" w:hAnsi="Times New Roman"/>
          <w:sz w:val="24"/>
        </w:rPr>
        <w:t>. Pendekatan praktikal yang diketengahkan di dalam modul ini diharap dapat membantu pelajar, pendidik, pemimpin, dan sesiapa sahaja yang ingin memanfaatkan kemahiran ini dalam kehidupan seharian.</w:t>
      </w:r>
    </w:p>
    <w:p w14:paraId="022E38BC" w14:textId="77777777" w:rsidR="003078A1" w:rsidRPr="003078A1" w:rsidRDefault="003078A1" w:rsidP="009D4707">
      <w:pPr>
        <w:tabs>
          <w:tab w:val="left" w:pos="709"/>
        </w:tabs>
        <w:spacing w:after="0" w:line="480" w:lineRule="auto"/>
        <w:ind w:firstLine="720"/>
        <w:jc w:val="both"/>
        <w:rPr>
          <w:rFonts w:ascii="Times New Roman" w:hAnsi="Times New Roman"/>
          <w:sz w:val="24"/>
        </w:rPr>
      </w:pPr>
      <w:r w:rsidRPr="003078A1">
        <w:rPr>
          <w:rFonts w:ascii="Times New Roman" w:hAnsi="Times New Roman"/>
          <w:sz w:val="24"/>
        </w:rPr>
        <w:t>Ucapan terima kasih yang tulus ditujukan kepada semua pihak yang telah memberikan sokongan dalam menjayakan modul ini, khususnya kepada para pendidik, rakan-rakan seperjuangan, dan individu yang telah berkongsi ilmu dan pengalaman mereka. Kami berharap modul ini menjadi panduan yang berguna dan dapat membantu pembaca menguasai seni pengucapan awam dengan lebih berkeyakinan.</w:t>
      </w:r>
    </w:p>
    <w:p w14:paraId="218874A3" w14:textId="2957A63E" w:rsidR="0095507E" w:rsidRPr="00B27392" w:rsidRDefault="003078A1" w:rsidP="009D4707">
      <w:pPr>
        <w:tabs>
          <w:tab w:val="left" w:pos="709"/>
        </w:tabs>
        <w:spacing w:after="0" w:line="480" w:lineRule="auto"/>
        <w:ind w:firstLine="720"/>
        <w:jc w:val="both"/>
        <w:rPr>
          <w:rFonts w:ascii="Times New Roman" w:hAnsi="Times New Roman" w:cs="Times New Roman"/>
        </w:rPr>
      </w:pPr>
      <w:r w:rsidRPr="003078A1">
        <w:rPr>
          <w:rFonts w:ascii="Times New Roman" w:hAnsi="Times New Roman"/>
          <w:sz w:val="24"/>
        </w:rPr>
        <w:t>Semoga modul ini memberi manfaat yang besar kepada pembaca, seterusnya menyumbang kepada pembentukan individu yang berupaya menyampaikan idea secara profesional dan berimpak tinggi.</w:t>
      </w:r>
    </w:p>
    <w:p w14:paraId="2107063F" w14:textId="72201C33" w:rsidR="001238A0" w:rsidRPr="00B27392" w:rsidRDefault="0015715B" w:rsidP="009D4707">
      <w:pPr>
        <w:tabs>
          <w:tab w:val="left" w:pos="709"/>
        </w:tabs>
        <w:spacing w:after="0" w:line="240" w:lineRule="auto"/>
        <w:rPr>
          <w:rFonts w:ascii="Times New Roman" w:hAnsi="Times New Roman" w:cs="Times New Roman"/>
          <w:b/>
          <w:bCs/>
          <w:sz w:val="24"/>
          <w:szCs w:val="24"/>
        </w:rPr>
      </w:pPr>
      <w:r w:rsidRPr="00B27392">
        <w:rPr>
          <w:rFonts w:ascii="Times New Roman" w:hAnsi="Times New Roman" w:cs="Times New Roman"/>
          <w:b/>
          <w:bCs/>
          <w:sz w:val="24"/>
          <w:szCs w:val="24"/>
        </w:rPr>
        <w:t>Muhamad Fazil Ahmad</w:t>
      </w:r>
    </w:p>
    <w:p w14:paraId="65CCDE49" w14:textId="24A98D2E" w:rsidR="0095507E" w:rsidRPr="00B27392" w:rsidRDefault="00764A8B" w:rsidP="009D4707">
      <w:pPr>
        <w:tabs>
          <w:tab w:val="left" w:pos="709"/>
        </w:tabs>
        <w:spacing w:after="0" w:line="240" w:lineRule="auto"/>
        <w:rPr>
          <w:rFonts w:ascii="Times New Roman" w:hAnsi="Times New Roman" w:cs="Times New Roman"/>
          <w:sz w:val="24"/>
          <w:szCs w:val="24"/>
        </w:rPr>
      </w:pPr>
      <w:r w:rsidRPr="00B27392">
        <w:rPr>
          <w:rFonts w:ascii="Times New Roman" w:hAnsi="Times New Roman" w:cs="Times New Roman"/>
          <w:sz w:val="24"/>
          <w:szCs w:val="24"/>
        </w:rPr>
        <w:t xml:space="preserve">Fakulti </w:t>
      </w:r>
      <w:r w:rsidR="0015715B" w:rsidRPr="00B27392">
        <w:rPr>
          <w:rFonts w:ascii="Times New Roman" w:hAnsi="Times New Roman" w:cs="Times New Roman"/>
          <w:sz w:val="24"/>
          <w:szCs w:val="24"/>
        </w:rPr>
        <w:t>Sains Sosial Gunaan</w:t>
      </w:r>
      <w:r w:rsidR="0095507E" w:rsidRPr="00B27392">
        <w:rPr>
          <w:rFonts w:ascii="Times New Roman" w:hAnsi="Times New Roman" w:cs="Times New Roman"/>
          <w:sz w:val="24"/>
          <w:szCs w:val="24"/>
        </w:rPr>
        <w:t>,</w:t>
      </w:r>
    </w:p>
    <w:p w14:paraId="182DEBD9" w14:textId="105C4394" w:rsidR="0095507E" w:rsidRPr="00B27392" w:rsidRDefault="0095507E" w:rsidP="009D4707">
      <w:pPr>
        <w:tabs>
          <w:tab w:val="left" w:pos="709"/>
        </w:tabs>
        <w:spacing w:after="0" w:line="240" w:lineRule="auto"/>
        <w:jc w:val="both"/>
        <w:rPr>
          <w:rFonts w:ascii="Times New Roman" w:hAnsi="Times New Roman" w:cs="Times New Roman"/>
          <w:sz w:val="24"/>
          <w:szCs w:val="24"/>
        </w:rPr>
      </w:pPr>
      <w:r w:rsidRPr="00B27392">
        <w:rPr>
          <w:rFonts w:ascii="Times New Roman" w:hAnsi="Times New Roman" w:cs="Times New Roman"/>
          <w:sz w:val="24"/>
          <w:szCs w:val="24"/>
        </w:rPr>
        <w:t>Universiti Sultan Zainal Abidin.</w:t>
      </w:r>
    </w:p>
    <w:p w14:paraId="5C4E7CF0" w14:textId="77777777" w:rsidR="002B00CE" w:rsidRPr="00B27392" w:rsidRDefault="002B00CE" w:rsidP="009D4707">
      <w:pPr>
        <w:tabs>
          <w:tab w:val="left" w:pos="709"/>
        </w:tabs>
        <w:spacing w:after="0" w:line="240" w:lineRule="auto"/>
        <w:jc w:val="both"/>
        <w:rPr>
          <w:rFonts w:ascii="Times New Roman" w:hAnsi="Times New Roman" w:cs="Times New Roman"/>
          <w:sz w:val="24"/>
          <w:szCs w:val="24"/>
        </w:rPr>
      </w:pPr>
    </w:p>
    <w:p w14:paraId="2D64FFE7" w14:textId="66D6E515" w:rsidR="002B00CE" w:rsidRPr="00B27392" w:rsidRDefault="002B00CE" w:rsidP="009D4707">
      <w:pPr>
        <w:tabs>
          <w:tab w:val="left" w:pos="709"/>
        </w:tabs>
        <w:spacing w:after="0" w:line="240" w:lineRule="auto"/>
        <w:jc w:val="center"/>
        <w:rPr>
          <w:rFonts w:ascii="Times New Roman" w:hAnsi="Times New Roman" w:cs="Times New Roman"/>
          <w:sz w:val="24"/>
          <w:szCs w:val="24"/>
        </w:rPr>
      </w:pPr>
    </w:p>
    <w:p w14:paraId="3E9949ED" w14:textId="19B5D5AD" w:rsidR="00764A8B" w:rsidRPr="00B27392" w:rsidRDefault="00764A8B" w:rsidP="009D4707">
      <w:pPr>
        <w:tabs>
          <w:tab w:val="left" w:pos="709"/>
        </w:tabs>
        <w:spacing w:after="0" w:line="240" w:lineRule="auto"/>
        <w:jc w:val="both"/>
        <w:rPr>
          <w:rFonts w:ascii="Times New Roman" w:hAnsi="Times New Roman" w:cs="Times New Roman"/>
        </w:rPr>
      </w:pPr>
    </w:p>
    <w:p w14:paraId="56654547" w14:textId="77777777" w:rsidR="002B00CE" w:rsidRPr="00B27392" w:rsidRDefault="002B00CE" w:rsidP="009D4707">
      <w:pPr>
        <w:pStyle w:val="TAJUK"/>
        <w:tabs>
          <w:tab w:val="left" w:pos="709"/>
        </w:tabs>
      </w:pPr>
    </w:p>
    <w:p w14:paraId="0786C24C" w14:textId="77777777" w:rsidR="002B00CE" w:rsidRPr="00B27392" w:rsidRDefault="002B00CE" w:rsidP="009D4707">
      <w:pPr>
        <w:pStyle w:val="TAJUK"/>
        <w:tabs>
          <w:tab w:val="left" w:pos="709"/>
        </w:tabs>
      </w:pPr>
    </w:p>
    <w:p w14:paraId="1A191D9B" w14:textId="77777777" w:rsidR="00F1404C" w:rsidRPr="00B27392" w:rsidRDefault="00F1404C" w:rsidP="009D4707">
      <w:pPr>
        <w:pStyle w:val="TAJUK"/>
        <w:tabs>
          <w:tab w:val="left" w:pos="709"/>
        </w:tabs>
      </w:pPr>
    </w:p>
    <w:p w14:paraId="7B18E590" w14:textId="77777777" w:rsidR="00F1404C" w:rsidRPr="00B27392" w:rsidRDefault="00F1404C" w:rsidP="009D4707">
      <w:pPr>
        <w:pStyle w:val="TAJUK"/>
        <w:tabs>
          <w:tab w:val="left" w:pos="709"/>
        </w:tabs>
      </w:pPr>
    </w:p>
    <w:p w14:paraId="7A483614" w14:textId="77777777" w:rsidR="00F1404C" w:rsidRPr="00B27392" w:rsidRDefault="00F1404C" w:rsidP="009D4707">
      <w:pPr>
        <w:pStyle w:val="TAJUK"/>
        <w:tabs>
          <w:tab w:val="left" w:pos="709"/>
        </w:tabs>
      </w:pPr>
    </w:p>
    <w:p w14:paraId="2EF77B4B" w14:textId="77777777" w:rsidR="00730ED3" w:rsidRDefault="00730ED3"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5F454396" w14:textId="77777777" w:rsidR="00730ED3" w:rsidRDefault="00730ED3"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11926806" w14:textId="77777777" w:rsidR="00F26B0F" w:rsidRDefault="00F26B0F"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7209135A" w14:textId="77777777" w:rsidR="00F26B0F" w:rsidRDefault="00F26B0F"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48552338" w14:textId="77777777" w:rsidR="00F26B0F" w:rsidRDefault="00F26B0F"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5CAEB23C" w14:textId="77777777" w:rsidR="00F26B0F" w:rsidRDefault="00F26B0F"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3F079F91" w14:textId="77777777" w:rsidR="00F26B0F" w:rsidRDefault="00F26B0F"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53F0B830" w14:textId="77777777" w:rsidR="00F26B0F" w:rsidRDefault="00F26B0F"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55E4E96B" w14:textId="77777777" w:rsidR="00F26B0F" w:rsidRDefault="00F26B0F"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053D0AF1" w14:textId="77777777" w:rsidR="00F26B0F" w:rsidRDefault="00F26B0F"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5CB75561" w14:textId="77777777" w:rsidR="00F26B0F" w:rsidRDefault="00F26B0F"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17CBC965" w14:textId="77777777" w:rsidR="00F26B0F" w:rsidRDefault="00F26B0F"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2FF7F98C" w14:textId="77777777" w:rsidR="00F26B0F" w:rsidRDefault="00F26B0F"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005CDF19" w14:textId="77777777" w:rsidR="00F26B0F" w:rsidRDefault="00F26B0F"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1C9E34BA" w14:textId="77777777" w:rsidR="00F26B0F" w:rsidRDefault="00F26B0F"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11FB6F3D" w14:textId="77777777" w:rsidR="00F26B0F" w:rsidRDefault="00F26B0F"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43A89ADD" w14:textId="77777777" w:rsidR="00F26B0F" w:rsidRDefault="00F26B0F"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4EFD8465" w14:textId="77777777" w:rsidR="00F26B0F" w:rsidRDefault="00F26B0F"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27335485" w14:textId="77777777" w:rsidR="00730ED3" w:rsidRDefault="00730ED3"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6A388B5B" w14:textId="7F3ECC5F" w:rsidR="00B145BB" w:rsidRPr="00B145BB" w:rsidRDefault="00B145BB"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sz w:val="28"/>
          <w:szCs w:val="28"/>
          <w:lang w:val="ms"/>
        </w:rPr>
      </w:pPr>
      <w:r w:rsidRPr="00B145BB">
        <w:rPr>
          <w:rFonts w:ascii="Times New Roman" w:eastAsia="Times New Roman" w:hAnsi="Times New Roman" w:cs="Times New Roman"/>
          <w:b/>
          <w:bCs/>
          <w:sz w:val="28"/>
          <w:szCs w:val="28"/>
          <w:lang w:val="ms"/>
        </w:rPr>
        <w:lastRenderedPageBreak/>
        <w:t>TOPIK 6</w:t>
      </w:r>
    </w:p>
    <w:p w14:paraId="164705A4" w14:textId="77777777" w:rsidR="00B145BB" w:rsidRPr="00B145BB" w:rsidRDefault="00B145BB" w:rsidP="009D4707">
      <w:pPr>
        <w:widowControl w:val="0"/>
        <w:tabs>
          <w:tab w:val="left" w:pos="709"/>
        </w:tabs>
        <w:autoSpaceDE w:val="0"/>
        <w:autoSpaceDN w:val="0"/>
        <w:spacing w:after="0" w:line="240" w:lineRule="auto"/>
        <w:ind w:right="95"/>
        <w:jc w:val="center"/>
        <w:rPr>
          <w:rFonts w:ascii="Times New Roman" w:eastAsia="Times New Roman" w:hAnsi="Times New Roman" w:cs="Times New Roman"/>
          <w:sz w:val="44"/>
          <w:lang w:val="ms"/>
        </w:rPr>
      </w:pPr>
    </w:p>
    <w:p w14:paraId="3DB0276A" w14:textId="77777777" w:rsidR="00B145BB" w:rsidRPr="00B145BB" w:rsidRDefault="00B145BB" w:rsidP="009D4707">
      <w:pPr>
        <w:tabs>
          <w:tab w:val="left" w:pos="709"/>
          <w:tab w:val="left" w:pos="3371"/>
        </w:tabs>
        <w:spacing w:after="0" w:line="240" w:lineRule="auto"/>
        <w:jc w:val="center"/>
        <w:rPr>
          <w:rFonts w:ascii="Times New Roman" w:eastAsia="Times New Roman" w:hAnsi="Times New Roman" w:cs="Times New Roman"/>
          <w:b/>
          <w:bCs/>
          <w:sz w:val="24"/>
          <w:szCs w:val="24"/>
          <w:lang w:val="ms"/>
        </w:rPr>
      </w:pPr>
      <w:r w:rsidRPr="00B145BB">
        <w:rPr>
          <w:rFonts w:ascii="Times New Roman" w:eastAsia="Times New Roman" w:hAnsi="Times New Roman" w:cs="Times New Roman"/>
          <w:b/>
          <w:bCs/>
          <w:sz w:val="24"/>
          <w:szCs w:val="24"/>
          <w:lang w:val="ms"/>
        </w:rPr>
        <w:t>TEKNIK PENYAMPAIAN YANG BERKESAN</w:t>
      </w:r>
    </w:p>
    <w:p w14:paraId="29E4E83F" w14:textId="77777777" w:rsidR="00B145BB" w:rsidRPr="00B145BB" w:rsidRDefault="00B145BB" w:rsidP="009D4707">
      <w:pPr>
        <w:tabs>
          <w:tab w:val="left" w:pos="709"/>
          <w:tab w:val="left" w:pos="3371"/>
        </w:tabs>
        <w:spacing w:after="0" w:line="240" w:lineRule="auto"/>
        <w:jc w:val="center"/>
        <w:rPr>
          <w:rFonts w:ascii="Times New Roman" w:eastAsia="Times New Roman" w:hAnsi="Times New Roman" w:cs="Times New Roman"/>
          <w:sz w:val="24"/>
          <w:szCs w:val="24"/>
          <w:lang w:val="ms"/>
        </w:rPr>
      </w:pPr>
    </w:p>
    <w:p w14:paraId="4DAE9174" w14:textId="77777777" w:rsidR="00B145BB" w:rsidRPr="00B145BB" w:rsidRDefault="00B145BB" w:rsidP="009D4707">
      <w:pPr>
        <w:tabs>
          <w:tab w:val="left" w:pos="709"/>
        </w:tabs>
        <w:jc w:val="center"/>
        <w:rPr>
          <w:rFonts w:ascii="Times New Roman" w:eastAsia="Times New Roman" w:hAnsi="Times New Roman" w:cs="Times New Roman"/>
          <w:i/>
          <w:sz w:val="24"/>
          <w:szCs w:val="24"/>
          <w:lang w:val="ms"/>
        </w:rPr>
      </w:pPr>
      <w:r w:rsidRPr="00B145BB">
        <w:rPr>
          <w:rFonts w:ascii="Times New Roman" w:eastAsia="Times New Roman" w:hAnsi="Times New Roman" w:cs="Times New Roman"/>
          <w:i/>
          <w:sz w:val="24"/>
          <w:szCs w:val="24"/>
          <w:lang w:val="ms"/>
        </w:rPr>
        <w:t>"Bahasa badan adalah mesej tanpa suara, tetapi mampu menyuarakan keyakinan dan keikhlasan."</w:t>
      </w:r>
    </w:p>
    <w:p w14:paraId="3D0EDD71" w14:textId="77777777" w:rsidR="00B145BB" w:rsidRPr="00B145BB" w:rsidRDefault="00B145BB" w:rsidP="009D4707">
      <w:pPr>
        <w:tabs>
          <w:tab w:val="left" w:pos="709"/>
          <w:tab w:val="left" w:pos="3371"/>
        </w:tabs>
        <w:spacing w:after="0" w:line="240" w:lineRule="auto"/>
        <w:jc w:val="center"/>
        <w:rPr>
          <w:rFonts w:ascii="Times New Roman" w:eastAsia="Times New Roman" w:hAnsi="Times New Roman" w:cs="Times New Roman"/>
          <w:sz w:val="24"/>
          <w:szCs w:val="24"/>
          <w:lang w:val="ms"/>
        </w:rPr>
      </w:pPr>
    </w:p>
    <w:p w14:paraId="7E520AC5" w14:textId="77777777" w:rsidR="00B145BB" w:rsidRPr="00B145BB" w:rsidRDefault="00B145BB" w:rsidP="009D4707">
      <w:pPr>
        <w:tabs>
          <w:tab w:val="left" w:pos="709"/>
          <w:tab w:val="left" w:pos="3371"/>
        </w:tabs>
        <w:spacing w:after="0" w:line="240" w:lineRule="auto"/>
        <w:jc w:val="both"/>
        <w:rPr>
          <w:rFonts w:ascii="Times New Roman" w:eastAsia="Times New Roman" w:hAnsi="Times New Roman" w:cs="Times New Roman"/>
          <w:b/>
          <w:bCs/>
          <w:sz w:val="24"/>
          <w:szCs w:val="24"/>
          <w:lang w:val="ms"/>
        </w:rPr>
      </w:pPr>
      <w:r w:rsidRPr="00B145BB">
        <w:rPr>
          <w:rFonts w:ascii="Times New Roman" w:eastAsia="Times New Roman" w:hAnsi="Times New Roman" w:cs="Times New Roman"/>
          <w:b/>
          <w:bCs/>
          <w:sz w:val="24"/>
          <w:szCs w:val="24"/>
          <w:lang w:val="ms"/>
        </w:rPr>
        <w:t>Hasil pembelajaran</w:t>
      </w:r>
    </w:p>
    <w:p w14:paraId="2C7415CA" w14:textId="77777777" w:rsidR="00B145BB" w:rsidRPr="00B145BB" w:rsidRDefault="00B145BB"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7C74A159" w14:textId="77777777" w:rsidR="00B145BB" w:rsidRPr="00B145BB" w:rsidRDefault="00B145BB" w:rsidP="009D4707">
      <w:pPr>
        <w:tabs>
          <w:tab w:val="left" w:pos="709"/>
        </w:tabs>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Pada akhir topik ini, pelajar akan dapat:</w:t>
      </w:r>
    </w:p>
    <w:p w14:paraId="215ED1AA" w14:textId="77777777" w:rsidR="00B145BB" w:rsidRPr="00B145BB" w:rsidRDefault="00B145BB">
      <w:pPr>
        <w:numPr>
          <w:ilvl w:val="0"/>
          <w:numId w:val="55"/>
        </w:numPr>
        <w:tabs>
          <w:tab w:val="left" w:pos="709"/>
          <w:tab w:val="left" w:pos="3371"/>
        </w:tabs>
        <w:spacing w:after="0" w:line="240" w:lineRule="auto"/>
        <w:contextualSpacing/>
        <w:jc w:val="both"/>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Mengaplikasikan teknik bahasa badan seperti kontak mata, gerakan tangan, dan ekspresi wajah untuk meningkatkan keberkesanan penyampaian (A3, MQF3a, PLO5).</w:t>
      </w:r>
    </w:p>
    <w:p w14:paraId="4D9E23D3" w14:textId="77777777" w:rsidR="00B145BB" w:rsidRPr="00B145BB" w:rsidRDefault="00B145BB">
      <w:pPr>
        <w:numPr>
          <w:ilvl w:val="0"/>
          <w:numId w:val="55"/>
        </w:numPr>
        <w:tabs>
          <w:tab w:val="left" w:pos="709"/>
          <w:tab w:val="left" w:pos="3371"/>
        </w:tabs>
        <w:spacing w:after="0" w:line="240" w:lineRule="auto"/>
        <w:contextualSpacing/>
        <w:jc w:val="both"/>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Mengawal suara melalui penggunaan nada, intonasi, dan tempo untuk menyampaikan mesej dengan lebih berkesan (A4, MQF4b, PLO7).</w:t>
      </w:r>
    </w:p>
    <w:p w14:paraId="46D130EA" w14:textId="77777777" w:rsidR="00B145BB" w:rsidRPr="00B145BB" w:rsidRDefault="00B145BB">
      <w:pPr>
        <w:numPr>
          <w:ilvl w:val="0"/>
          <w:numId w:val="55"/>
        </w:numPr>
        <w:tabs>
          <w:tab w:val="left" w:pos="709"/>
          <w:tab w:val="left" w:pos="3371"/>
        </w:tabs>
        <w:spacing w:after="0" w:line="240" w:lineRule="auto"/>
        <w:contextualSpacing/>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en-MY" w:eastAsia="en-MY"/>
        </w:rPr>
        <w:t>Mengamalkan teknik latihan dan relaksasi untuk mengurangkan rasa gementar dan meningkatkan keyakinan dalam ucapan (A5, MQF4a, PLO8).</w:t>
      </w:r>
    </w:p>
    <w:p w14:paraId="624E63FC" w14:textId="77777777" w:rsidR="00B145BB" w:rsidRDefault="00B145BB"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2CE532A2" w14:textId="77777777" w:rsidR="00D660A7" w:rsidRPr="00B145BB" w:rsidRDefault="00D660A7"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745EB8B9" w14:textId="77777777" w:rsidR="00B145BB" w:rsidRPr="00B145BB" w:rsidRDefault="00B145BB"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70E18CE9" w14:textId="2A7C745B" w:rsidR="00B145BB" w:rsidRPr="00B145BB" w:rsidRDefault="00833E94"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6.1</w:t>
      </w:r>
      <w:r>
        <w:rPr>
          <w:rFonts w:ascii="Times New Roman" w:eastAsia="Times New Roman" w:hAnsi="Times New Roman" w:cs="Times New Roman"/>
          <w:sz w:val="24"/>
          <w:szCs w:val="24"/>
          <w:lang w:val="ms"/>
        </w:rPr>
        <w:tab/>
      </w:r>
      <w:r w:rsidRPr="00B145BB">
        <w:rPr>
          <w:rFonts w:ascii="Times New Roman" w:eastAsia="Times New Roman" w:hAnsi="Times New Roman" w:cs="Times New Roman"/>
          <w:sz w:val="24"/>
          <w:szCs w:val="24"/>
          <w:lang w:val="ms"/>
        </w:rPr>
        <w:t>PENGENALAN</w:t>
      </w:r>
    </w:p>
    <w:p w14:paraId="31234BD3" w14:textId="7C7544D6"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 xml:space="preserve">Penyampaian yang berkesan memainkan peranan penting dalam memastikan mesej yang ingin disampaikan dapat diterima dengan baik oleh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Sebahagian besar daripada keberkesanan penyampaian terletak pada penggunaan bahasa badan, yang merangkumi kontak mata, gerakan tangan, dan ekspresi wajah. Kontak mata adalah satu teknik yang tidak boleh diabaikan; ia membina hubungan antara penyampai dan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sekaligus menunjukkan keyakinan. Dalam konteks ini, teknik “zigzag” boleh digunakan untuk mengimbangi pandangan ke seluruh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memastikan semua individu merasa dilibatkan. Dalam masa yang sama, gerakan tangan yang semula jadi dapat menambah ekspresi kepada mesej, membantu menekankan </w:t>
      </w:r>
      <w:r w:rsidR="000C1287">
        <w:rPr>
          <w:rFonts w:ascii="Times New Roman" w:eastAsia="Times New Roman" w:hAnsi="Times New Roman" w:cs="Times New Roman"/>
          <w:sz w:val="24"/>
          <w:szCs w:val="24"/>
          <w:lang w:val="ms"/>
        </w:rPr>
        <w:t>perkara</w:t>
      </w:r>
      <w:r w:rsidRPr="00B145BB">
        <w:rPr>
          <w:rFonts w:ascii="Times New Roman" w:eastAsia="Times New Roman" w:hAnsi="Times New Roman" w:cs="Times New Roman"/>
          <w:sz w:val="24"/>
          <w:szCs w:val="24"/>
          <w:lang w:val="ms"/>
        </w:rPr>
        <w:t xml:space="preserve"> penting yang ingin disampaikan. Tanpa penggunaan elemen-elemen ini, penyampaian yang dilakukan mungkin tidak memberikan impak yang sepatutnya.</w:t>
      </w:r>
    </w:p>
    <w:p w14:paraId="277D8460" w14:textId="313773DA" w:rsidR="00B145BB" w:rsidRPr="00B145BB" w:rsidRDefault="00392707"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B1EE1">
        <w:rPr>
          <w:rFonts w:ascii="Times New Roman" w:eastAsia="Times New Roman" w:hAnsi="Times New Roman" w:cs="Times New Roman"/>
          <w:sz w:val="24"/>
          <w:szCs w:val="24"/>
          <w:lang w:val="ms"/>
        </w:rPr>
        <w:t>Seterusnya</w:t>
      </w:r>
      <w:r w:rsidR="00B145BB" w:rsidRPr="00B145BB">
        <w:rPr>
          <w:rFonts w:ascii="Times New Roman" w:eastAsia="Times New Roman" w:hAnsi="Times New Roman" w:cs="Times New Roman"/>
          <w:sz w:val="24"/>
          <w:szCs w:val="24"/>
          <w:lang w:val="ms"/>
        </w:rPr>
        <w:t xml:space="preserve">, kawalan suara adalah komponen kritikal dalam teknik penyampaian yang berkesan. Nada suara, intonasi, dan kepelbagaian tempo mengandungi potensi untuk menarik dan mengekalkan perhatian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Menggunakan nada yang kuat dan jelas dapat </w:t>
      </w:r>
      <w:r w:rsidR="00B145BB" w:rsidRPr="00B145BB">
        <w:rPr>
          <w:rFonts w:ascii="Times New Roman" w:eastAsia="Times New Roman" w:hAnsi="Times New Roman" w:cs="Times New Roman"/>
          <w:sz w:val="24"/>
          <w:szCs w:val="24"/>
          <w:lang w:val="ms"/>
        </w:rPr>
        <w:lastRenderedPageBreak/>
        <w:t xml:space="preserve">memastikan mesej disampaikan dengan berkesan, manakala intonasi yang tepat membantu memperdalam makna ucapan. Penekanan pada bahagian tertentu melalui perubahan nada dan tempo dapat memperkaya pengalaman pendengar. Sebagai contoh, memperlahankan tempo ketika menjelaskan </w:t>
      </w:r>
      <w:r w:rsidR="000C1287">
        <w:rPr>
          <w:rFonts w:ascii="Times New Roman" w:eastAsia="Times New Roman" w:hAnsi="Times New Roman" w:cs="Times New Roman"/>
          <w:sz w:val="24"/>
          <w:szCs w:val="24"/>
          <w:lang w:val="ms"/>
        </w:rPr>
        <w:t>perkara</w:t>
      </w:r>
      <w:r w:rsidR="00B145BB" w:rsidRPr="00B145BB">
        <w:rPr>
          <w:rFonts w:ascii="Times New Roman" w:eastAsia="Times New Roman" w:hAnsi="Times New Roman" w:cs="Times New Roman"/>
          <w:sz w:val="24"/>
          <w:szCs w:val="24"/>
          <w:lang w:val="ms"/>
        </w:rPr>
        <w:t xml:space="preserve"> kompleks memberi masa kepada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untuk mencerna maklumat. Sebaliknya, mempercepatkan tempo pada bahagian yang lebih energik memberikan momentum kepada penyampaian, menjadikan pengalaman keseluruhan lebih dinamik dan menarik.</w:t>
      </w:r>
    </w:p>
    <w:p w14:paraId="25B69C82" w14:textId="38041681" w:rsidR="00B145BB" w:rsidRPr="00B145BB" w:rsidRDefault="00392707"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Akhir sekali, persediaan yang rapi sangat penting bagi mengurangkan rasa gementar sebelum menyampaikan ucapan. Mengidentifikasi punca kegelisahan dan melakukan latihan untuk mengatasi ketakutan merupakan langkah asas untuk meningkatkan keyakinan diri. Melakukan latihan berulang dan menonton semula rakaman diri membantu dalam penilaian dan pengukuhan teknik penyampaian. Selain itu, teknik relaksasi seperti pernafasan dalam dan visualisasi positif dapat memberi ketenangan kepada penyampai. Dalam konteks kepercayaan, memulakan ucapan dengan doa bukan sahaja mendatangkan ketenangan jiwa tetapi juga keberkatan. Dengan menggabungkan aspek-aspek ini, penyampai akan lebih bersedia untuk memberikan ucapan yang berkesan dan bermakna, seterusnya membina komuniti yang lebih berinformasi dan berinteraksi dengan lebih baik.</w:t>
      </w:r>
    </w:p>
    <w:p w14:paraId="137760AC" w14:textId="77777777"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5C45324" w14:textId="0A359BC8" w:rsidR="00B145BB" w:rsidRPr="00B145BB" w:rsidRDefault="00A769C3"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6.1.1</w:t>
      </w:r>
      <w:r w:rsidR="00B145BB" w:rsidRPr="00B145BB">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Definisi </w:t>
      </w:r>
      <w:r w:rsidR="00BB15B2" w:rsidRPr="00B145BB">
        <w:rPr>
          <w:rFonts w:ascii="Times New Roman" w:eastAsia="Times New Roman" w:hAnsi="Times New Roman" w:cs="Times New Roman"/>
          <w:sz w:val="24"/>
          <w:szCs w:val="24"/>
          <w:lang w:val="ms"/>
        </w:rPr>
        <w:t xml:space="preserve">Teknik Penyampaian </w:t>
      </w:r>
      <w:r w:rsidR="00BB15B2">
        <w:rPr>
          <w:rFonts w:ascii="Times New Roman" w:eastAsia="Times New Roman" w:hAnsi="Times New Roman" w:cs="Times New Roman"/>
          <w:sz w:val="24"/>
          <w:szCs w:val="24"/>
          <w:lang w:val="ms"/>
        </w:rPr>
        <w:t>y</w:t>
      </w:r>
      <w:r w:rsidR="00BB15B2" w:rsidRPr="00B145BB">
        <w:rPr>
          <w:rFonts w:ascii="Times New Roman" w:eastAsia="Times New Roman" w:hAnsi="Times New Roman" w:cs="Times New Roman"/>
          <w:sz w:val="24"/>
          <w:szCs w:val="24"/>
          <w:lang w:val="ms"/>
        </w:rPr>
        <w:t>ang Berkesan</w:t>
      </w:r>
    </w:p>
    <w:p w14:paraId="6CEC28F8" w14:textId="1E809E8A"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 xml:space="preserve">Kepentingan bahasa badan dalam penyampaian adalah satu aspek yang tidak boleh diabaikan untuk memastikan keberkesanan teknik penyampaian. Melalui penggunaan kontak mata, gerakan tangan, dan ekspresi wajah, penyampai dapat membina hubungan yang lebih baik dengan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Kontak mata, contohnya, menunjukkan keyakinan dan rasa hormat kepada pendengar. Dengan menggunakan teknik </w:t>
      </w:r>
      <w:r w:rsidRPr="00BB15B2">
        <w:rPr>
          <w:rFonts w:ascii="Times New Roman" w:eastAsia="Times New Roman" w:hAnsi="Times New Roman" w:cs="Times New Roman"/>
          <w:i/>
          <w:iCs/>
          <w:sz w:val="24"/>
          <w:szCs w:val="24"/>
          <w:lang w:val="ms"/>
        </w:rPr>
        <w:t>zigzag</w:t>
      </w:r>
      <w:r w:rsidRPr="00B145BB">
        <w:rPr>
          <w:rFonts w:ascii="Times New Roman" w:eastAsia="Times New Roman" w:hAnsi="Times New Roman" w:cs="Times New Roman"/>
          <w:sz w:val="24"/>
          <w:szCs w:val="24"/>
          <w:lang w:val="ms"/>
        </w:rPr>
        <w:t xml:space="preserve"> untuk membagikan pandangan ke seluruh ruang, penyampai mengelakkan kecenderungan terpaku kepada satu individu dan menyoroti </w:t>
      </w:r>
      <w:r w:rsidRPr="00B145BB">
        <w:rPr>
          <w:rFonts w:ascii="Times New Roman" w:eastAsia="Times New Roman" w:hAnsi="Times New Roman" w:cs="Times New Roman"/>
          <w:sz w:val="24"/>
          <w:szCs w:val="24"/>
          <w:lang w:val="ms"/>
        </w:rPr>
        <w:lastRenderedPageBreak/>
        <w:t xml:space="preserve">inklusiviti dalam penglibatan. Gerakan tangan pula berfungsi untuk menekankan </w:t>
      </w:r>
      <w:r w:rsidR="000C1287">
        <w:rPr>
          <w:rFonts w:ascii="Times New Roman" w:eastAsia="Times New Roman" w:hAnsi="Times New Roman" w:cs="Times New Roman"/>
          <w:sz w:val="24"/>
          <w:szCs w:val="24"/>
          <w:lang w:val="ms"/>
        </w:rPr>
        <w:t>perkara</w:t>
      </w:r>
      <w:r w:rsidRPr="00B145BB">
        <w:rPr>
          <w:rFonts w:ascii="Times New Roman" w:eastAsia="Times New Roman" w:hAnsi="Times New Roman" w:cs="Times New Roman"/>
          <w:sz w:val="24"/>
          <w:szCs w:val="24"/>
          <w:lang w:val="ms"/>
        </w:rPr>
        <w:t xml:space="preserve"> penting serta memberikan dimensi tambahan kepada mesej. Di samping itu, ekspresi wajah membolehkan penyampai menyampaikan emosi yang tepat, menciptakan suasana mesra dan menarik perhatian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Secara keseluruhan, penguasaan bahasa badan adalah kunci untuk mencapai penyampaian yang berkesan, yang mana telah dibuktikan melalui pelbagai kajian mengenai pengaruhnya terhadap penerimaan mesej oleh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w:t>
      </w:r>
    </w:p>
    <w:p w14:paraId="24672C08" w14:textId="34551CF5"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Mengawal suara adalah elemen krusial lain dalam penyampaian yang berkesan, seperti yang ditunjukkan oleh teknik nada, intonasi, dan tempo. Nada suara yang tepat dapat menarik perhatian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dan memastikan mesej disampaikan secara jelas. Dalam </w:t>
      </w:r>
      <w:r w:rsidR="00070556">
        <w:rPr>
          <w:rFonts w:ascii="Times New Roman" w:eastAsia="Times New Roman" w:hAnsi="Times New Roman" w:cs="Times New Roman"/>
          <w:sz w:val="24"/>
          <w:szCs w:val="24"/>
          <w:lang w:val="ms"/>
        </w:rPr>
        <w:t>Perkara ini</w:t>
      </w:r>
      <w:r w:rsidR="00B145BB" w:rsidRPr="00B145BB">
        <w:rPr>
          <w:rFonts w:ascii="Times New Roman" w:eastAsia="Times New Roman" w:hAnsi="Times New Roman" w:cs="Times New Roman"/>
          <w:sz w:val="24"/>
          <w:szCs w:val="24"/>
          <w:lang w:val="ms"/>
        </w:rPr>
        <w:t xml:space="preserve">, penyampai perlu mengelakkan nada monoton yang dapat menyebabkan pendengar kehilangan fokus. Intonasi pula menambah lapisan emosi dan membantu memperjelas perubahan dalam isi ucapan—naikkan intonasi untuk menekankan soalan retorik dan rendahkan intonasi untuk memberi kesan mendalam pada aspek tertentu. Dengan pelbagai tempo, penyampai mampu menjaga perhatian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memperlahankan tempo pada </w:t>
      </w:r>
      <w:r w:rsidR="000C1287">
        <w:rPr>
          <w:rFonts w:ascii="Times New Roman" w:eastAsia="Times New Roman" w:hAnsi="Times New Roman" w:cs="Times New Roman"/>
          <w:sz w:val="24"/>
          <w:szCs w:val="24"/>
          <w:lang w:val="ms"/>
        </w:rPr>
        <w:t>perkara</w:t>
      </w:r>
      <w:r w:rsidR="00B145BB" w:rsidRPr="00B145BB">
        <w:rPr>
          <w:rFonts w:ascii="Times New Roman" w:eastAsia="Times New Roman" w:hAnsi="Times New Roman" w:cs="Times New Roman"/>
          <w:sz w:val="24"/>
          <w:szCs w:val="24"/>
          <w:lang w:val="ms"/>
        </w:rPr>
        <w:t xml:space="preserve"> kompleks membolehkan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mencerna maklumat dengan baik, sementara sedikit percepatan pada bahagian energetik mencipta momentum. Kesemua teknik ini menunjukkan bahawa pelaksanaan yang bijaksana dalam teknik kawalan suara tidak hanya memperkuat mesej, tetapi juga meningkatkan keterlibatan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secara keseluruhan.</w:t>
      </w:r>
    </w:p>
    <w:p w14:paraId="17CBCD1B" w14:textId="15DC8708"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Selain itu, penguasaan teknik penyampaian juga memerlukan perhatian kepada rasa gementar yang sering berlaku sebelum bercakap di hadapan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Menghuraikan punca kegelisahan, seperti kekurangan persediaan atau ketidakpastian terhadap penilaian orang lain, adalah langkah permulaan yang penting untuk menghadapinya. Latihan berulang menjadi kunci dalam proses ini, di mana penyampai latihan secara berstruktur dapat membantu meningkatkan keyakinan. Di samping itu, teknik relaksasi seperti pernafasan dalam dan visualisasi positif turut menyumbang kepada pengurangan gementar, membolehkan penyampai </w:t>
      </w:r>
      <w:r w:rsidR="00B145BB" w:rsidRPr="00B145BB">
        <w:rPr>
          <w:rFonts w:ascii="Times New Roman" w:eastAsia="Times New Roman" w:hAnsi="Times New Roman" w:cs="Times New Roman"/>
          <w:sz w:val="24"/>
          <w:szCs w:val="24"/>
          <w:lang w:val="ms"/>
        </w:rPr>
        <w:lastRenderedPageBreak/>
        <w:t>menyampaikan mesej dengan lebih santai dan berkesan. Mengakhiri dengan doa dan tawakal juga memberikan dimensi spiritual yang dapat menenangkan hati penyampai. Oleh itu, dengan mengintegrasikan kesemua aspek ini, penyampaian yang berkesan tidak hanya bergantung kepada teknik, tetapi juga kepada kesiapan emosi yang diperoleh daripada latihan dan persediaan yang sistematik.</w:t>
      </w:r>
    </w:p>
    <w:p w14:paraId="008850CA" w14:textId="77777777"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9BEE571" w14:textId="0AD6E214" w:rsidR="00B145BB" w:rsidRPr="00B145BB" w:rsidRDefault="00A769C3"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6.1.2</w:t>
      </w: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Kepentingan </w:t>
      </w:r>
      <w:r w:rsidR="00BB15B2" w:rsidRPr="00B145BB">
        <w:rPr>
          <w:rFonts w:ascii="Times New Roman" w:eastAsia="Times New Roman" w:hAnsi="Times New Roman" w:cs="Times New Roman"/>
          <w:sz w:val="24"/>
          <w:szCs w:val="24"/>
          <w:lang w:val="ms"/>
        </w:rPr>
        <w:t>Penyampaian Dalam Komunikasi</w:t>
      </w:r>
    </w:p>
    <w:p w14:paraId="5CFBF71B" w14:textId="2621F242"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 xml:space="preserve">Penyampaian yang berkesan memerlukan perhatian terhadap bahasa badan, termasuk kontak mata, gerakan tangan, dan ekspresi wajah. Kontak mata memainkan peranan penting dalam membina hubungan dengan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kerana ia menunjukkan keyakinan dan menghormati mereka. Melalui pandangan yang seimbang, seperti teknik “</w:t>
      </w:r>
      <w:r w:rsidRPr="00BB15B2">
        <w:rPr>
          <w:rFonts w:ascii="Times New Roman" w:eastAsia="Times New Roman" w:hAnsi="Times New Roman" w:cs="Times New Roman"/>
          <w:i/>
          <w:iCs/>
          <w:sz w:val="24"/>
          <w:szCs w:val="24"/>
          <w:lang w:val="ms"/>
        </w:rPr>
        <w:t>zigzag</w:t>
      </w:r>
      <w:r w:rsidRPr="00B145BB">
        <w:rPr>
          <w:rFonts w:ascii="Times New Roman" w:eastAsia="Times New Roman" w:hAnsi="Times New Roman" w:cs="Times New Roman"/>
          <w:sz w:val="24"/>
          <w:szCs w:val="24"/>
          <w:lang w:val="ms"/>
        </w:rPr>
        <w:t xml:space="preserve">,” penceramah dapat memastikan perhatian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tertumpu kepada mesej yang disampaikan. Gerakan tangan yang semula jadi juga berfungsi untuk menguatkan </w:t>
      </w:r>
      <w:r w:rsidR="000C1287">
        <w:rPr>
          <w:rFonts w:ascii="Times New Roman" w:eastAsia="Times New Roman" w:hAnsi="Times New Roman" w:cs="Times New Roman"/>
          <w:sz w:val="24"/>
          <w:szCs w:val="24"/>
          <w:lang w:val="ms"/>
        </w:rPr>
        <w:t>perkara</w:t>
      </w:r>
      <w:r w:rsidRPr="00B145BB">
        <w:rPr>
          <w:rFonts w:ascii="Times New Roman" w:eastAsia="Times New Roman" w:hAnsi="Times New Roman" w:cs="Times New Roman"/>
          <w:sz w:val="24"/>
          <w:szCs w:val="24"/>
          <w:lang w:val="ms"/>
        </w:rPr>
        <w:t xml:space="preserve"> utama, memberikan ekspresi yang lebih hidup kepada ucapan. Namun, penting untuk mengelakkan gerakan yang berlebihan, kerana ini boleh mengalih perhatian daripada intipati mesej. Selain itu, ekspresi wajah yang sesuai mencerminkan emosi, memperlihatkan ketulusan penceramah, dan mampu meningkatkan penglibatan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Sebuah kajian tentang strategi komunikasi digital menunjukkan bahawa kedalaman penyampaian boleh meningkatkan keterlibatan masyarakat (Abrahams et al., 2023).</w:t>
      </w:r>
    </w:p>
    <w:p w14:paraId="428AF112" w14:textId="5D1C1925"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Aspek kawalan suara adalah elemen penting lain dalam penyampaian yang efektif, meliputi nada, intonasi, dan kepelbagaian tempo. Nada suara yang kuat, bebas dari nada monoton, dapat menarik perhatian pendengar dan memastikan mesej disampaikan dengan jelas. Dalam suasana ceramah, perubahan intonasi memberikan makna yang lebih mendalam, memungkinkan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memahami maksud di sebalik setiap ungkapan. Sebagai contoh, mengubah intonasi pada </w:t>
      </w:r>
      <w:r w:rsidR="000C1287">
        <w:rPr>
          <w:rFonts w:ascii="Times New Roman" w:eastAsia="Times New Roman" w:hAnsi="Times New Roman" w:cs="Times New Roman"/>
          <w:sz w:val="24"/>
          <w:szCs w:val="24"/>
          <w:lang w:val="ms"/>
        </w:rPr>
        <w:t>perkara</w:t>
      </w:r>
      <w:r w:rsidR="00B145BB" w:rsidRPr="00B145BB">
        <w:rPr>
          <w:rFonts w:ascii="Times New Roman" w:eastAsia="Times New Roman" w:hAnsi="Times New Roman" w:cs="Times New Roman"/>
          <w:sz w:val="24"/>
          <w:szCs w:val="24"/>
          <w:lang w:val="ms"/>
        </w:rPr>
        <w:t xml:space="preserve"> penting dapat meninggalkan kesan yang mendalam. Di </w:t>
      </w:r>
      <w:r w:rsidR="00B145BB" w:rsidRPr="00B145BB">
        <w:rPr>
          <w:rFonts w:ascii="Times New Roman" w:eastAsia="Times New Roman" w:hAnsi="Times New Roman" w:cs="Times New Roman"/>
          <w:sz w:val="24"/>
          <w:szCs w:val="24"/>
          <w:lang w:val="ms"/>
        </w:rPr>
        <w:lastRenderedPageBreak/>
        <w:t xml:space="preserve">samping itu, kepelbagaian tempo juga membantu memelihara fokus pendengar; memperlahankan tempo untuk menjelaskan isu kompleks, sementara mempercepatkan tempo pada bahagian yang bertenaga dapat mencipta momentum. Dengan integrasi teknik-teknik ini, penceramah akan lebih mudah menghubungkan isi ucapan dengan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sesuai dengan hasil kajian berkaitan keperluan penglibatan dalam masyarakat (Golden et al., 2016).</w:t>
      </w:r>
    </w:p>
    <w:p w14:paraId="61E94043" w14:textId="01C8333F"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Persediaan mental dan emosi melalui latihan adalah strategi penting untuk mengurangkan rasa gementar semasa penyampaian. Mengenali punca kegelisahan seperti kekurangan persediaan dan rasa takut akan penilaian adalah langkah pertama untuk mengatasinya. Latihan berulang, dari latihan soliter hingga kepada rakaman untuk menilai diri, boleh meningkatkan keyakinan. Dalam konteks ini, teknik relaksasi, seperti pernafasan dalam dan visualisasi positif, dapat membantu menenangkan fikiran sebelum dan semasa penyampaian. Doa dan tawakal bagi penceramah Muslim juga berperanan dalam mencapai ketenangan hati. Dengan memanfaatkan semua teknik ini, penceramah tidak hanya dapat mengatasi rasa gementar, tetapi juga menyampaikan mesej yang menarik dan bermakna kepada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mereka.</w:t>
      </w:r>
    </w:p>
    <w:p w14:paraId="2C916B08" w14:textId="77777777"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1C3D989" w14:textId="58934D29" w:rsidR="00B145BB" w:rsidRPr="00B145BB" w:rsidRDefault="00A769C3"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6.1.3</w:t>
      </w: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Gambaran </w:t>
      </w:r>
      <w:r w:rsidR="005C17FF" w:rsidRPr="00B145BB">
        <w:rPr>
          <w:rFonts w:ascii="Times New Roman" w:eastAsia="Times New Roman" w:hAnsi="Times New Roman" w:cs="Times New Roman"/>
          <w:sz w:val="24"/>
          <w:szCs w:val="24"/>
          <w:lang w:val="ms"/>
        </w:rPr>
        <w:t xml:space="preserve">Keseluruhan Komponen Utama </w:t>
      </w:r>
      <w:r w:rsidR="005C17FF">
        <w:rPr>
          <w:rFonts w:ascii="Times New Roman" w:eastAsia="Times New Roman" w:hAnsi="Times New Roman" w:cs="Times New Roman"/>
          <w:sz w:val="24"/>
          <w:szCs w:val="24"/>
          <w:lang w:val="ms"/>
        </w:rPr>
        <w:t>y</w:t>
      </w:r>
      <w:r w:rsidR="005C17FF" w:rsidRPr="00B145BB">
        <w:rPr>
          <w:rFonts w:ascii="Times New Roman" w:eastAsia="Times New Roman" w:hAnsi="Times New Roman" w:cs="Times New Roman"/>
          <w:sz w:val="24"/>
          <w:szCs w:val="24"/>
          <w:lang w:val="ms"/>
        </w:rPr>
        <w:t>ang Akan Dibincangkan</w:t>
      </w:r>
    </w:p>
    <w:p w14:paraId="2F5F2569" w14:textId="2E3197D8"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 xml:space="preserve">Dalam konteks penyampaian yang berkesan, bahasa badan berperanan kritikal dalam memastikan mesej yang disampaikan mencapai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dengan cara yang tepat dan berkesan. Komponen seperti kontak mata, gerakan tangan, dan ekspresi wajah tidak hanya membantu dalam membina hubungan dengan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tetapi juga menjadikan penyampaian lebih dinamik. Sebagai contoh, kontak mata yang baik menunjukkan keyakinan dan rasa hormat terhadap pendengar, mendalami penglibatan mereka dalam topik yang dibahas. Gerakan tangan dapat menambah ekspresi dan menguatkan </w:t>
      </w:r>
      <w:r w:rsidR="000C1287">
        <w:rPr>
          <w:rFonts w:ascii="Times New Roman" w:eastAsia="Times New Roman" w:hAnsi="Times New Roman" w:cs="Times New Roman"/>
          <w:sz w:val="24"/>
          <w:szCs w:val="24"/>
          <w:lang w:val="ms"/>
        </w:rPr>
        <w:t>perkara</w:t>
      </w:r>
      <w:r w:rsidRPr="00B145BB">
        <w:rPr>
          <w:rFonts w:ascii="Times New Roman" w:eastAsia="Times New Roman" w:hAnsi="Times New Roman" w:cs="Times New Roman"/>
          <w:sz w:val="24"/>
          <w:szCs w:val="24"/>
          <w:lang w:val="ms"/>
        </w:rPr>
        <w:t xml:space="preserve"> utama dalam ucapan, sementara ekspresi wajah yang sesuai membantu menyampaikan emosi yang berkaitan. Mengaplikasikan teknik-</w:t>
      </w:r>
      <w:r w:rsidRPr="00B145BB">
        <w:rPr>
          <w:rFonts w:ascii="Times New Roman" w:eastAsia="Times New Roman" w:hAnsi="Times New Roman" w:cs="Times New Roman"/>
          <w:sz w:val="24"/>
          <w:szCs w:val="24"/>
          <w:lang w:val="ms"/>
        </w:rPr>
        <w:lastRenderedPageBreak/>
        <w:t xml:space="preserve">teknik ini bukan sahaja meningkatkan kesan penyampaian tetapi juga membantu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untuk lebih terlibat dan memahami mesej yang disampaikan dengan lebih baik (Pearson et al., 2001).</w:t>
      </w:r>
    </w:p>
    <w:p w14:paraId="39D52FF7" w14:textId="7AD6D48C"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Aspek lain yang tidak boleh dipandang remeh adalah kawalan suara, yang mencakup nada, intonasi, dan kepelbagaian tempo dalam penyampaian. Nada suara yang digunakan perlu kuat dan jelas, memastikan bahawa mesej sampai kepada seluruh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tanpa kebisingan latar belakang yang mengganggu. Dalam hal intonasi, perubahan nada dapat menyampaikan emosi mendalam, membantu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untuk memahami penekanan pada bahagian-bahagian penting dalam ucapan. Begitu juga, kepelbagaian tempo memainkan peranan penting dalam mengekalkan perhatian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memperlahankan suara pada bagian yang kompleks memberikan ruang untuk pemahaman yang lebih mendalam. Penguasaan teknik ini akan membolehkan penceramah menyampaikan ucapan yang lebih menarik dan berkesan, serta memudahkan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untuk mengikuti aliran pemikiran yang dipaparkan (Fitzgibbon et al., 2012).</w:t>
      </w:r>
    </w:p>
    <w:p w14:paraId="4108D85D" w14:textId="3BE80E67"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Pada level yang lebih psikologi, persediaan emosi adalah elemen utama yang mendasari keupayaan seseorang untuk menyampaikan ucapan dengan berkesan. Menghadapi rasa gementar dan kegelisahan sebelum mengadakan penyampaian adalah satu cabaran biasa. Oleh itu, mengenali punca kegelisahan seperti kekurangan persediaan dan ketakutan terhadap penilaian orang lain adalah langkah pertama ke arah mengatasi perasaan tersebut. Menggunakan teknik latihan yang variatif seperti latihan berulang dan simulasi suasana yang realistik boleh meningkatkan keyakinan diri. Sebagai tambahan, teknik relaksasi seperti pernafasan dalam dan visualisasi positif dapat membantu menenangkan fikiran sebelum tampil di hadapan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Dengan menerapkan semua komponen ini secara berterusan, penyampai bukan hanya dapat mengurangkan gementar tetapi juga meningkatkan kualiti penyampaian secara keseluruhannya (Pearson et al., 2001).</w:t>
      </w:r>
    </w:p>
    <w:p w14:paraId="2C93C16A" w14:textId="62E339BD" w:rsidR="00B145BB" w:rsidRPr="00B145BB" w:rsidRDefault="00833E94"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6.2</w:t>
      </w:r>
      <w:r>
        <w:rPr>
          <w:rFonts w:ascii="Times New Roman" w:eastAsia="Times New Roman" w:hAnsi="Times New Roman" w:cs="Times New Roman"/>
          <w:sz w:val="24"/>
          <w:szCs w:val="24"/>
          <w:lang w:val="ms"/>
        </w:rPr>
        <w:tab/>
      </w:r>
      <w:r w:rsidRPr="00B145BB">
        <w:rPr>
          <w:rFonts w:ascii="Times New Roman" w:eastAsia="Times New Roman" w:hAnsi="Times New Roman" w:cs="Times New Roman"/>
          <w:sz w:val="24"/>
          <w:szCs w:val="24"/>
          <w:lang w:val="ms"/>
        </w:rPr>
        <w:t xml:space="preserve">BAHASA TUBUH: </w:t>
      </w:r>
      <w:r w:rsidR="005C17FF" w:rsidRPr="005C17FF">
        <w:rPr>
          <w:rFonts w:ascii="Times New Roman" w:eastAsia="Times New Roman" w:hAnsi="Times New Roman" w:cs="Times New Roman"/>
          <w:sz w:val="24"/>
          <w:szCs w:val="24"/>
          <w:lang w:val="ms"/>
        </w:rPr>
        <w:t>KONTEKS</w:t>
      </w:r>
      <w:r w:rsidR="005C17FF">
        <w:rPr>
          <w:rFonts w:ascii="Times New Roman" w:eastAsia="Times New Roman" w:hAnsi="Times New Roman" w:cs="Times New Roman"/>
          <w:sz w:val="24"/>
          <w:szCs w:val="24"/>
          <w:lang w:val="ms"/>
        </w:rPr>
        <w:t xml:space="preserve"> </w:t>
      </w:r>
      <w:r w:rsidRPr="00B145BB">
        <w:rPr>
          <w:rFonts w:ascii="Times New Roman" w:eastAsia="Times New Roman" w:hAnsi="Times New Roman" w:cs="Times New Roman"/>
          <w:sz w:val="24"/>
          <w:szCs w:val="24"/>
          <w:lang w:val="ms"/>
        </w:rPr>
        <w:t>MATA, ISYARAT TANGAN, DAN EKSPRESI</w:t>
      </w:r>
    </w:p>
    <w:p w14:paraId="4B0C32DC" w14:textId="47921C93"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 xml:space="preserve">Dalam konteks penyampaian yang berkesan, elemen pertama yang harus diperhatikan adalah kepentingan kontak mata. Kontak mata bukan sahaja membina hubungan antara penyampai dan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tetapi juga mencerminkan keyakinan dan komitmen penyampai terhadap mesej yang disampaikan. Penyampai yang mampu menghadirkan pandangan yang seimbang, menggunakan teknik “zigzag” untuk merangkul perhatian seluruh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memperlihatkan keterlibatan dan rasa hormat terhadap mereka. Oleh itu, mengelakkan ketergantungan kepada teks, sehingga mengabaikan interaksi visual, sangat penting. Menurut kajian yang dilakukan, di mana berbagai teknik bahasa tubuh diamati dalam konteks ucapan umum, unsur kontak mata terbukti menjadi faktor penentu dalam ketepatan penyampaian mesej (Cyd C Peras et al., 2023). Dengan ini, dapat dilihat bahawa meningkatkan kemampuan dalam mengatur kontak mata selama ucapan akan memperkuat impak penyampaian kepada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w:t>
      </w:r>
    </w:p>
    <w:p w14:paraId="04241013" w14:textId="39AE217A"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Gerakan tangan merupakan aspek kedua dalam memantapkan penyampaian yang efisien. Penerapan gerakan tangan yang sesuai dapat memberikan ekspresi tambahan kepada mesej dan meningkatkan pemahaman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terhadap isi ucapan. Gerakan ini harus bersifat alami dan terintegrasi dengan konteks yang dibicarakan, seperti mengangkat tangan untuk menekankan suatu </w:t>
      </w:r>
      <w:r w:rsidR="000C1287">
        <w:rPr>
          <w:rFonts w:ascii="Times New Roman" w:eastAsia="Times New Roman" w:hAnsi="Times New Roman" w:cs="Times New Roman"/>
          <w:sz w:val="24"/>
          <w:szCs w:val="24"/>
          <w:lang w:val="ms"/>
        </w:rPr>
        <w:t>perkara</w:t>
      </w:r>
      <w:r w:rsidR="00B145BB" w:rsidRPr="00B145BB">
        <w:rPr>
          <w:rFonts w:ascii="Times New Roman" w:eastAsia="Times New Roman" w:hAnsi="Times New Roman" w:cs="Times New Roman"/>
          <w:sz w:val="24"/>
          <w:szCs w:val="24"/>
          <w:lang w:val="ms"/>
        </w:rPr>
        <w:t xml:space="preserve"> atau menunjukkan alat bantu visual. Di samping itu, penyampai perlu menghindari gerakan berlebihan yang mungkin mengalihkan perhatian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dari inti ucapan. Menurut hasil penelitian yang meneliti teknik-teknik penyampaian, gerakan tangan yang diselaraskan dengan intonasi dan nada suara berperan dalam meningkatkan keberkesanan komunikasi secara keseluruhan (Sotelo A et al., 2016). Oleh itu, penguasaan tentang penggunaan gerakan tangan yang tepat sangatlah penting untuk mencapai hasil yang diinginkan dalam penyampaian.</w:t>
      </w:r>
    </w:p>
    <w:p w14:paraId="0F815D37" w14:textId="630CE4BA"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Ekspresi wajah tidak kurang pentingnya dalam teknik penyampaian yang berkesan. Ekspresi wajah yang sesuai dapat menyampaikan emosi dan memikat perhatian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w:t>
      </w:r>
      <w:r w:rsidR="00B145BB" w:rsidRPr="00B145BB">
        <w:rPr>
          <w:rFonts w:ascii="Times New Roman" w:eastAsia="Times New Roman" w:hAnsi="Times New Roman" w:cs="Times New Roman"/>
          <w:sz w:val="24"/>
          <w:szCs w:val="24"/>
          <w:lang w:val="ms"/>
        </w:rPr>
        <w:lastRenderedPageBreak/>
        <w:t xml:space="preserve">membuat mereka merasa terlibat dengan topik yang dibahas. Menggunakan senyuman di saat yang tepat dapat menciptakan suasana yang positif, manakala menyesuaikan ekspresi dengan emosi yang ingin disampaikan, seperti serius ketika membahas isu penting, adalah teknik yang mesti dikuasai. Dalam kajian terhadap teknik penyampaian, ditemukan bahawa penyampai yang memiliki ekspresi wajah yang beragam dan </w:t>
      </w:r>
      <w:r w:rsidR="00FE65FB">
        <w:rPr>
          <w:rFonts w:ascii="Times New Roman" w:eastAsia="Times New Roman" w:hAnsi="Times New Roman" w:cs="Times New Roman"/>
          <w:sz w:val="24"/>
          <w:szCs w:val="24"/>
          <w:lang w:val="ms"/>
        </w:rPr>
        <w:t>yang berkaitan</w:t>
      </w:r>
      <w:r w:rsidR="00B145BB" w:rsidRPr="00B145BB">
        <w:rPr>
          <w:rFonts w:ascii="Times New Roman" w:eastAsia="Times New Roman" w:hAnsi="Times New Roman" w:cs="Times New Roman"/>
          <w:sz w:val="24"/>
          <w:szCs w:val="24"/>
          <w:lang w:val="ms"/>
        </w:rPr>
        <w:t xml:space="preserve"> cenderung lebih diterima dan mendapatkan perhatian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(Cyd C Peras et al., 2023). Dengan demikian, penekanan terhadap pentingnya pengendalian ekspresi wajah sebagai alat bantu dalam menyampaikan mesej tidak boleh dipandang ringan dan harus dipraktikkan dalam setiap persembahan.</w:t>
      </w:r>
    </w:p>
    <w:p w14:paraId="1E593093" w14:textId="77777777"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EA94374" w14:textId="669EE2A3" w:rsidR="00B145BB" w:rsidRPr="00B145BB" w:rsidRDefault="00A769C3"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6.2.1</w:t>
      </w:r>
      <w:r w:rsidR="00B145BB" w:rsidRPr="00B145BB">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K</w:t>
      </w:r>
      <w:r w:rsidR="005A001E" w:rsidRPr="005A001E">
        <w:rPr>
          <w:rFonts w:ascii="Times New Roman" w:eastAsia="Times New Roman" w:hAnsi="Times New Roman" w:cs="Times New Roman"/>
          <w:sz w:val="24"/>
          <w:szCs w:val="24"/>
          <w:lang w:val="ms"/>
        </w:rPr>
        <w:t>onteks</w:t>
      </w:r>
      <w:r w:rsidR="00B145BB" w:rsidRPr="00B145BB">
        <w:rPr>
          <w:rFonts w:ascii="Times New Roman" w:eastAsia="Times New Roman" w:hAnsi="Times New Roman" w:cs="Times New Roman"/>
          <w:sz w:val="24"/>
          <w:szCs w:val="24"/>
          <w:lang w:val="ms"/>
        </w:rPr>
        <w:t xml:space="preserve"> Mata</w:t>
      </w:r>
    </w:p>
    <w:p w14:paraId="3A6600AC" w14:textId="5718FC4F"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 xml:space="preserve">Dalam konteks teknik penyampaian yang berkesan, satu elemen penting ialah cara pengendalian kontak mata dengan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Kontak mata yang tepat bukan sahaja membina hubungan yang kukuh, tetapi juga menunjukkan keyakinan penyampai terhadap mesej yang ingin disampaikan. Melalui teknik zigzag, penyampai dapat merangkul perhatian setiap individu dalam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memastikan mereka merasa dihargai dan terlibat (French et al., 2015). Penekanan terhadap interaksi visual ini menciptakan suasana terbuka yang meningkatkan receptiviti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terhadap informasi yang dikongsi. Di samping itu, menghindari pembacaan teks yang berlebihan membolehkan penyampai mengekalkan kedekatan dengan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seterusnya menambah keikhlasan dalam penyampaian (Creed et al., 2004). Secara keseluruhannya, penguasaan teknik kontak mata adalah kunci dalam menyampaikan mesej dengan berkesan dan menarik perhatian penonton.</w:t>
      </w:r>
    </w:p>
    <w:p w14:paraId="5B64C86B" w14:textId="6AA57D3E"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Gerakan tangan yang sesuai juga merupakan aspek penting dalam penyampaian yang berkesan. Penggunaan tangan untuk menekankan </w:t>
      </w:r>
      <w:r w:rsidR="000C1287">
        <w:rPr>
          <w:rFonts w:ascii="Times New Roman" w:eastAsia="Times New Roman" w:hAnsi="Times New Roman" w:cs="Times New Roman"/>
          <w:sz w:val="24"/>
          <w:szCs w:val="24"/>
          <w:lang w:val="ms"/>
        </w:rPr>
        <w:t>perkara</w:t>
      </w:r>
      <w:r w:rsidR="00B145BB" w:rsidRPr="00B145BB">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00B145BB" w:rsidRPr="00B145BB">
        <w:rPr>
          <w:rFonts w:ascii="Times New Roman" w:eastAsia="Times New Roman" w:hAnsi="Times New Roman" w:cs="Times New Roman"/>
          <w:sz w:val="24"/>
          <w:szCs w:val="24"/>
          <w:lang w:val="ms"/>
        </w:rPr>
        <w:t xml:space="preserve"> utama dapat meningkatkan daya tarikan dan pemahaman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terhadap mesej yang disampaikan. Ketika berucap, pergerakan yang semula jadi memberikan kesan yang positif, mendorong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untuk </w:t>
      </w:r>
      <w:r w:rsidR="00B145BB" w:rsidRPr="00B145BB">
        <w:rPr>
          <w:rFonts w:ascii="Times New Roman" w:eastAsia="Times New Roman" w:hAnsi="Times New Roman" w:cs="Times New Roman"/>
          <w:sz w:val="24"/>
          <w:szCs w:val="24"/>
          <w:lang w:val="ms"/>
        </w:rPr>
        <w:lastRenderedPageBreak/>
        <w:t xml:space="preserve">menyimak dengan lebih teliti (French et al., 2015). Namun, penyampai harus peka untuk mengelakkan gerakan yang kelihatan berlebihan, yang boleh mengalihkan perhatian dari isi ucapan. Dalam konteks ini, gerakan tangan berfungsi sebagai alat bantu visual yang memperkukuh mesej, tanpa mengaburkan makna yang ingin disampaikan. Dengan demikian, pemilihan gerakan yang strategik dan </w:t>
      </w:r>
      <w:r w:rsidR="00FE65FB">
        <w:rPr>
          <w:rFonts w:ascii="Times New Roman" w:eastAsia="Times New Roman" w:hAnsi="Times New Roman" w:cs="Times New Roman"/>
          <w:sz w:val="24"/>
          <w:szCs w:val="24"/>
          <w:lang w:val="ms"/>
        </w:rPr>
        <w:t>yang berkaitan</w:t>
      </w:r>
      <w:r w:rsidR="00B145BB" w:rsidRPr="00B145BB">
        <w:rPr>
          <w:rFonts w:ascii="Times New Roman" w:eastAsia="Times New Roman" w:hAnsi="Times New Roman" w:cs="Times New Roman"/>
          <w:sz w:val="24"/>
          <w:szCs w:val="24"/>
          <w:lang w:val="ms"/>
        </w:rPr>
        <w:t xml:space="preserve"> adalah penting untuk memastikan pesan disampaikan dengan jelas dan efektif.</w:t>
      </w:r>
    </w:p>
    <w:p w14:paraId="22AD1AC1" w14:textId="1ABED7B2"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B145BB" w:rsidRPr="00B145BB">
        <w:rPr>
          <w:rFonts w:ascii="Times New Roman" w:eastAsia="Times New Roman" w:hAnsi="Times New Roman" w:cs="Times New Roman"/>
          <w:sz w:val="24"/>
          <w:szCs w:val="24"/>
          <w:lang w:val="ms"/>
        </w:rPr>
        <w:t xml:space="preserve">, kawalan suara memainkan peranan yang signifikan dalam menyokong teknik penyampaian yang berkesan, khususnya dalam penggunaan nada, intonasi, dan tempo. Nada suara yang jelas dan bersemangat membantu menarik perhatian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sedangkan intonasi yang bervariasi memudahkan pemahaman mesej yang kompleks (Creed et al., 2004). Dengan menyesuaikan tempo ucapan, penyampai boleh memberikan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masa untuk mencerna informasi penting dan mengekalkan minat mereka. Penggunaan teknik berhenti sejenak selepas </w:t>
      </w:r>
      <w:r w:rsidR="000C1287">
        <w:rPr>
          <w:rFonts w:ascii="Times New Roman" w:eastAsia="Times New Roman" w:hAnsi="Times New Roman" w:cs="Times New Roman"/>
          <w:sz w:val="24"/>
          <w:szCs w:val="24"/>
          <w:lang w:val="ms"/>
        </w:rPr>
        <w:t>perkara</w:t>
      </w:r>
      <w:r w:rsidR="00B145BB" w:rsidRPr="00B145BB">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00B145BB" w:rsidRPr="00B145BB">
        <w:rPr>
          <w:rFonts w:ascii="Times New Roman" w:eastAsia="Times New Roman" w:hAnsi="Times New Roman" w:cs="Times New Roman"/>
          <w:sz w:val="24"/>
          <w:szCs w:val="24"/>
          <w:lang w:val="ms"/>
        </w:rPr>
        <w:t xml:space="preserve"> yang signifikan juga boleh meningkatkan impak ucapan. Melalui pengembangan kemahiran ini, penyampai tidak hanya mampu meresapi perasaan dan emosi dalam ucapan, tetapi juga menjadikan pengalaman mendengar lebih bermakna bagi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Kesemua elemen ini membentuk satu rancangan penyampaian yang mantap dan menarik perhatian, sekaligus mengurangkan rasa gemuruh yang sering mengganggu para penyampai.</w:t>
      </w:r>
    </w:p>
    <w:p w14:paraId="65E81988" w14:textId="77777777"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9D7AFD7" w14:textId="53A987BA" w:rsidR="00B145BB" w:rsidRPr="00B145BB" w:rsidRDefault="00A769C3"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6.2.2</w:t>
      </w: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Isyarat Tangan</w:t>
      </w:r>
    </w:p>
    <w:p w14:paraId="16D79917" w14:textId="14B4CA9A"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 xml:space="preserve">Dalam konteks penyampaian yang berkesan, isyarat tangan memiliki peranan yang signifikan dalam memperkuat mesej yang disampaikan. Kebolehan untuk menggerakkan tangan secara semula jadi dapat menambah lapisan ekspresi kepada kata-kata, menjadikan penyampaian lebih dinamik dan menarik perhatian pendengar. Apabila seseorang memberi penekanan dengan gerakan tangan yang sesuai, ia menguatkan inti pati ucapan dan membantu </w:t>
      </w:r>
      <w:r w:rsidR="008A4674">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w:t>
      </w:r>
      <w:r w:rsidRPr="00B145BB">
        <w:rPr>
          <w:rFonts w:ascii="Times New Roman" w:eastAsia="Times New Roman" w:hAnsi="Times New Roman" w:cs="Times New Roman"/>
          <w:sz w:val="24"/>
          <w:szCs w:val="24"/>
          <w:lang w:val="ms"/>
        </w:rPr>
        <w:lastRenderedPageBreak/>
        <w:t xml:space="preserve">memahami makna yang lebih mendalam. Oleh itu, penting bagi pembicara untuk menguasai teknik pergerakan tangan yang tidak hanya menggambarkan isi ucapan, tetapi juga selari dengan emosi yang ingin disampaikan. Dalam keadaan di mana mesej mungkin kompleks, gerakan tangan yang tepat dapat menjadi alat visualisasi yang memperjelas dan mempertingkatkan pemahaman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terhadap maklumat tersebut, menjadikan penyampaian lebih berkesan.</w:t>
      </w:r>
    </w:p>
    <w:p w14:paraId="1BD2005E" w14:textId="01052E09"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B1EE1">
        <w:rPr>
          <w:rFonts w:ascii="Times New Roman" w:eastAsia="Times New Roman" w:hAnsi="Times New Roman" w:cs="Times New Roman"/>
          <w:sz w:val="24"/>
          <w:szCs w:val="24"/>
          <w:lang w:val="ms"/>
        </w:rPr>
        <w:t>Seterusnya</w:t>
      </w:r>
      <w:r w:rsidR="00B145BB" w:rsidRPr="00B145BB">
        <w:rPr>
          <w:rFonts w:ascii="Times New Roman" w:eastAsia="Times New Roman" w:hAnsi="Times New Roman" w:cs="Times New Roman"/>
          <w:sz w:val="24"/>
          <w:szCs w:val="24"/>
          <w:lang w:val="ms"/>
        </w:rPr>
        <w:t xml:space="preserve">, penggunaan isyarat tangan turut berfungsi sebagai penghubung antara pembicara dan pendengar. Dalam situasi di mana komunikasi verbal mungkin terbatas, gerakan tangan menyediakan alternatif ekspresi yang membina hubungan lebih baik dengan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Komunikasi yang berkesan bukan sahaja terletak pada pengucapan kata-kata, tetapi juga pada bagaimana ia disampaikan melalui bahasa tubuh. Pembicara yang menggunakan isyarat tangan secara aktif menunjukkan keyakinan dan keterlibatan mereka dalam pertuturan, </w:t>
      </w:r>
      <w:r w:rsidR="00070556">
        <w:rPr>
          <w:rFonts w:ascii="Times New Roman" w:eastAsia="Times New Roman" w:hAnsi="Times New Roman" w:cs="Times New Roman"/>
          <w:sz w:val="24"/>
          <w:szCs w:val="24"/>
          <w:lang w:val="ms"/>
        </w:rPr>
        <w:t>Perkara ini</w:t>
      </w:r>
      <w:r w:rsidR="00B145BB" w:rsidRPr="00B145BB">
        <w:rPr>
          <w:rFonts w:ascii="Times New Roman" w:eastAsia="Times New Roman" w:hAnsi="Times New Roman" w:cs="Times New Roman"/>
          <w:sz w:val="24"/>
          <w:szCs w:val="24"/>
          <w:lang w:val="ms"/>
        </w:rPr>
        <w:t xml:space="preserve"> biasanya diterima dengan baik oleh pendengar. Oleh itu, kisah yang disampaikan akan lebih mudah diterima kerana isyarat tangan membantu dalam menetapkan suasana positif dan keterhubungan yang lebih mendalam dengan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w:t>
      </w:r>
    </w:p>
    <w:p w14:paraId="50CB62F5" w14:textId="75A2FB9C"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B145BB" w:rsidRPr="00B145BB">
        <w:rPr>
          <w:rFonts w:ascii="Times New Roman" w:eastAsia="Times New Roman" w:hAnsi="Times New Roman" w:cs="Times New Roman"/>
          <w:sz w:val="24"/>
          <w:szCs w:val="24"/>
          <w:lang w:val="ms"/>
        </w:rPr>
        <w:t xml:space="preserve">, penguasaan isu isyarat tangan juga memerlukan latihan dan kesedaran terhadap konteks perbualan. Kebolehan untuk memanfaatkan isyarat tangan secara tepat memerlukan pemahaman yang jelas tentang apa yang sesuai dalam situasi yang berlainan. Misalnya, menggunakan gerakan tangan yang melampau atau yang tidak sesuai dengan konteks boleh memburukkan mesej yang ingin disampaikan dan mengalihkan perhatian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Dalam menyokong pernyataan ini, kajian menunjukkan bahawa teknik komunikasi baru yang berkesan, seperti yang diterangkan dalam (Gungor et al., 2006) dan (Clerckx et al., 2020), bergerak ke arah pengukuhan penyampaian yang memanfaatkan semua aspek komunikasi, termasuk isyarat tangan. Pembicara yang berkesan tidak hanya memfokuskan </w:t>
      </w:r>
      <w:r w:rsidR="00B145BB" w:rsidRPr="00B145BB">
        <w:rPr>
          <w:rFonts w:ascii="Times New Roman" w:eastAsia="Times New Roman" w:hAnsi="Times New Roman" w:cs="Times New Roman"/>
          <w:sz w:val="24"/>
          <w:szCs w:val="24"/>
          <w:lang w:val="ms"/>
        </w:rPr>
        <w:lastRenderedPageBreak/>
        <w:t>pada isi tetapi juga pada cara penyampaian yang menyeluruh, membina sinergi antara kata-kata dan gerak tubuh.</w:t>
      </w:r>
    </w:p>
    <w:p w14:paraId="25A03DCD" w14:textId="77777777"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AF64ECE" w14:textId="7630B4DE" w:rsidR="00B145BB" w:rsidRPr="00B145BB" w:rsidRDefault="00A769C3"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6.2.3</w:t>
      </w: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Ekspresi Wajah</w:t>
      </w:r>
    </w:p>
    <w:p w14:paraId="5D490965" w14:textId="40D32424"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Penyampaian mesej yang berkesan dalam mana-mana situasi komunikasi memerlukan penguasaan berbagai teknik, di mana ekspresi wajah merupakan salah satu elemen penting. Dalam konteks pengajaran, ekspresi wajah bukan sahaja sekadar alat untuk menyampaikan emosi, tetapi juga memainkan peranan signifikan dalam memperkaya pengalaman pembelajaran. Sebagai contoh, senyuman yang tepat pada masanya dapat mencipta suasana positif, mempengaruhi sikap pelajar terhadap subjek yang diajar. Kajian yang menyelidik kesan ekspresi wajah pengajar menunjukkan bahwa pengenalan ekspresi wajah mampu meramalkan kesan emosi pengajar di dalam kelas, dan seterusnya meningkatkan keberkesanan lingkungan pembelajaran (Yousaf et al., 2021). Dengan menggunakan pendekatan ini, pengajar berupaya mengatur suasana kelas yang lebih interaktif dan produktif.</w:t>
      </w:r>
    </w:p>
    <w:p w14:paraId="01009E6C" w14:textId="5321F3BD"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Menyesuaikan ekspresi wajah dengan konteks dan emosi yang ingin disampaikan adalah seni yang perlu dikuasai dalam penyampaian yang efektif. Dalam </w:t>
      </w:r>
      <w:r w:rsidR="00070556">
        <w:rPr>
          <w:rFonts w:ascii="Times New Roman" w:eastAsia="Times New Roman" w:hAnsi="Times New Roman" w:cs="Times New Roman"/>
          <w:sz w:val="24"/>
          <w:szCs w:val="24"/>
          <w:lang w:val="ms"/>
        </w:rPr>
        <w:t>Perkara ini</w:t>
      </w:r>
      <w:r w:rsidR="00B145BB" w:rsidRPr="00B145BB">
        <w:rPr>
          <w:rFonts w:ascii="Times New Roman" w:eastAsia="Times New Roman" w:hAnsi="Times New Roman" w:cs="Times New Roman"/>
          <w:sz w:val="24"/>
          <w:szCs w:val="24"/>
          <w:lang w:val="ms"/>
        </w:rPr>
        <w:t xml:space="preserve">, ekspresi wajah tidak hanya berfungsi sebagai pelengkap kepada ucapan, tetapi juga sebagai instrumen yang mempengaruhi keterlibatan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Ekspresi yang sesuai, seperti mengerutkan dahi atau menunjukkan wajah serius ketika menyentuh isu penting, dapat menciptakan rasa urgensi dan perhatian daripada pelajar. Sebaliknya, penggunaan ekspresi yang kosong atau tidak sesuai akan mengurangkan minat dan fokus pelajar terhadap isi pembelajaran. Dengan demikian, keberkesanan ekspresi wajah dalam komunikasi berfungsi untuk membangun hubungan yang lebih dekat antara pengajar dan pelajar, yang seterusnya memberi impak positif kepada hasil pembelajaran (Panayotakis et al., 2005).</w:t>
      </w:r>
    </w:p>
    <w:p w14:paraId="5CD3111E" w14:textId="46E48FA0"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B145BB" w:rsidRPr="00B145BB">
        <w:rPr>
          <w:rFonts w:ascii="Times New Roman" w:eastAsia="Times New Roman" w:hAnsi="Times New Roman" w:cs="Times New Roman"/>
          <w:sz w:val="24"/>
          <w:szCs w:val="24"/>
          <w:lang w:val="ms"/>
        </w:rPr>
        <w:t xml:space="preserve">Keberhasilan pengajaran dan penyampaian mesej bergantung kepada sejauh mana pengajar dapat mengintegrasikan teknik ekspresi wajah dengan elemen lain, seperti gerakan tangan dan kawalan suara. Ketiga-tiga komponen ini, apabila digunakan secara sinergi, mempunyai keupayaan untuk mencipta penyampaian yang lebih dinamik dan berkesan. Contohnya, gerakan tangan yang seiring dengan ekspresi wajah yang penuh emosi dapat menguatkan mesej yang disampaikan, menjadikan pengalaman pembelajaran lebih berkesan. Begitu juga, pengawasaan nada suara dan intonasi yang tepat akan membantu penekanan pada </w:t>
      </w:r>
      <w:r w:rsidR="000C1287">
        <w:rPr>
          <w:rFonts w:ascii="Times New Roman" w:eastAsia="Times New Roman" w:hAnsi="Times New Roman" w:cs="Times New Roman"/>
          <w:sz w:val="24"/>
          <w:szCs w:val="24"/>
          <w:lang w:val="ms"/>
        </w:rPr>
        <w:t>perkara</w:t>
      </w:r>
      <w:r w:rsidR="00B145BB" w:rsidRPr="00B145BB">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00B145BB" w:rsidRPr="00B145BB">
        <w:rPr>
          <w:rFonts w:ascii="Times New Roman" w:eastAsia="Times New Roman" w:hAnsi="Times New Roman" w:cs="Times New Roman"/>
          <w:sz w:val="24"/>
          <w:szCs w:val="24"/>
          <w:lang w:val="ms"/>
        </w:rPr>
        <w:t xml:space="preserve"> penting, menciptakan kesan mendalam pada pelajar (Yousaf et al., 2021). Oleh itu, pelaburan dalam teknik penyampaian ini akan menjadikan proses pengajaran lebih menarik dan memberi makna kepada pengalaman pelajar.</w:t>
      </w:r>
    </w:p>
    <w:p w14:paraId="28449FED" w14:textId="77777777"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08417FE" w14:textId="798AE6C4" w:rsidR="00B145BB" w:rsidRPr="00B145BB" w:rsidRDefault="00833E94"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6.3</w:t>
      </w:r>
      <w:r>
        <w:rPr>
          <w:rFonts w:ascii="Times New Roman" w:eastAsia="Times New Roman" w:hAnsi="Times New Roman" w:cs="Times New Roman"/>
          <w:sz w:val="24"/>
          <w:szCs w:val="24"/>
          <w:lang w:val="ms"/>
        </w:rPr>
        <w:tab/>
      </w:r>
      <w:r w:rsidRPr="00B145BB">
        <w:rPr>
          <w:rFonts w:ascii="Times New Roman" w:eastAsia="Times New Roman" w:hAnsi="Times New Roman" w:cs="Times New Roman"/>
          <w:sz w:val="24"/>
          <w:szCs w:val="24"/>
          <w:lang w:val="ms"/>
        </w:rPr>
        <w:t>KAWALAN SUARA: NADA, INTONASI, DAN VARIASI TEMPO</w:t>
      </w:r>
    </w:p>
    <w:p w14:paraId="2E739870" w14:textId="2BBF0AE6"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 xml:space="preserve">Penyampaian yang berkesan memerlukan perhatian khusus terhadap elemen kawalan suara, termasuk nada, intonasi, dan variasi tempo. Ketiga-tiga aspek ini berfungsi sebagai alat untuk menarik perhatian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dan memastikan bahawa mesej disampaikan dengan jelas dan berkesan. Nada suara yang kuat tetapi tidak menjerit dapat membantu menekankan </w:t>
      </w:r>
      <w:r w:rsidR="000C1287">
        <w:rPr>
          <w:rFonts w:ascii="Times New Roman" w:eastAsia="Times New Roman" w:hAnsi="Times New Roman" w:cs="Times New Roman"/>
          <w:sz w:val="24"/>
          <w:szCs w:val="24"/>
          <w:lang w:val="ms"/>
        </w:rPr>
        <w:t>perkara</w:t>
      </w:r>
      <w:r w:rsidRPr="00B145BB">
        <w:rPr>
          <w:rFonts w:ascii="Times New Roman" w:eastAsia="Times New Roman" w:hAnsi="Times New Roman" w:cs="Times New Roman"/>
          <w:sz w:val="24"/>
          <w:szCs w:val="24"/>
          <w:lang w:val="ms"/>
        </w:rPr>
        <w:t xml:space="preserve"> penting dan meningkatkan kejelasan komunikasi. Dalam konteks ini, penggunaan nada yang monoton perlu dielakkan kerana ia boleh menyebabkan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kehilangan minat dan fokus kepada penyampaian. </w:t>
      </w:r>
      <w:r w:rsidR="00070556">
        <w:rPr>
          <w:rFonts w:ascii="Times New Roman" w:eastAsia="Times New Roman" w:hAnsi="Times New Roman" w:cs="Times New Roman"/>
          <w:sz w:val="24"/>
          <w:szCs w:val="24"/>
          <w:lang w:val="ms"/>
        </w:rPr>
        <w:t>Perkara ini</w:t>
      </w:r>
      <w:r w:rsidRPr="00B145BB">
        <w:rPr>
          <w:rFonts w:ascii="Times New Roman" w:eastAsia="Times New Roman" w:hAnsi="Times New Roman" w:cs="Times New Roman"/>
          <w:sz w:val="24"/>
          <w:szCs w:val="24"/>
          <w:lang w:val="ms"/>
        </w:rPr>
        <w:t xml:space="preserve"> bukan sahaja mempengaruhi keterlibatan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tetapi juga kredibiliti penceramah. Oleh itu, penguasaan nada suara menjadi elemen kritikal dalam mencapai kesan yang diingini dalam setiap sesi penyampaian (Miggiani, 2021).</w:t>
      </w:r>
    </w:p>
    <w:p w14:paraId="0EB26F58" w14:textId="31A8910E"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Aspek intonasi juga memainkan peranan yang tidak kurang pentingnya dalam memberikan makna yang mendalam terhadap ucapan. Melalui pengubahan intonasi, penceramah dapat menyampaikan pelbagai emosi dan menekankan perubahan dalam isi ucapan. Intonasi yang meningkat semasa menyampaikan soalan retorik atau </w:t>
      </w:r>
      <w:r w:rsidR="000C1287">
        <w:rPr>
          <w:rFonts w:ascii="Times New Roman" w:eastAsia="Times New Roman" w:hAnsi="Times New Roman" w:cs="Times New Roman"/>
          <w:sz w:val="24"/>
          <w:szCs w:val="24"/>
          <w:lang w:val="ms"/>
        </w:rPr>
        <w:t>perkara</w:t>
      </w:r>
      <w:r w:rsidR="00B145BB" w:rsidRPr="00B145BB">
        <w:rPr>
          <w:rFonts w:ascii="Times New Roman" w:eastAsia="Times New Roman" w:hAnsi="Times New Roman" w:cs="Times New Roman"/>
          <w:sz w:val="24"/>
          <w:szCs w:val="24"/>
          <w:lang w:val="ms"/>
        </w:rPr>
        <w:t xml:space="preserve"> penting </w:t>
      </w:r>
      <w:r w:rsidR="00B145BB" w:rsidRPr="00B145BB">
        <w:rPr>
          <w:rFonts w:ascii="Times New Roman" w:eastAsia="Times New Roman" w:hAnsi="Times New Roman" w:cs="Times New Roman"/>
          <w:sz w:val="24"/>
          <w:szCs w:val="24"/>
          <w:lang w:val="ms"/>
        </w:rPr>
        <w:lastRenderedPageBreak/>
        <w:t xml:space="preserve">dapat menarik perhatian, sementara intonasi yang dikurangkan dapat memberikan impak yang mendalam pada bahagian tertentu. Ini menunjukkan bahawa penceramah mempunyai kawalan dan kesedaran terhadap cara penyampaian mesej, membolehkan dia membangkitkan minat dan meningkatkan pemahaman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(Anantrasirichai et al., 2021). Dengan menggunakan teknik intonasi yang efektif, penceramah bukan sahaja menjadikan pemikirannya lebih jelas tetapi juga mencipta pengalaman yang lebih mendalam bagi pendengar.</w:t>
      </w:r>
    </w:p>
    <w:p w14:paraId="64712BFF" w14:textId="01F82459"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Variasi tempo adalah elemen ketiga yang penting dalam kawalan suara dan mempunyai fungsi yang signifikan dalam mengekalkan perhatian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Mengubah tempo secara strategik, seperti memperlahankan ketika membincangkan </w:t>
      </w:r>
      <w:r w:rsidR="000C1287">
        <w:rPr>
          <w:rFonts w:ascii="Times New Roman" w:eastAsia="Times New Roman" w:hAnsi="Times New Roman" w:cs="Times New Roman"/>
          <w:sz w:val="24"/>
          <w:szCs w:val="24"/>
          <w:lang w:val="ms"/>
        </w:rPr>
        <w:t>perkara</w:t>
      </w:r>
      <w:r w:rsidR="00B145BB" w:rsidRPr="00B145BB">
        <w:rPr>
          <w:rFonts w:ascii="Times New Roman" w:eastAsia="Times New Roman" w:hAnsi="Times New Roman" w:cs="Times New Roman"/>
          <w:sz w:val="24"/>
          <w:szCs w:val="24"/>
          <w:lang w:val="ms"/>
        </w:rPr>
        <w:t xml:space="preserve"> yang kompleks, memberi masa kepada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untuk mencerna maklumat yang disampaikan. Sebaliknya, mempercepatkan tempo pada bahagian yang bertenaga dapat mencipta momentum yang menarik. Penekanan pada jeda selepas </w:t>
      </w:r>
      <w:r w:rsidR="000C1287">
        <w:rPr>
          <w:rFonts w:ascii="Times New Roman" w:eastAsia="Times New Roman" w:hAnsi="Times New Roman" w:cs="Times New Roman"/>
          <w:sz w:val="24"/>
          <w:szCs w:val="24"/>
          <w:lang w:val="ms"/>
        </w:rPr>
        <w:t>perkara</w:t>
      </w:r>
      <w:r w:rsidR="00B145BB" w:rsidRPr="00B145BB">
        <w:rPr>
          <w:rFonts w:ascii="Times New Roman" w:eastAsia="Times New Roman" w:hAnsi="Times New Roman" w:cs="Times New Roman"/>
          <w:sz w:val="24"/>
          <w:szCs w:val="24"/>
          <w:lang w:val="ms"/>
        </w:rPr>
        <w:t xml:space="preserve"> penting juga dapat memberikan kesan dramatis yang mempengaruhi cara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menerima mesej tersebut. Oleh itu, penguasaan variasi tempo secara konstan adalah penting untuk memastikan penyampaian yang fasih dan dinamik, sekaligus memelihara minat dan keterlibatan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sepanjang sesi (Miggiani, 2021).</w:t>
      </w:r>
    </w:p>
    <w:p w14:paraId="1080232B" w14:textId="77777777"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ED1D55B" w14:textId="05A54899" w:rsidR="00B145BB" w:rsidRPr="00B145BB" w:rsidRDefault="00A769C3"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6.3.1</w:t>
      </w:r>
      <w:r w:rsidR="00B145BB" w:rsidRPr="00B145BB">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Nada Suara</w:t>
      </w:r>
    </w:p>
    <w:p w14:paraId="66FE9757" w14:textId="0DAA6372"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 xml:space="preserve">Dalam melaksanakan teknik penyampaian yang berkesan, faktor bahasa badan mempunyai peranan penting yang tidak boleh diabaikan. Ketika berinteraksi dengan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kontak mata, gerakan tangan, dan ekspresi wajah menyumbang kepada pengukuhan mesej yang disampaikan. Misalnya, dengan mengamalkan teknik “zigzag” untuk mengedarkan pandangan, penceramah dapat mewujudkan hubungan dengan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yang lebih mendalam, menunjukkan keyakinan, serta menggalakkan rasa hormat dan keikhlasan dalam komunikasi. Seiring dengan itu, gerakan tangan yang semula jadi boleh memberi penekanan kepada </w:t>
      </w:r>
      <w:r w:rsidR="000C1287">
        <w:rPr>
          <w:rFonts w:ascii="Times New Roman" w:eastAsia="Times New Roman" w:hAnsi="Times New Roman" w:cs="Times New Roman"/>
          <w:sz w:val="24"/>
          <w:szCs w:val="24"/>
          <w:lang w:val="ms"/>
        </w:rPr>
        <w:t>perkara</w:t>
      </w:r>
      <w:r w:rsidRPr="00B145BB">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Pr="00B145BB">
        <w:rPr>
          <w:rFonts w:ascii="Times New Roman" w:eastAsia="Times New Roman" w:hAnsi="Times New Roman" w:cs="Times New Roman"/>
          <w:sz w:val="24"/>
          <w:szCs w:val="24"/>
          <w:lang w:val="ms"/>
        </w:rPr>
        <w:t xml:space="preserve"> utama, seterusnya memastikan penerimaan mesej yang lebih efektif. Namun, </w:t>
      </w:r>
      <w:r w:rsidRPr="00B145BB">
        <w:rPr>
          <w:rFonts w:ascii="Times New Roman" w:eastAsia="Times New Roman" w:hAnsi="Times New Roman" w:cs="Times New Roman"/>
          <w:sz w:val="24"/>
          <w:szCs w:val="24"/>
          <w:lang w:val="ms"/>
        </w:rPr>
        <w:lastRenderedPageBreak/>
        <w:t xml:space="preserve">penceramah perlu berhati-hati untuk tidak melakukan gerakan berlebihan yang mungkin mengganggu. Secara keseluruhan, bahasa badan yang berkesan merupakan kunci dalam merangsang penglibatan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dan meningkatkan kualiti penyampaian.</w:t>
      </w:r>
    </w:p>
    <w:p w14:paraId="4C4E36C5" w14:textId="739A0F13"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Kawal suara adalah elemen penting yang turut menyumbang kepada teknik penyampaian yang berkesan. Melalui penyesuaian nada, intonasi, dan tempo, penceramah dapat menarik perhatian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serta memastikan mesej disampaikan dengan jelas. Nada suara yang kuat tetapi tidak menjerit adalah perlu untuk mengekalkan fokus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sementara pengelakan nada monoton membantu mencegah perasaan bosan. Intonasi, di sisi lain, berfungsi untuk menyampaikan emosi dan maksud yang lebih mendalam; contohnya, menaikkan intonasi pada pertanyaan retorik boleh menambah kesan pada mesej. Di samping itu, variasi tempo dalam penyampaian memberi ruang kepada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untuk mencerna isi ucapan dengan lebih baik. Dengan menggunakan teknik-teknik ini, penceramah dapat memastikan penyampaian mereka tidak hanya </w:t>
      </w:r>
      <w:r w:rsidR="003B1CEE">
        <w:rPr>
          <w:rFonts w:ascii="Times New Roman" w:eastAsia="Times New Roman" w:hAnsi="Times New Roman" w:cs="Times New Roman"/>
          <w:sz w:val="24"/>
          <w:szCs w:val="24"/>
          <w:lang w:val="ms"/>
        </w:rPr>
        <w:t>bermaklumat</w:t>
      </w:r>
      <w:r w:rsidR="00B145BB" w:rsidRPr="00B145BB">
        <w:rPr>
          <w:rFonts w:ascii="Times New Roman" w:eastAsia="Times New Roman" w:hAnsi="Times New Roman" w:cs="Times New Roman"/>
          <w:sz w:val="24"/>
          <w:szCs w:val="24"/>
          <w:lang w:val="ms"/>
        </w:rPr>
        <w:t xml:space="preserve"> tetapi juga menarik.</w:t>
      </w:r>
    </w:p>
    <w:p w14:paraId="342398FD" w14:textId="06052AE7"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Kekurangan dalam persediaan dan rasa gementar sering menjadi penghalang utama dalam penyampaian yang berkesan. Untuk mengatasi </w:t>
      </w:r>
      <w:r w:rsidR="00070556">
        <w:rPr>
          <w:rFonts w:ascii="Times New Roman" w:eastAsia="Times New Roman" w:hAnsi="Times New Roman" w:cs="Times New Roman"/>
          <w:sz w:val="24"/>
          <w:szCs w:val="24"/>
          <w:lang w:val="ms"/>
        </w:rPr>
        <w:t>Perkara ini</w:t>
      </w:r>
      <w:r w:rsidR="00B145BB" w:rsidRPr="00B145BB">
        <w:rPr>
          <w:rFonts w:ascii="Times New Roman" w:eastAsia="Times New Roman" w:hAnsi="Times New Roman" w:cs="Times New Roman"/>
          <w:sz w:val="24"/>
          <w:szCs w:val="24"/>
          <w:lang w:val="ms"/>
        </w:rPr>
        <w:t xml:space="preserve">, penceramah perlu mengenali punca kegelisahan dan menjalankan latihan yang sistematik. Sebagai contoh, melakukan latihan berulang dalam suasana yang menyerupai tempat sebenar ucapan boleh membantu meningkatkan kepercayaan diri. Selain itu, penggunaan teknik relaksasi seperti pernafasan dalam dan visualisasi positif boleh mengurangkan ketegangan semasa berucap. Di samping itu, bagi mereka yang beragama, memulakan ucapan dengan doa dapat memberikan ketenangan hati dan keberkatan. Strategi-strategi ini, jika diaplikasikan secara konsisten, akan membantu membentuk penyampaian yang lebih berkesan, </w:t>
      </w:r>
      <w:r w:rsidR="00D23ACE">
        <w:rPr>
          <w:rFonts w:ascii="Times New Roman" w:eastAsia="Times New Roman" w:hAnsi="Times New Roman" w:cs="Times New Roman"/>
          <w:sz w:val="24"/>
          <w:szCs w:val="24"/>
          <w:lang w:val="ms"/>
        </w:rPr>
        <w:t>Justeru itu</w:t>
      </w:r>
      <w:r w:rsidR="00B145BB" w:rsidRPr="00B145BB">
        <w:rPr>
          <w:rFonts w:ascii="Times New Roman" w:eastAsia="Times New Roman" w:hAnsi="Times New Roman" w:cs="Times New Roman"/>
          <w:sz w:val="24"/>
          <w:szCs w:val="24"/>
          <w:lang w:val="ms"/>
        </w:rPr>
        <w:t xml:space="preserve"> menjadikan mesej yang disampaikan lebih bermakna dan menarik perhatian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w:t>
      </w:r>
    </w:p>
    <w:p w14:paraId="2529C140" w14:textId="77777777" w:rsid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6B37F6A" w14:textId="77777777" w:rsidR="00270526" w:rsidRPr="00B145BB" w:rsidRDefault="00270526"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DE78240" w14:textId="2A9CD8EF" w:rsidR="00B145BB" w:rsidRPr="00B145BB" w:rsidRDefault="00A769C3"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6.3.2</w:t>
      </w: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Intonasi</w:t>
      </w:r>
    </w:p>
    <w:p w14:paraId="5B3DBD35" w14:textId="4DC3804E"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 xml:space="preserve">Intonasi memainkan peranan penting dalam teknik penyampaian yang berkesan, bukan sahaja sebagai elemen teknikal tetapi juga sebagai alat ekspresif yang menyampaikan emosi dan makna yang lebih mendalam. Dalam pelbagai situasi komunikasi, intonasi berfungsi untuk menarik perhatian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di samping membantu mereka memahami perubahan dalam isi ucapan. Dengan menaikkan intonasi pada soalan retorik atau </w:t>
      </w:r>
      <w:r w:rsidR="000C1287">
        <w:rPr>
          <w:rFonts w:ascii="Times New Roman" w:eastAsia="Times New Roman" w:hAnsi="Times New Roman" w:cs="Times New Roman"/>
          <w:sz w:val="24"/>
          <w:szCs w:val="24"/>
          <w:lang w:val="ms"/>
        </w:rPr>
        <w:t>perkara</w:t>
      </w:r>
      <w:r w:rsidRPr="00B145BB">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Pr="00B145BB">
        <w:rPr>
          <w:rFonts w:ascii="Times New Roman" w:eastAsia="Times New Roman" w:hAnsi="Times New Roman" w:cs="Times New Roman"/>
          <w:sz w:val="24"/>
          <w:szCs w:val="24"/>
          <w:lang w:val="ms"/>
        </w:rPr>
        <w:t xml:space="preserve"> penting, penceramah dapat memberikan kehampiran yang lebih, seterusnya meningkatkan penglibatan pendengar. </w:t>
      </w:r>
      <w:r w:rsidR="00070556">
        <w:rPr>
          <w:rFonts w:ascii="Times New Roman" w:eastAsia="Times New Roman" w:hAnsi="Times New Roman" w:cs="Times New Roman"/>
          <w:sz w:val="24"/>
          <w:szCs w:val="24"/>
          <w:lang w:val="ms"/>
        </w:rPr>
        <w:t>Perkara ini</w:t>
      </w:r>
      <w:r w:rsidRPr="00B145BB">
        <w:rPr>
          <w:rFonts w:ascii="Times New Roman" w:eastAsia="Times New Roman" w:hAnsi="Times New Roman" w:cs="Times New Roman"/>
          <w:sz w:val="24"/>
          <w:szCs w:val="24"/>
          <w:lang w:val="ms"/>
        </w:rPr>
        <w:t xml:space="preserve"> sejalan dengan keperluan untuk tidak hanya menyampaikan maklumat secara jelas, tetapi juga menggerakkan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secara emosi melalui penyampaian yang dinamik dan bertenaga. Oleh itu, teknik ini bukan sahaja mengutamakan penyampaian informasi, tetapi juga menciptakan suasana yang lebih interaktif dan menyentuh sekurang-kurangnya respon pendengar, menjadikannya strategi penting dalam berkomunikasi secara efektif.</w:t>
      </w:r>
    </w:p>
    <w:p w14:paraId="43A5A42D" w14:textId="63488B2C"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Pengawalan intonasi juga memerlukan kesedaran dan latihan yang strategik, terutama dalam konteks situasi pengucapan awam. Adalah penting bagi penceramah untuk mengelakkan intonasi monoton yang dapat mengurangkan tumpuan dan minat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Penggunaan variasi dalam intonasi tidak hanya memberikan kehidupan kepada penyampaian, tetapi juga berfungsi untuk memberi penekanan pada ideas penting yang ingin disampaikan. Dalam konteks ini, aspek psikologi yang terlibat dalam pengawalan intonasi yang efektif dapat memperkuat capaian penceramah ke atas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Sesungguhnya, pendekatan ini membawa kepada keperluan untuk mengembangkan kemahiran dalam mengenal pasti momen yang memerlukan penekanan melalui intonasi yang lebih tinggi atau lebih rendah, mengubah pengalaman mendengar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menjadi lebih bermakna dan berkesan.</w:t>
      </w:r>
    </w:p>
    <w:p w14:paraId="1A070017" w14:textId="42732D4A"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Dalam merapatkan hubungan antara penceramah dan pendengar, penghayatan terhadap intonasi juga menjadi kunci bagi sesi komunikasi yang berkesan. Melalui penggunaan intonasi </w:t>
      </w:r>
      <w:r w:rsidR="00B145BB" w:rsidRPr="00B145BB">
        <w:rPr>
          <w:rFonts w:ascii="Times New Roman" w:eastAsia="Times New Roman" w:hAnsi="Times New Roman" w:cs="Times New Roman"/>
          <w:sz w:val="24"/>
          <w:szCs w:val="24"/>
          <w:lang w:val="ms"/>
        </w:rPr>
        <w:lastRenderedPageBreak/>
        <w:t xml:space="preserve">yang tepat, penceramah dapat menunjukkan keaslian dan keikhlasan dalam penyampaian mesejnya, menjadikan interaksi menjadi lebih wajar dan memikat. Selain itu, penglibatan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dapat dipertingkatkan dengan memanfaatkan nada suara yang variatif dan menjadikan suasana lebih ceria atau serius bergantung kepada konteks ucapan. Ini sejalan dengan penelitian yang menunjukkan bahwa lebih banyak penglibatan diperoleh dengan implikasi nada dan intonasi yang dapat menjangkau emosi pendengar. Dalam konklusi, pengawalan intonasi yang konsisten dan menunjukkan kepekaan terhadap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adalah aspek yang tidak boleh dipandang ringan apabila bercakap tentang teknik penyampaian yang efektif dalam komunikasi.</w:t>
      </w:r>
    </w:p>
    <w:p w14:paraId="7237B4D4" w14:textId="77777777"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E212ACA" w14:textId="780A28BD" w:rsidR="00B145BB" w:rsidRPr="00B145BB" w:rsidRDefault="00A769C3"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6.3.3</w:t>
      </w: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Variasi Tempo</w:t>
      </w:r>
    </w:p>
    <w:p w14:paraId="1DDAF18D" w14:textId="76D17A2E"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 xml:space="preserve">Penggunaan variasi tempo dalam penyampaian berperanan penting dalam mengekalkan minat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Dalam konteks ucapan yang berstruktur, keupayaan untuk mengubah variasi tempo bukan sahaja berfungsi untuk menekankan isi kandungan tetapi juga untuk memberikan penekanan pada </w:t>
      </w:r>
      <w:r w:rsidR="000C1287">
        <w:rPr>
          <w:rFonts w:ascii="Times New Roman" w:eastAsia="Times New Roman" w:hAnsi="Times New Roman" w:cs="Times New Roman"/>
          <w:sz w:val="24"/>
          <w:szCs w:val="24"/>
          <w:lang w:val="ms"/>
        </w:rPr>
        <w:t>perkara</w:t>
      </w:r>
      <w:r w:rsidRPr="00B145BB">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Pr="00B145BB">
        <w:rPr>
          <w:rFonts w:ascii="Times New Roman" w:eastAsia="Times New Roman" w:hAnsi="Times New Roman" w:cs="Times New Roman"/>
          <w:sz w:val="24"/>
          <w:szCs w:val="24"/>
          <w:lang w:val="ms"/>
        </w:rPr>
        <w:t xml:space="preserve"> kritikal. Apabila tempo diperlambat pada bahagian yang kompleks, contohnya, ia memberi peluang kepada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untuk mencerna informasi yang mungkin sukar difahami. Sebaliknya, mempercepatkan tempo ketika menyampaikan idea yang bertenaga boleh membantu mencipta momentum yang menyemarakkan suasana penyampaian. Teknik ini perlu dilaksanakan dengan bijak agar tidak mengganggu aliran penyampaian tetapi sebaliknya, menyokong dan memperkuatkan mesej yang ingin disampaikan. Oleh itu, variasi tempo adalah elemen yang tidak boleh dipandang rendah dalam menyampaikan maklumat secara efektif dan persuasi.</w:t>
      </w:r>
    </w:p>
    <w:p w14:paraId="5F2E282A" w14:textId="5E1711F5"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Dalam dunia komunikasi, kualiti penyampaian sering kali ditentukan oleh cara penyampai mengawal tempo ucapan mereka. Penggunaan tempo yang pelbagai tidak hanya menambah dinamika kepada penyampaian, tetapi juga membolehkan penyampai </w:t>
      </w:r>
      <w:r w:rsidR="00B145BB" w:rsidRPr="00B145BB">
        <w:rPr>
          <w:rFonts w:ascii="Times New Roman" w:eastAsia="Times New Roman" w:hAnsi="Times New Roman" w:cs="Times New Roman"/>
          <w:sz w:val="24"/>
          <w:szCs w:val="24"/>
          <w:lang w:val="ms"/>
        </w:rPr>
        <w:lastRenderedPageBreak/>
        <w:t xml:space="preserve">menyampaikan emosi yang lebih mendalam kepada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Ketika penyampai menggunakan teknik penyesuaian tempo, mereka sekaligus membolehkan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merasai intensiti dan keperluan akan perubahan dalam isi ucapan mereka . Ini membolehkan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terlibat secara emosional, yang menjadikan setiap </w:t>
      </w:r>
      <w:r w:rsidR="000C1287">
        <w:rPr>
          <w:rFonts w:ascii="Times New Roman" w:eastAsia="Times New Roman" w:hAnsi="Times New Roman" w:cs="Times New Roman"/>
          <w:sz w:val="24"/>
          <w:szCs w:val="24"/>
          <w:lang w:val="ms"/>
        </w:rPr>
        <w:t>perkara</w:t>
      </w:r>
      <w:r w:rsidR="00B145BB" w:rsidRPr="00B145BB">
        <w:rPr>
          <w:rFonts w:ascii="Times New Roman" w:eastAsia="Times New Roman" w:hAnsi="Times New Roman" w:cs="Times New Roman"/>
          <w:sz w:val="24"/>
          <w:szCs w:val="24"/>
          <w:lang w:val="ms"/>
        </w:rPr>
        <w:t xml:space="preserve"> lebih berkesan. Oleh itu, menguasai teknik variasi tempo akan membantu penyampai bukan sahaja untuk menghidupkan tepukan tetapi juga untuk memastikan penyampaian mereka diingati oleh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setelah acara berakhir.</w:t>
      </w:r>
    </w:p>
    <w:p w14:paraId="715951F5" w14:textId="03335C84"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Merancang variasi tempo yang sesuai juga memerlukan latihan yang berterusan dan penyesuaian dengan berbagai situasi penghantaran. Dalam upaya untuk memperbaiki kemahiran ini, penyampai disarankan untuk berlatih menggunakan rakaman diri dan menilai kemampuan mereka dalam menyesuaikan tempo dengan isi ucapan yang disampaikan. Melalui pengamalan ini, penyampai dapat mengenal pasti kelemahan dan mengembangkan strategi untuk menindaklanjuti. Dengan memberi perhatian kepada variasi tempo, penyampai dapat menyampaikan mesej dengan lebih berkesan dan menarik perhatian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secara berterusan. Justeru, adalah jelas bahawa variasi tempo adalah salah satu teknik penyampaian yang berkesan yang mampu menjadikan sesi pengucapan lebih dinamik dan menarik.</w:t>
      </w:r>
    </w:p>
    <w:p w14:paraId="0AAA0663" w14:textId="77777777"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D3B5ADF" w14:textId="17706557" w:rsidR="00B145BB" w:rsidRPr="00B145BB" w:rsidRDefault="00833E94"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6.4</w:t>
      </w:r>
      <w:r>
        <w:rPr>
          <w:rFonts w:ascii="Times New Roman" w:eastAsia="Times New Roman" w:hAnsi="Times New Roman" w:cs="Times New Roman"/>
          <w:sz w:val="24"/>
          <w:szCs w:val="24"/>
          <w:lang w:val="ms"/>
        </w:rPr>
        <w:tab/>
      </w:r>
      <w:r w:rsidRPr="00B145BB">
        <w:rPr>
          <w:rFonts w:ascii="Times New Roman" w:eastAsia="Times New Roman" w:hAnsi="Times New Roman" w:cs="Times New Roman"/>
          <w:sz w:val="24"/>
          <w:szCs w:val="24"/>
          <w:lang w:val="ms"/>
        </w:rPr>
        <w:t>LATIHAN UNTUK MENGURANGKAN KEBIMBANGAN</w:t>
      </w:r>
    </w:p>
    <w:p w14:paraId="182AAC63" w14:textId="77777777"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 xml:space="preserve">Dalam usaha untuk menyampaikan mesej dengan berkesan, penting untuk menumpukan perhatian kepada latihan yang dapat mengurangkan kebimbangan. Kebimbangan yang dialami individu semasa penyampaian awam sering kali menghalang mereka daripada menyampaikan ucapan dengan keyakinan. Dengan mengenali punca kegelisahan, seperti kekurangan persediaan dan ketakutan terhadap penilaian, seseorang individu boleh mengambil langkah untuk mengatasinya. Sebagai contoh, memfokus pada kandungan mesej berbanding persepsi orang lain dapat membantu mengurangkan kebimbangan (Gregorich et al., 2019). Dengan </w:t>
      </w:r>
      <w:r w:rsidRPr="00B145BB">
        <w:rPr>
          <w:rFonts w:ascii="Times New Roman" w:eastAsia="Times New Roman" w:hAnsi="Times New Roman" w:cs="Times New Roman"/>
          <w:sz w:val="24"/>
          <w:szCs w:val="24"/>
          <w:lang w:val="ms"/>
        </w:rPr>
        <w:lastRenderedPageBreak/>
        <w:t>memahami bahawa kebimbangan adalah sesuatu yang biasa, individu lebih cenderung untuk menjalani proses penyampaian dengan tenang dan terkawal, memberikan impak yang lebih baik kepada pendengar.</w:t>
      </w:r>
    </w:p>
    <w:p w14:paraId="5BCE90BE" w14:textId="75AEF215"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Teknik latihan berulang juga memainkan peranan penting dalam membina keyakinan semasa penyampaian. Mengulangi ucapan dalam pelbagai situasi, seperti di hadapan rakan atau keluarga, membolehkan individu menyesuaikan diri dengan pelbagai kemungkinan reaksi dari pendengar. Penggunaan rakaman video untuk menilai elemen seperti bahasa badan dan intonasi memberikan maklum balas yang berguna untuk penambahbaikan. Teknik ini tidak hanya menguatkan keupayaan penyampaian tetapi juga membantu individu lebih bersedia untuk menangani tekanan semasa situasi sebenar (Ahmer et al., 2013). Secara keseluruhan, proses latihan dan penilaian diri yang konsisten dapat membina keyakinan dan kemahiran dalam penyampaian.</w:t>
      </w:r>
    </w:p>
    <w:p w14:paraId="24488284" w14:textId="583AB1DA"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Sebagai tambahan kepada latihan bersesuaian, teknik relaksasi turut berperanan dalam mengawal kebimbangan. Teknik seperti pernafasan dalam, peregangan, dan visualisasi positif boleh membantu menenangkan fikiran dan tubuh. Selain itu, penghayatan nilai-nilai rohani seperti doa juga dapat memberikan ketenangan dan keberkatan sebelum memulakan penyampaian. Menggabungkan pendekatan fizikal dan mental ini bukan hanya meningkatkan kualiti penyampaian tetapi juga membentuk pengalaman yang lebih mendalam bagi pendengar. Dengan menciptakan suasana yang tenang dan fokus, individu dapat menyampaikan mesej dengan lebih berkesan dan memberi kesan yang positif terhadap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w:t>
      </w:r>
    </w:p>
    <w:p w14:paraId="0CC3BE0D" w14:textId="77777777"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523C7AA" w14:textId="2B0333F1" w:rsidR="00B145BB" w:rsidRPr="00B145BB" w:rsidRDefault="00A769C3"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6.4.1</w:t>
      </w:r>
      <w:r w:rsidR="00B145BB" w:rsidRPr="00B145BB">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Mengenalpasti Punca Kebimbangan</w:t>
      </w:r>
    </w:p>
    <w:p w14:paraId="791B6EEF" w14:textId="6071F305"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 xml:space="preserve">Dalam konteks mengenalpasti punca kebimbangan, penting untuk memahami bagaimana elemen penyampaian berkesan dapat mempengaruhi pengalaman komunikasi seseorang. Rasa gementar sering muncul akibat kekurangan persediaan, di mana ketidakpastian tentang isi </w:t>
      </w:r>
      <w:r w:rsidRPr="00B145BB">
        <w:rPr>
          <w:rFonts w:ascii="Times New Roman" w:eastAsia="Times New Roman" w:hAnsi="Times New Roman" w:cs="Times New Roman"/>
          <w:sz w:val="24"/>
          <w:szCs w:val="24"/>
          <w:lang w:val="ms"/>
        </w:rPr>
        <w:lastRenderedPageBreak/>
        <w:t xml:space="preserve">ucapan atau format penyampaian boleh menyebabkan individu merasa tertekan. Melalui teknik penyampaian yang berkesan, seperti penggunaan bahasa badan yang tepat, seseorang dapat mengurangkan tahap kebimbangan. Misalnya, kontak mata yang baik memungkinkan komunikator untuk membina hubungan dengan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dan menunjukkan keyakinan yang seterusnya turut mengurangkan kegelisahan dalam penyampaian. Dengan perkembangan yang menyokong lingkungan psikologi yang positif, individu dapat mengekang kebimbangan yang mungkin timbul ketika berhadapan dengan </w:t>
      </w:r>
      <w:r w:rsidR="008A4674">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mereka, yang seterusnya membolehkan mereka menyampaikan mesej dengan lebih berkesan (Hale et al.).</w:t>
      </w:r>
    </w:p>
    <w:p w14:paraId="22D171D4" w14:textId="4D3A3555"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Salah satu aspek penting yang perlu diberi perhatian adalah kawalan suara, yang meliputi nada, intonasi, dan keberagaman tempo. Apabila seseorang menggunakan nada suara yang sesuai dan tidak monoton, ini tidak hanya meningkatkan kualiti penyampaian tetapi juga menurunkan kebimbangan. Bahagian penting lain adalah intonasi, yang membolehkan pendengar merasai emosi dan kepentingan isi ucapan. Ini mendorong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untuk lebih fokus dan terlibat, sehingga mengalihkan perhatian dari rasa lapar terhadap penilaian atau kritik. Ketika individu dapat menguasai teknik ini, mereka bukan sahaja mengurangkan kebimbangan tetapi juga mempertingkatkan keberkesanan penyampaian mereka, yang </w:t>
      </w:r>
      <w:r w:rsidR="00D23ACE">
        <w:rPr>
          <w:rFonts w:ascii="Times New Roman" w:eastAsia="Times New Roman" w:hAnsi="Times New Roman" w:cs="Times New Roman"/>
          <w:sz w:val="24"/>
          <w:szCs w:val="24"/>
          <w:lang w:val="ms"/>
        </w:rPr>
        <w:t>Justeru itu</w:t>
      </w:r>
      <w:r w:rsidR="00B145BB" w:rsidRPr="00B145BB">
        <w:rPr>
          <w:rFonts w:ascii="Times New Roman" w:eastAsia="Times New Roman" w:hAnsi="Times New Roman" w:cs="Times New Roman"/>
          <w:sz w:val="24"/>
          <w:szCs w:val="24"/>
          <w:lang w:val="ms"/>
        </w:rPr>
        <w:t xml:space="preserve"> membawa kepada hasil yang lebih positif dalam interaksi sosial dan profesional (Allan et al., 2013).</w:t>
      </w:r>
    </w:p>
    <w:p w14:paraId="5B74533E" w14:textId="1E65B3C5"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Latihan yang berterusan juga merupakan teknik yang vital dalam proses mengenalpasti punca kebimbangan. Melalui pemahaman terhadap punca kegelisahan, seperti ketakutan akan penilaian, individu dapat merancang strategi yang efektif. Latihan berulang, simulasi suasana, dan penggunaan rakaman video adalah contoh teknik yang dapat meningkatkan keyakinan individu sebelum sesi penyampaian. Selain itu, teknik relaksasi seperti pernafasan dalam dan visualisasi positif berfungsi untuk menenangkan minda dan meningkatkan fokus. Kesemua teknik ini, jika digunakan secara konsisten, bukan sahaja meminimakan pengalaman negatif </w:t>
      </w:r>
      <w:r w:rsidR="00B145BB" w:rsidRPr="00B145BB">
        <w:rPr>
          <w:rFonts w:ascii="Times New Roman" w:eastAsia="Times New Roman" w:hAnsi="Times New Roman" w:cs="Times New Roman"/>
          <w:sz w:val="24"/>
          <w:szCs w:val="24"/>
          <w:lang w:val="ms"/>
        </w:rPr>
        <w:lastRenderedPageBreak/>
        <w:t xml:space="preserve">yang berkaitan dengan kebimbangan tetapi juga mempersiapkan individu untuk berada dalam keadaan mental yang lebih sihat apabila berhadapan dengan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mereka (Hale et al.).</w:t>
      </w:r>
    </w:p>
    <w:p w14:paraId="18AA6644" w14:textId="77777777"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D4EE0A5" w14:textId="21CA046F" w:rsidR="00B145BB" w:rsidRPr="00B145BB" w:rsidRDefault="00A769C3"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6.4.2</w:t>
      </w: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Teknik Latihan</w:t>
      </w:r>
    </w:p>
    <w:p w14:paraId="655C4617" w14:textId="6E34F944"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 xml:space="preserve">Amalan teknik latihan yang berfokus kepada bahasa badan adalah kritikal dalam memastikan penyampaian yang berkesan. Dalam konteks ini, aspek seperti kontak mata, gerakan tangan, dan ekspresi wajah berfungsi sebagai alat bantu visual yang dapat memperkuat mesej yang ingin disampaikan. Kontak mata yang baik tidak hanya membina hubungan dengan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tetapi juga menunjukkan keyakinan dan keikhlasan pengucap. Selain itu, penggunaan gerakan tangan yang sesuai dapat menambahkan ekspresi dan menguatkan </w:t>
      </w:r>
      <w:r w:rsidR="000C1287">
        <w:rPr>
          <w:rFonts w:ascii="Times New Roman" w:eastAsia="Times New Roman" w:hAnsi="Times New Roman" w:cs="Times New Roman"/>
          <w:sz w:val="24"/>
          <w:szCs w:val="24"/>
          <w:lang w:val="ms"/>
        </w:rPr>
        <w:t>perkara</w:t>
      </w:r>
      <w:r w:rsidRPr="00B145BB">
        <w:rPr>
          <w:rFonts w:ascii="Times New Roman" w:eastAsia="Times New Roman" w:hAnsi="Times New Roman" w:cs="Times New Roman"/>
          <w:sz w:val="24"/>
          <w:szCs w:val="24"/>
          <w:lang w:val="ms"/>
        </w:rPr>
        <w:t xml:space="preserve"> utama yang dibincangkan, sementara ekspresi wajah mencerminkan emosi dan memengaruhi cara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menerima mesej. Oleh itu, penguasaan bahasa badan melalui latihan yang teliti dan berulang adalah langkah penting dalam meningkatkan keberkesanan teknik penyampaian, agar tidak hanya mendengar tetapi juga merasakan apa yang disampaikan (Sahota et al., 2010).</w:t>
      </w:r>
    </w:p>
    <w:p w14:paraId="4F202B85" w14:textId="4EB5609E"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Dari sudut kawalan suara, aspek nada, intonasi, dan kepelbagaian tempo juga memainkan peranan yang tidak kurang penting. Dengan menggunakan nada suara yang kuat dan berkesan, pengucap dapat menarik perhatian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sekaligus memastikan mesej disampaikan dengan jelas. Intonasi berfungsi sebagai alat untuk menyampaikan emosi yang mendalam, memberi makna ekstra kepada </w:t>
      </w:r>
      <w:r w:rsidR="000C1287">
        <w:rPr>
          <w:rFonts w:ascii="Times New Roman" w:eastAsia="Times New Roman" w:hAnsi="Times New Roman" w:cs="Times New Roman"/>
          <w:sz w:val="24"/>
          <w:szCs w:val="24"/>
          <w:lang w:val="ms"/>
        </w:rPr>
        <w:t>perkara</w:t>
      </w:r>
      <w:r w:rsidR="00B145BB" w:rsidRPr="00B145BB">
        <w:rPr>
          <w:rFonts w:ascii="Times New Roman" w:eastAsia="Times New Roman" w:hAnsi="Times New Roman" w:cs="Times New Roman"/>
          <w:sz w:val="24"/>
          <w:szCs w:val="24"/>
          <w:lang w:val="ms"/>
        </w:rPr>
        <w:t xml:space="preserve"> penting dalam ucapan. Kepelbagaian tempo membolehkan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untuk mencerna isi ucapan dengan lebih baik. Apabila tempo diperlahan pada bahagian yang kompleks, ini memberi masa kepada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untuk memproses maklumat, sedangkan mempercepatkan tempo pada bahagian yang bertenaga dapat mencipta suasana yang lebih dinamik dan berkesan. Melalui latihan berulang, pengucap dapat meningkatkan kemahiran kawalan suara, menjadikannya lebih berdaya tarik (Gates et al., 2017).</w:t>
      </w:r>
    </w:p>
    <w:p w14:paraId="47EE83BD" w14:textId="55923C6B"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B145BB" w:rsidRPr="00B145BB">
        <w:rPr>
          <w:rFonts w:ascii="Times New Roman" w:eastAsia="Times New Roman" w:hAnsi="Times New Roman" w:cs="Times New Roman"/>
          <w:sz w:val="24"/>
          <w:szCs w:val="24"/>
          <w:lang w:val="ms"/>
        </w:rPr>
        <w:t>Dalam usaha mengatasi rasa gugup yang sering mengganggu ucapan, teknik latihan dan relaksasi memainkan peranan yang penting. Pengucap perlu mengenali punca kegelisahan, seperti kurang persediaan dan ketakutan terhadap penilaian. Latihan berulang, seperti mengamalkan ucapan di hadapan rakan atau dengan perekodan video, boleh membantu pengucap menilai dan memperbaiki aspek tertentu seperti bahasa badan dan intonasi. Selain itu, teknik relaksasi seperti pernafasan dalam dan visualisasi positif dapat mengurangkan ketegangan sebelum berucap. Di samping itu, bagi pengucap yang beragama, memulakan ucapan dengan doa telah terbukti mampu memberikan ketenangan hati. Dengan menggabungkan teknik latihan dan relaksasi, pengucap dapat mengatasi rasa gementar, menjadikan penyampaian lebih menarik dan bermakna (Sahota et al., 2010).</w:t>
      </w:r>
    </w:p>
    <w:p w14:paraId="640BD1FF" w14:textId="77777777"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4841800" w14:textId="70D2D271" w:rsidR="00B145BB" w:rsidRPr="00B145BB" w:rsidRDefault="00A769C3"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6.4.2</w:t>
      </w: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Teknik Relaksasi</w:t>
      </w:r>
    </w:p>
    <w:p w14:paraId="00FE10F6" w14:textId="16D44250"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 xml:space="preserve">Dalam konteks penyampaian yang berkesan, mengendalikan tahap kegelisahan adalah penting untuk memastikan pengalaman yang positif, baik untuk penyampai maupun pendengar. Salah satu komponen yang tidak boleh diabaikan adalah teknik relaksasi, yang merangkumi pernafasan dalam dan peregangan. Melalui pernafasan dalam, individu dapat memusatkan diri dan mengurangkan kegelisahan yang sering menyelubungi mereka sebelum menyampaikan maklumat penting. Untuk menambah efektifitasnya, teknik visualisasi positif turut digunakan, di mana penyampai membayangkan diri mereka berjaya dalam penyampaian. Ini bukan sahaja memberikan keyakinan tambahan tetapi juga membantu membangun semangat dan fokus yang diperlukan untuk menarik minat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Kajian menunjukkan bahawa keberkesanan teknik relaksasi dalam merendahkan tekanan tidak boleh dipandang ringan, terutamanya dalam konteks yang melibatkan penyampaian awam yang sering kali menimbulkan kecemasan (Gregorich et al., 2019).</w:t>
      </w:r>
    </w:p>
    <w:p w14:paraId="21BC25ED" w14:textId="3FB8E233"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B145BB" w:rsidRPr="00B145BB">
        <w:rPr>
          <w:rFonts w:ascii="Times New Roman" w:eastAsia="Times New Roman" w:hAnsi="Times New Roman" w:cs="Times New Roman"/>
          <w:sz w:val="24"/>
          <w:szCs w:val="24"/>
          <w:lang w:val="ms"/>
        </w:rPr>
        <w:t>Ketika mengupas teknik relaksasi dalam penyampaian, kita juga tidak boleh mengabaikan keberkesanan hubungan antara emosi dan suara. Teknik kawalan suara seperti nada, intonasi, dan tempo berkait rapat dengan bagaimana pesanan disampaikan dan diterima. Suara yang bertenaga dan berintonasi dapat menarik perhatian pendengar serta membantu mereka memahami maksud yang lebih dalam daripada teks yang disampaikan. Dalam situasi di mana kegelisahan mendominasi, suara yang lari dari norma boleh menyebabkan cabaran dalam menyampaikan mesej dengan jelas dan meyakinkan. Justeru, teknik relaksasi, yang menyokong keupayaan individu dalam mengawal suara mereka, berfungsi sebagai satu alat untuk meningkatkan keperluan ini. Adaptasi dan latihan penggunaannya berterusan telah dibuktikan dalam pelbagai kajian yang menjelaskan kesan positifnya dalam mengurangkan tahap kegelisahan semasa penyampaian (Rossi et al., 1989).</w:t>
      </w:r>
    </w:p>
    <w:p w14:paraId="2776DBFD" w14:textId="7E6CECDA"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Setelah mengintegrasikan teknik relaksasi dengan efisiensi kawalan suara dan bahasa badan, hasilnya adalah penyampaian yang lebih berkesan. Melalui penggabungan teknik yang difokuskan dan disiplin mental, individu mampu menambah kepercayaan diri serta memberi impak yang mendalam kepada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Ini menunjukkan bahawa tak hanya teknik penyampaian sahaja yang memberi kesan, tetapi juga langkah-langkah proaktif dalam menguruskan keadaan emosi dan fizikal. Oleh kerana itu, penerapan teknik relaksasi dalam persediaan dan pelaksanaan penyampaian bukan sahaja menjamin penyampaian yang lancar tetapi juga menyampaikan mesej dengan ketelitian dan kejelasan. Keberkesanan penyampaian meningkat secara drastik dengan adanya persiapan mental yang rapi dan strategi-strategi efektif ini.</w:t>
      </w:r>
    </w:p>
    <w:p w14:paraId="230F69A5" w14:textId="77777777"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154A1A1" w14:textId="42002084" w:rsidR="00B145BB" w:rsidRPr="00B145BB" w:rsidRDefault="00833E94"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6.5</w:t>
      </w:r>
      <w:r>
        <w:rPr>
          <w:rFonts w:ascii="Times New Roman" w:eastAsia="Times New Roman" w:hAnsi="Times New Roman" w:cs="Times New Roman"/>
          <w:sz w:val="24"/>
          <w:szCs w:val="24"/>
          <w:lang w:val="ms"/>
        </w:rPr>
        <w:tab/>
      </w:r>
      <w:r w:rsidRPr="00B145BB">
        <w:rPr>
          <w:rFonts w:ascii="Times New Roman" w:eastAsia="Times New Roman" w:hAnsi="Times New Roman" w:cs="Times New Roman"/>
          <w:sz w:val="24"/>
          <w:szCs w:val="24"/>
          <w:lang w:val="ms"/>
        </w:rPr>
        <w:t>STRATEGI PENGLIBATAN PENONTON</w:t>
      </w:r>
    </w:p>
    <w:p w14:paraId="37FF79B1" w14:textId="01752139"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 xml:space="preserve">Ketika membincangkan keberkesanan strategi penglibatan penonton, penting untuk menyedari bahawa setiap teknik penyampaian berfungsi untuk menghubungkan penyampai dengan </w:t>
      </w:r>
      <w:r w:rsidR="005F1765">
        <w:rPr>
          <w:rFonts w:ascii="Times New Roman" w:eastAsia="Times New Roman" w:hAnsi="Times New Roman" w:cs="Times New Roman"/>
          <w:sz w:val="24"/>
          <w:szCs w:val="24"/>
          <w:lang w:val="ms"/>
        </w:rPr>
        <w:lastRenderedPageBreak/>
        <w:t>khalayak</w:t>
      </w:r>
      <w:r w:rsidRPr="00B145BB">
        <w:rPr>
          <w:rFonts w:ascii="Times New Roman" w:eastAsia="Times New Roman" w:hAnsi="Times New Roman" w:cs="Times New Roman"/>
          <w:sz w:val="24"/>
          <w:szCs w:val="24"/>
          <w:lang w:val="ms"/>
        </w:rPr>
        <w:t>. Kesedaran terhadap bahasa badan, termasuk kontak mata yang sesuai, memainkan peranan penting dalam mencipta hubungan yang bermanfaat. Menurut kajian, kontak mata yang berterusan tidak hanya menunjukkan keyakinan tetapi juga mengirimkan rasa hormat dan keikhlasan kepada penonton. Dalam konteks universiti dan institusi tinggi, penggunaan teknik penglibatan yang strategik dapat meningkatkan penerimaan mesej yang disampaikan. Penekanan pada pergerakan tangan yang sepadan dengan isi ucapan juga memberikan sokongan visual yang kuat (Barnett et al., 2011). Oleh itu, teknik ini bukan sahaja memperbaiki kualiti penyampaian tetapi juga menggalakkan keterlibatan aktif dari penonton.</w:t>
      </w:r>
    </w:p>
    <w:p w14:paraId="29B3ACF6" w14:textId="222A157A"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Satu aspek penting dalam strategi penglibatan penonton ialah kawalan suara, yang mencakupi nada, intonasi, dan tempo penyampaian. Penggunaan nada suara yang sesuai mampu menarik perhatian dan memastikan mesej disampaikan dengan jelas. </w:t>
      </w:r>
      <w:r w:rsidR="00070556">
        <w:rPr>
          <w:rFonts w:ascii="Times New Roman" w:eastAsia="Times New Roman" w:hAnsi="Times New Roman" w:cs="Times New Roman"/>
          <w:sz w:val="24"/>
          <w:szCs w:val="24"/>
          <w:lang w:val="ms"/>
        </w:rPr>
        <w:t>Perkara ini</w:t>
      </w:r>
      <w:r w:rsidR="00B145BB" w:rsidRPr="00B145BB">
        <w:rPr>
          <w:rFonts w:ascii="Times New Roman" w:eastAsia="Times New Roman" w:hAnsi="Times New Roman" w:cs="Times New Roman"/>
          <w:sz w:val="24"/>
          <w:szCs w:val="24"/>
          <w:lang w:val="ms"/>
        </w:rPr>
        <w:t xml:space="preserve"> terutamanya </w:t>
      </w:r>
      <w:r w:rsidR="00FE65FB">
        <w:rPr>
          <w:rFonts w:ascii="Times New Roman" w:eastAsia="Times New Roman" w:hAnsi="Times New Roman" w:cs="Times New Roman"/>
          <w:sz w:val="24"/>
          <w:szCs w:val="24"/>
          <w:lang w:val="ms"/>
        </w:rPr>
        <w:t>yang berkaitan</w:t>
      </w:r>
      <w:r w:rsidR="00B145BB" w:rsidRPr="00B145BB">
        <w:rPr>
          <w:rFonts w:ascii="Times New Roman" w:eastAsia="Times New Roman" w:hAnsi="Times New Roman" w:cs="Times New Roman"/>
          <w:sz w:val="24"/>
          <w:szCs w:val="24"/>
          <w:lang w:val="ms"/>
        </w:rPr>
        <w:t xml:space="preserve"> dalam konteks pembentangan yang kompleks di mana pemahaman penonton adalah keutamaan. Dalam penglibatan awam, intonasi yang tepat dapat membangkitkan emosi dan mendalami maksud yang lebih dalam daripada isi bacaan, menjadikan pengalaman lebih menarik dan bermakna (Esser et al., 2015). Dengan menyesuaikan tempo dan memberi penekanan pada titik-titik penting, penyampai dapat mempengaruhi penglibatan penonton dengan lebih berkesan, menjadikannya lebih mudah diingat dan mendorong respon yang positif.</w:t>
      </w:r>
    </w:p>
    <w:p w14:paraId="1317A40D" w14:textId="55FFEF7F"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Akhir sekali, aspek persediaan emosi juga merupakan komponen penting dalam strategi penglibatan penonton. Penonton dapat merasakan kegelisahan penyampai, yang boleh menjejaskan kredibiliti dan menarik perhatian mereka. Melalui latihan yang konsisten dan teknik relaksasi, seperti pernafasan dalam dan visualisasi positif, penyampai dapat mengurangkan rasa gementar tersebut (Barnett et al., 2011). Ini seterusnya memungkinkan penyampai untuk memberi perhatian penuh kepada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dan menjalin interaksi yang lebih baik. Keseimbangan antara teknik penyampaian yang berkesan dan pengendalian emosi yang </w:t>
      </w:r>
      <w:r w:rsidR="00B145BB" w:rsidRPr="00B145BB">
        <w:rPr>
          <w:rFonts w:ascii="Times New Roman" w:eastAsia="Times New Roman" w:hAnsi="Times New Roman" w:cs="Times New Roman"/>
          <w:sz w:val="24"/>
          <w:szCs w:val="24"/>
          <w:lang w:val="ms"/>
        </w:rPr>
        <w:lastRenderedPageBreak/>
        <w:t>baik bukan sahaja meningkatkan kualiti ucapan tetapi juga mendorong pertukaran yang lebih dinamik dan berkesan antara penyampai dan penonton.</w:t>
      </w:r>
    </w:p>
    <w:p w14:paraId="0CFD5494" w14:textId="77777777"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87D7F6F" w14:textId="366734A2" w:rsidR="00B145BB" w:rsidRPr="00B145BB" w:rsidRDefault="00A769C3"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6.5.1</w:t>
      </w: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 Mengajukan Soalan</w:t>
      </w:r>
    </w:p>
    <w:p w14:paraId="62865917" w14:textId="4386ABEF"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 xml:space="preserve">Dalam konteks penyampaian yang berkesan, pengajaran mengenai cara Mengajukan Soalan berperanan besar dalam menarik perhatian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dan merangsang pencarian maklumat. Penggunaan soalan yang tepat bukan sahaja mendorong interaksi, tetapi juga memperkuat pembelajaran aktif dalam kalangan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Pilihan soalan yang baik dapat menimbulkan perbincangan yang mendalam dan meningkatkan pemahaman topik yang dibentangkan. Dengan menjadikan soalan sebagai alat untuk melibatkan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penceramah dapat memastikan mesej mereka lebih diterima dan dihayati. Taktik ini selaras dengan penemuan yang menunjukkan bahawa pertanyaan yang berfokus dapat mencipta persekitaran pembelajaran yang dinamik, di mana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merasa sebagai sebahagian daripada proses komunikasi.</w:t>
      </w:r>
    </w:p>
    <w:p w14:paraId="502AADCC" w14:textId="07BD9BB7"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B1EE1">
        <w:rPr>
          <w:rFonts w:ascii="Times New Roman" w:eastAsia="Times New Roman" w:hAnsi="Times New Roman" w:cs="Times New Roman"/>
          <w:sz w:val="24"/>
          <w:szCs w:val="24"/>
          <w:lang w:val="ms"/>
        </w:rPr>
        <w:t>Seterusnya</w:t>
      </w:r>
      <w:r w:rsidR="00B145BB" w:rsidRPr="00B145BB">
        <w:rPr>
          <w:rFonts w:ascii="Times New Roman" w:eastAsia="Times New Roman" w:hAnsi="Times New Roman" w:cs="Times New Roman"/>
          <w:sz w:val="24"/>
          <w:szCs w:val="24"/>
          <w:lang w:val="ms"/>
        </w:rPr>
        <w:t xml:space="preserve">, penghayatan terhadap soalan yang diajukan membolehkan penceramah menyesuaikan penyampaian mereka secara real-time. Ketika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memberikan maklum balas melalui soalan, penceramah dapat memahami sejauh mana pemahaman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terhadap subjek. Ini membolehkan penceramah untuk menyesuaikan tempo dan nada suara dalam penyampaian mereka, memastikan bahawa maklumat yang disampaikan adalah </w:t>
      </w:r>
      <w:r w:rsidR="00FE65FB">
        <w:rPr>
          <w:rFonts w:ascii="Times New Roman" w:eastAsia="Times New Roman" w:hAnsi="Times New Roman" w:cs="Times New Roman"/>
          <w:sz w:val="24"/>
          <w:szCs w:val="24"/>
          <w:lang w:val="ms"/>
        </w:rPr>
        <w:t>yang berkaitan</w:t>
      </w:r>
      <w:r w:rsidR="00B145BB" w:rsidRPr="00B145BB">
        <w:rPr>
          <w:rFonts w:ascii="Times New Roman" w:eastAsia="Times New Roman" w:hAnsi="Times New Roman" w:cs="Times New Roman"/>
          <w:sz w:val="24"/>
          <w:szCs w:val="24"/>
          <w:lang w:val="ms"/>
        </w:rPr>
        <w:t xml:space="preserve"> dan mudah dicerna. Ini juga menciptakan suasana di mana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merasa termasuk dalam proses pembelajaran, yang sangat penting dalam meningkatkan keterlibatan mereka. Dalam konteks ini, soalan bukan hanya bercorak mencari informasi, tetapi juga berfungsi sebagai alat penilaian bagi penyampaian yang efektif, di mana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dan penceramah berkolaborasi dalam proses pembelajaran.</w:t>
      </w:r>
    </w:p>
    <w:p w14:paraId="7344A23D" w14:textId="575CE2D3"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D23ACE">
        <w:rPr>
          <w:rFonts w:ascii="Times New Roman" w:eastAsia="Times New Roman" w:hAnsi="Times New Roman" w:cs="Times New Roman"/>
          <w:sz w:val="24"/>
          <w:szCs w:val="24"/>
          <w:lang w:val="ms"/>
        </w:rPr>
        <w:t>Justeru itu</w:t>
      </w:r>
      <w:r w:rsidR="00B145BB" w:rsidRPr="00B145BB">
        <w:rPr>
          <w:rFonts w:ascii="Times New Roman" w:eastAsia="Times New Roman" w:hAnsi="Times New Roman" w:cs="Times New Roman"/>
          <w:sz w:val="24"/>
          <w:szCs w:val="24"/>
          <w:lang w:val="ms"/>
        </w:rPr>
        <w:t xml:space="preserve">, teknik Mengajukan Soalan ini menjadi lebih berkesan apabila disokong oleh elemen lain dalam penyampaian seperti bahasa badan dan kawalan suara. Dengan memperlihatkan postur yang terbuka dan menggunakan nada yang meyakinkan ketika mengajukan soalan, penceramah dapat meningkatkan peluang untuk menerima jawapan yang positif daripada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Keseimbangan antara verbal dan </w:t>
      </w:r>
      <w:r w:rsidR="004E77A2">
        <w:rPr>
          <w:rFonts w:ascii="Times New Roman" w:eastAsia="Times New Roman" w:hAnsi="Times New Roman" w:cs="Times New Roman"/>
          <w:sz w:val="24"/>
          <w:szCs w:val="24"/>
          <w:lang w:val="ms"/>
        </w:rPr>
        <w:t>bukan lisan</w:t>
      </w:r>
      <w:r w:rsidR="00B145BB" w:rsidRPr="00B145BB">
        <w:rPr>
          <w:rFonts w:ascii="Times New Roman" w:eastAsia="Times New Roman" w:hAnsi="Times New Roman" w:cs="Times New Roman"/>
          <w:sz w:val="24"/>
          <w:szCs w:val="24"/>
          <w:lang w:val="ms"/>
        </w:rPr>
        <w:t xml:space="preserve"> communication dapat memperkuat impak soalan yang diajukan, menjadikan pengalaman pembelajaran lebih menarik. Menggabungkan teknik ini dapat membantu penceramah untuk mencipta kehadiran yang kuat di dalam bilik kuliah, sekali gus mendorong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untuk lebih aktif dan responsif terhadap topik yang diketengahkan. Oleh itu, mengajukan soalan dengan cara yang tepat adalah kunci dalam teknik penyampaian yang berkesan, yang dapat mengubah cara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melihat dan memahami maklumat yang dipersembahkan.</w:t>
      </w:r>
    </w:p>
    <w:p w14:paraId="2B10EF14" w14:textId="77777777"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A406B11" w14:textId="5E530272" w:rsidR="00B145BB" w:rsidRPr="00B145BB" w:rsidRDefault="00A769C3"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6.5.2</w:t>
      </w:r>
      <w:r>
        <w:rPr>
          <w:rFonts w:ascii="Times New Roman" w:eastAsia="Times New Roman" w:hAnsi="Times New Roman" w:cs="Times New Roman"/>
          <w:sz w:val="24"/>
          <w:szCs w:val="24"/>
          <w:lang w:val="ms"/>
        </w:rPr>
        <w:tab/>
      </w:r>
      <w:r w:rsidRPr="00B145BB">
        <w:rPr>
          <w:rFonts w:ascii="Times New Roman" w:eastAsia="Times New Roman" w:hAnsi="Times New Roman" w:cs="Times New Roman"/>
          <w:sz w:val="24"/>
          <w:szCs w:val="24"/>
          <w:lang w:val="ms"/>
        </w:rPr>
        <w:t xml:space="preserve"> </w:t>
      </w:r>
      <w:r w:rsidR="00B145BB" w:rsidRPr="00B145BB">
        <w:rPr>
          <w:rFonts w:ascii="Times New Roman" w:eastAsia="Times New Roman" w:hAnsi="Times New Roman" w:cs="Times New Roman"/>
          <w:sz w:val="24"/>
          <w:szCs w:val="24"/>
          <w:lang w:val="ms"/>
        </w:rPr>
        <w:t>Menggunakan Humor</w:t>
      </w:r>
    </w:p>
    <w:p w14:paraId="0CCC148E" w14:textId="5C46644C"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 xml:space="preserve">Dalam konteks penyampaian yang berkesan, humor berfungsi sebagai alat yang dapat menghubungkan penyampai dan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dengan cara yang unik. Bukan sahaja humor dapat mencairkan suasana, tetapi juga merangsang pemikiran kritis dan menggalakkan perbincangan. Seperti yang dinyatakan dalam kajian, penglibatan emosi melalui tawa dapat meningkatkan motivasi pelajar dan membantu mengukuhkan ingatan terhadap bahan yang dipelajari (Fagan et al., 2019). </w:t>
      </w:r>
      <w:r w:rsidR="00070556">
        <w:rPr>
          <w:rFonts w:ascii="Times New Roman" w:eastAsia="Times New Roman" w:hAnsi="Times New Roman" w:cs="Times New Roman"/>
          <w:sz w:val="24"/>
          <w:szCs w:val="24"/>
          <w:lang w:val="ms"/>
        </w:rPr>
        <w:t>Perkara ini</w:t>
      </w:r>
      <w:r w:rsidRPr="00B145BB">
        <w:rPr>
          <w:rFonts w:ascii="Times New Roman" w:eastAsia="Times New Roman" w:hAnsi="Times New Roman" w:cs="Times New Roman"/>
          <w:sz w:val="24"/>
          <w:szCs w:val="24"/>
          <w:lang w:val="ms"/>
        </w:rPr>
        <w:t xml:space="preserve"> menunjukkan bahawa humor bukan sekadar hiburan, tetapi juga satu strategi pedagogi yang berkesan. Dalam situasi formal, jika digunakan dengan tepat, humor dapat meringankan ketegangan serta membantu penyampai untuk lebih menonjol, lantas menjadikan penyampaian lebih interaktif dan dinamik. Oleh itu, teknik menggunakan humor patut dianggap sebagai strategi penyampaian yang elemen utamanya.</w:t>
      </w:r>
    </w:p>
    <w:p w14:paraId="255592BA" w14:textId="37675701"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B1EE1">
        <w:rPr>
          <w:rFonts w:ascii="Times New Roman" w:eastAsia="Times New Roman" w:hAnsi="Times New Roman" w:cs="Times New Roman"/>
          <w:sz w:val="24"/>
          <w:szCs w:val="24"/>
          <w:lang w:val="ms"/>
        </w:rPr>
        <w:t>Seterusnya</w:t>
      </w:r>
      <w:r w:rsidR="00B145BB" w:rsidRPr="00B145BB">
        <w:rPr>
          <w:rFonts w:ascii="Times New Roman" w:eastAsia="Times New Roman" w:hAnsi="Times New Roman" w:cs="Times New Roman"/>
          <w:sz w:val="24"/>
          <w:szCs w:val="24"/>
          <w:lang w:val="ms"/>
        </w:rPr>
        <w:t xml:space="preserve">, penggunaan humor yang berkesan memerlukan pemahaman mendalam terhadap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dan konteks yang dihadapi. Penyampai perlu bijak dalam memilih jenis </w:t>
      </w:r>
      <w:r w:rsidR="00B145BB" w:rsidRPr="00B145BB">
        <w:rPr>
          <w:rFonts w:ascii="Times New Roman" w:eastAsia="Times New Roman" w:hAnsi="Times New Roman" w:cs="Times New Roman"/>
          <w:sz w:val="24"/>
          <w:szCs w:val="24"/>
          <w:lang w:val="ms"/>
        </w:rPr>
        <w:lastRenderedPageBreak/>
        <w:t xml:space="preserve">humor yang sesuai supaya tidak terkeluar daripada norma budaya atau sensitiviti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Melalui kajian tentang pembelajaran berasaskan penyelesaian masalah, terbukti bahawa kolaborasi dapat meningkatkan kompetensi komunikasi pelajar secara signifikan (Ho et al., 2017). Dalam pengajaran dan penyampaian, nuansa humor boleh mendukung pendekatan kolaboratif ini, di mana pelajar berasa lebih selesa untuk mengemukakan soalan dan pendapat. Dengan sikap terbuka yang ditimbulkan melalui humor, keinginan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untuk terlibat lebih mendalam dalam topik yang dibincangkan akan meningkat. </w:t>
      </w:r>
      <w:r w:rsidR="00070556">
        <w:rPr>
          <w:rFonts w:ascii="Times New Roman" w:eastAsia="Times New Roman" w:hAnsi="Times New Roman" w:cs="Times New Roman"/>
          <w:sz w:val="24"/>
          <w:szCs w:val="24"/>
          <w:lang w:val="ms"/>
        </w:rPr>
        <w:t>Perkara ini</w:t>
      </w:r>
      <w:r w:rsidR="00B145BB" w:rsidRPr="00B145BB">
        <w:rPr>
          <w:rFonts w:ascii="Times New Roman" w:eastAsia="Times New Roman" w:hAnsi="Times New Roman" w:cs="Times New Roman"/>
          <w:sz w:val="24"/>
          <w:szCs w:val="24"/>
          <w:lang w:val="ms"/>
        </w:rPr>
        <w:t xml:space="preserve"> memberikan keuntungan tidak hanya kepada penyampai tetapi juga kepada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dalam proses pengajaran dan pembelajaran.</w:t>
      </w:r>
    </w:p>
    <w:p w14:paraId="6CB6C314" w14:textId="02AE55C1" w:rsidR="00B145BB" w:rsidRPr="00B145BB" w:rsidRDefault="005D21DF"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B145BB" w:rsidRPr="00B145BB">
        <w:rPr>
          <w:rFonts w:ascii="Times New Roman" w:eastAsia="Times New Roman" w:hAnsi="Times New Roman" w:cs="Times New Roman"/>
          <w:sz w:val="24"/>
          <w:szCs w:val="24"/>
          <w:lang w:val="ms"/>
        </w:rPr>
        <w:t>, pencapaian dalam penguasaan penyampaian menggunakan humor melibatkan latihan dan pengalaman. Seperti mana teknik penyampaian lain, humor perlu diasah agar dapat digunakan pada masa yang tepat dan dengan kesan yang maksimum. Melatih penyampai untuk mengenali peluang dalam situasi yang berbeza, serta bagaimana untuk menyesuaikan humor dengan aliran ucapan, adalah penting. Dengan kemahiran ini, penyampai tidak akan hanya berfungsi sebagai penghantar maklumat tetapi sebagai pendorong minat dan penglibatan. Dalam dunia pendidikan yang semakin kompetitif, keupayaan untuk membawa humor ke dalam penyampaian adalah salah satu teknik berkesan yang dapat memperbaiki proses pembelajaran secara keseluruhan, yang mana hasilnya bagi pelajar adalah sangat positif.</w:t>
      </w:r>
    </w:p>
    <w:p w14:paraId="3A66B4E7" w14:textId="77777777"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D3B19F1" w14:textId="67898C47" w:rsidR="00B145BB" w:rsidRPr="00B145BB" w:rsidRDefault="00A769C3"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6.5.3</w:t>
      </w: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Menggabungkan Cerita</w:t>
      </w:r>
    </w:p>
    <w:p w14:paraId="636719A2" w14:textId="67134DB2"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 xml:space="preserve">Penyampaian yang berkesan memerlukan penguasaan variasi teknik, antara yang paling penting adalah penggunaan bahasa badan yang sesuai. Kontak mata, sebagai contoh, memainkan peranan penting dalam membina hubungan antara penyampai dan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Dengan memandang ke arah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secara berkala, penyampai bukan sahaja menunjukkan keyakinan, tetapi juga menunjukkan rasa hormat terhadap mereka yang mendengar. Teknik </w:t>
      </w:r>
      <w:r w:rsidRPr="00B145BB">
        <w:rPr>
          <w:rFonts w:ascii="Times New Roman" w:eastAsia="Times New Roman" w:hAnsi="Times New Roman" w:cs="Times New Roman"/>
          <w:sz w:val="24"/>
          <w:szCs w:val="24"/>
          <w:lang w:val="ms"/>
        </w:rPr>
        <w:lastRenderedPageBreak/>
        <w:t xml:space="preserve">zigzag menjadi satu strategi yang efektif untuk memastikan tidak hanya satu individu yang mendapatkan perhatian penyampai. Secara keseluruhan, membina hubungan melalui kontak mata menguatkan komunikasi dan menjadikan mesej lebih diterima dan difahami. Melainkan jika penyampai menyedari pentingnya aspek ini, mereka mungkin kehilangan peluang untuk membina kepercayaan dan keikhlasan dalam penyampaian mereka, yang </w:t>
      </w:r>
      <w:r w:rsidR="00D23ACE">
        <w:rPr>
          <w:rFonts w:ascii="Times New Roman" w:eastAsia="Times New Roman" w:hAnsi="Times New Roman" w:cs="Times New Roman"/>
          <w:sz w:val="24"/>
          <w:szCs w:val="24"/>
          <w:lang w:val="ms"/>
        </w:rPr>
        <w:t>Justeru itu</w:t>
      </w:r>
      <w:r w:rsidRPr="00B145BB">
        <w:rPr>
          <w:rFonts w:ascii="Times New Roman" w:eastAsia="Times New Roman" w:hAnsi="Times New Roman" w:cs="Times New Roman"/>
          <w:sz w:val="24"/>
          <w:szCs w:val="24"/>
          <w:lang w:val="ms"/>
        </w:rPr>
        <w:t xml:space="preserve"> boleh mempengaruhi keberkesanan keseluruhan ucapannya.</w:t>
      </w:r>
    </w:p>
    <w:p w14:paraId="4CD3E190" w14:textId="36181E88"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Bukan sahaja kontak mata, tetapi gerakan tangan juga merupakan elemen penting dalam memperkuatkan penyampaian. Gerakan yang semula jadi dan sesuai dengan kenyataan mesej mampu menekankan </w:t>
      </w:r>
      <w:r w:rsidR="000C1287">
        <w:rPr>
          <w:rFonts w:ascii="Times New Roman" w:eastAsia="Times New Roman" w:hAnsi="Times New Roman" w:cs="Times New Roman"/>
          <w:sz w:val="24"/>
          <w:szCs w:val="24"/>
          <w:lang w:val="ms"/>
        </w:rPr>
        <w:t>perkara</w:t>
      </w:r>
      <w:r w:rsidR="00B145BB" w:rsidRPr="00B145BB">
        <w:rPr>
          <w:rFonts w:ascii="Times New Roman" w:eastAsia="Times New Roman" w:hAnsi="Times New Roman" w:cs="Times New Roman"/>
          <w:sz w:val="24"/>
          <w:szCs w:val="24"/>
          <w:lang w:val="ms"/>
        </w:rPr>
        <w:t xml:space="preserve"> utama dan membantu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memahami konteks dengan lebih baik. Mengangkat tangan atau menggunakan gerakan untuk menunjukkan alat bantu visual memberi impak yang lebih mendalam kepada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Seiring dengan itu, penting untuk mengelakkan gerakan yang berlebihan yang mungkin mencerminkan ketidakselesaan atau kekeliruan. Dalam banyak situasi, gerakan tangan yang sederhana dapat memberikan make-believe yang mampu menyampaikan emosi dan maksud tanpa perlu berlebihan. Oleh itu, penyampaian yang efektif memerlukan gerakan yang terancang dan sesuai untuk memastikan bahawa mesej yang diinginkan sampai secara jelas.</w:t>
      </w:r>
    </w:p>
    <w:p w14:paraId="348344C2" w14:textId="380BD2F6"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Di samping itu, kawalan suara yang baik merupakan kunci kepada penyampaian yang berkesan. Penggunaan nada dan intonasi yang berbeza tidak hanya menarik perhatian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tetapi juga mempengaruhi cara penerimaan mesej. Menjaga nada suara yang kuat dan jelas diperlukan untuk memastikan mesej dapat didengar oleh semua orang. Elakkan nada monoton yang sering kali membuatkan penonton kehilangan fokus. Memvariasikan tempo menyebabkan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dapat mengikuti mesej dengan lebih baik dan memberi mereka ruang untuk mencerna maklumat yang kompleks. Dalam satu kajian, telah terbukti bahawa penerapan teknik suara yang berkesan dapat memperbaiki penyampaian dengan ketara, meningkatkan pengalaman mendengar yang positif bagi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(Halawa et al., 2024). Gabungan teknik-teknik ini, </w:t>
      </w:r>
      <w:r w:rsidR="00B145BB" w:rsidRPr="00B145BB">
        <w:rPr>
          <w:rFonts w:ascii="Times New Roman" w:eastAsia="Times New Roman" w:hAnsi="Times New Roman" w:cs="Times New Roman"/>
          <w:sz w:val="24"/>
          <w:szCs w:val="24"/>
          <w:lang w:val="ms"/>
        </w:rPr>
        <w:lastRenderedPageBreak/>
        <w:t xml:space="preserve">sekiranya digunakan dengan bijak, bukan sahaja meningkatkan kualiti penyampaian tetapi juga memberi makna yang mendalam kepada isi ucapan itu sendiri, menjadikannya pengalaman yang lebih menarik dan berkesan untuk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w:t>
      </w:r>
    </w:p>
    <w:p w14:paraId="12BCD3CF" w14:textId="77777777"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1165C60" w14:textId="0D581682" w:rsidR="00B145BB" w:rsidRPr="00B145BB" w:rsidRDefault="00833E94"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6.6</w:t>
      </w:r>
      <w:r>
        <w:rPr>
          <w:rFonts w:ascii="Times New Roman" w:eastAsia="Times New Roman" w:hAnsi="Times New Roman" w:cs="Times New Roman"/>
          <w:sz w:val="24"/>
          <w:szCs w:val="24"/>
          <w:lang w:val="ms"/>
        </w:rPr>
        <w:tab/>
      </w:r>
      <w:r w:rsidRPr="00B145BB">
        <w:rPr>
          <w:rFonts w:ascii="Times New Roman" w:eastAsia="Times New Roman" w:hAnsi="Times New Roman" w:cs="Times New Roman"/>
          <w:sz w:val="24"/>
          <w:szCs w:val="24"/>
          <w:lang w:val="ms"/>
        </w:rPr>
        <w:t>PENGGUNAAN ALAT BANTU VISUAL</w:t>
      </w:r>
    </w:p>
    <w:p w14:paraId="740131AA" w14:textId="70E8100F"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 xml:space="preserve">Kehadiran alat bantu visual dalam penyampaian maklumat bukan hanya sekadar unsur hiasan, tetapi merupakan elemen penting yang dapat mempertingkatkan keberkesanan komunikasi. Dengan menggunakan alat bantu visual seperti slaid, grafik, dan video, penyampai dapat menyampaikan mesej dengan lebih jelas dan menarik perhatian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Kajian menunjukkan bahawa, tanpa alat bantu visual, peluang untuk menyampaikan maklumat secara berkesan akan berkurang, menjadikan komunikasi kurang berkesan dan mudah dilupakan oleh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Dalam konteks ini, alat bantu visual membantu menyandarkan dan memperkuat titik-titik penting yang ingin disampaikan, menambah dimensi visual pada maklumat yang disampaikan dan membuat pengalaman pembelajaran lebih interaktif dan menarik .</w:t>
      </w:r>
    </w:p>
    <w:p w14:paraId="311EEC90" w14:textId="0D93047A"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Setiap alat bantu visual harus dipilih dan digunakan dengan bijaksana untuk memastikan bahawa mereka menyokong dan bukan menggantikan penyampai. Menggunakan grafik untuk menggambarkan trend atau statistik, contohnya, membantu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memahami </w:t>
      </w:r>
      <w:r w:rsidR="000C1287">
        <w:rPr>
          <w:rFonts w:ascii="Times New Roman" w:eastAsia="Times New Roman" w:hAnsi="Times New Roman" w:cs="Times New Roman"/>
          <w:sz w:val="24"/>
          <w:szCs w:val="24"/>
          <w:lang w:val="ms"/>
        </w:rPr>
        <w:t>perkara</w:t>
      </w:r>
      <w:r w:rsidR="00B145BB" w:rsidRPr="00B145BB">
        <w:rPr>
          <w:rFonts w:ascii="Times New Roman" w:eastAsia="Times New Roman" w:hAnsi="Times New Roman" w:cs="Times New Roman"/>
          <w:sz w:val="24"/>
          <w:szCs w:val="24"/>
          <w:lang w:val="ms"/>
        </w:rPr>
        <w:t xml:space="preserve"> kompleks yang mungkin sulit dijelaskan hanya dengan kata-kata. Melalui alat bantu ini, penyampai dapat mendorong pemikiran kritis di kalangan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serta memupuk pemahaman yang lebih dalam terhadap topik yang dibentangkan. Namun, penting juga untuk tidak terlalu bergantung kepada alat bantu visual sehingga penyampai mengabaikan komunikasi langsung. Ini mencipta kesimbangan antara penggunaan alat bantu dan interaksi langsung dengan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yang mengekalkan fokus dan perhatian.</w:t>
      </w:r>
    </w:p>
    <w:p w14:paraId="080ADE48" w14:textId="1FB29570"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Keberkesanan alat bantu visual juga terletak pada kemahiran penyampai dalam mengelola dan mengintegrasikannya ke dalam keseluruhan naratif penyampaian. Ketika </w:t>
      </w:r>
      <w:r w:rsidR="00B145BB" w:rsidRPr="00B145BB">
        <w:rPr>
          <w:rFonts w:ascii="Times New Roman" w:eastAsia="Times New Roman" w:hAnsi="Times New Roman" w:cs="Times New Roman"/>
          <w:sz w:val="24"/>
          <w:szCs w:val="24"/>
          <w:lang w:val="ms"/>
        </w:rPr>
        <w:lastRenderedPageBreak/>
        <w:t xml:space="preserve">penyampai menggunakan alat bantu visual dengan penuh kendalian, mereka dapat memanfaatkan ruang untuk meningkatkan keterlibatan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Teknik penyampaian yang melibatkan alat bantu visual seperti ini bukan sahaja membantu memperjelas mesej tetapi juga dapat mendorong penglibatan aktif dari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Penonton lebih cenderung memberi perhatian kepada penyampaian yang melibatkan visual yang menarik dan </w:t>
      </w:r>
      <w:r w:rsidR="00FE65FB">
        <w:rPr>
          <w:rFonts w:ascii="Times New Roman" w:eastAsia="Times New Roman" w:hAnsi="Times New Roman" w:cs="Times New Roman"/>
          <w:sz w:val="24"/>
          <w:szCs w:val="24"/>
          <w:lang w:val="ms"/>
        </w:rPr>
        <w:t>yang berkaitan</w:t>
      </w:r>
      <w:r w:rsidR="00B145BB" w:rsidRPr="00B145BB">
        <w:rPr>
          <w:rFonts w:ascii="Times New Roman" w:eastAsia="Times New Roman" w:hAnsi="Times New Roman" w:cs="Times New Roman"/>
          <w:sz w:val="24"/>
          <w:szCs w:val="24"/>
          <w:lang w:val="ms"/>
        </w:rPr>
        <w:t xml:space="preserve"> berbanding penyampaian yang hanya berbentuk lisan. Dengan demikian, penggunaan alat bantu visual adalah strategi yang tidak dapat dipandang ringan dalam mencapai penyampaian yang efektif dan meninggalkan kesan yang mendalam di kalangan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w:t>
      </w:r>
    </w:p>
    <w:p w14:paraId="23FE1F23" w14:textId="77777777"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00A4FA2" w14:textId="6B78AC3F" w:rsidR="00B145BB" w:rsidRPr="00B145BB" w:rsidRDefault="00A769C3"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6.6.1</w:t>
      </w: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 Jenis Alat Bantu Visual</w:t>
      </w:r>
    </w:p>
    <w:p w14:paraId="2AB319D1" w14:textId="3D783220"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 xml:space="preserve">Dalam konteks penyampaian yang berkesan, jenis alat bantu visual memainkan peranan krusial dalam memperkuat mesej yang disampaikan oleh penceramah. Alat bantu visual seperti slide pembentangan, grafik, dan video bukan sahaja membantu dalam menyampaikan maklumat dengan lebih jelas, tetapi juga menarik perhatian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Melalui alat bantu visual ini, penceramah dapat menekankan </w:t>
      </w:r>
      <w:r w:rsidR="000C1287">
        <w:rPr>
          <w:rFonts w:ascii="Times New Roman" w:eastAsia="Times New Roman" w:hAnsi="Times New Roman" w:cs="Times New Roman"/>
          <w:sz w:val="24"/>
          <w:szCs w:val="24"/>
          <w:lang w:val="ms"/>
        </w:rPr>
        <w:t>perkara</w:t>
      </w:r>
      <w:r w:rsidRPr="00B145BB">
        <w:rPr>
          <w:rFonts w:ascii="Times New Roman" w:eastAsia="Times New Roman" w:hAnsi="Times New Roman" w:cs="Times New Roman"/>
          <w:sz w:val="24"/>
          <w:szCs w:val="24"/>
          <w:lang w:val="ms"/>
        </w:rPr>
        <w:t xml:space="preserve"> utama dan mempermudahkan pemahaman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mengenai topik yang kompleks. Justeru, penggunaan alat bantu visual yang sesuai dan berkesan dapat meningkatkan kualiti penyampaian, mengurangkan kebosanan, dan mempengaruhi penerimaan maklumat oleh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secara positif. Ini selaras dengan pemahaman tentang jenis penyampaian yang melibatkan pelbagai aset visual yang dapat menguatkan komunikasi lisan dan membantu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merasa lebih terlibat dengan topik yang dibincangkan.</w:t>
      </w:r>
    </w:p>
    <w:p w14:paraId="6EE519CC" w14:textId="108E3118"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Kelebihan lain penggunaan alat bantu visual terletak pada kemampuannya untuk membantu penceramah dalam mengurangkan rasa gementar semasa penyampaian. Dengan adanya bahan bantu yang telah disediakan, penceramah dapat mengalihkan perhatian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dari kebimbangan diri kepada maklumat yang disampaikan. Alat bantu visual berfungsi sebagai </w:t>
      </w:r>
      <w:r w:rsidR="00B145BB" w:rsidRPr="00B145BB">
        <w:rPr>
          <w:rFonts w:ascii="Times New Roman" w:eastAsia="Times New Roman" w:hAnsi="Times New Roman" w:cs="Times New Roman"/>
          <w:sz w:val="24"/>
          <w:szCs w:val="24"/>
          <w:lang w:val="ms"/>
        </w:rPr>
        <w:lastRenderedPageBreak/>
        <w:t xml:space="preserve">panduan untuk penceramah, membolehkan mereka mengatur aliran penyampaian dengan lebih lancar. Di samping itu, penggunaan alat bantu visual yang menarik juga dapat meningkatkan interaksi antara penceramah dan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memberi ruang untuk pertanyaan dan perbincangan lanjutan. </w:t>
      </w:r>
      <w:r w:rsidR="00070556">
        <w:rPr>
          <w:rFonts w:ascii="Times New Roman" w:eastAsia="Times New Roman" w:hAnsi="Times New Roman" w:cs="Times New Roman"/>
          <w:sz w:val="24"/>
          <w:szCs w:val="24"/>
          <w:lang w:val="ms"/>
        </w:rPr>
        <w:t>Perkara ini</w:t>
      </w:r>
      <w:r w:rsidR="00B145BB" w:rsidRPr="00B145BB">
        <w:rPr>
          <w:rFonts w:ascii="Times New Roman" w:eastAsia="Times New Roman" w:hAnsi="Times New Roman" w:cs="Times New Roman"/>
          <w:sz w:val="24"/>
          <w:szCs w:val="24"/>
          <w:lang w:val="ms"/>
        </w:rPr>
        <w:t xml:space="preserve"> terbukti dapat mewujudkan suasana yang lebih santai dan interaktif, yang seterusnya mengurangkan ketegangan yang sering dirasakan semasa berdepan dengan pengundi.</w:t>
      </w:r>
    </w:p>
    <w:p w14:paraId="4A7C0170" w14:textId="408DAAB3"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Dalam perspektif akademik, alat bantu visual bukan hanya sekadar pelengkap, tetapi seharusnya diintegrasikan sebagai komponen penting dalam setiap penyampaian. Kualiti dan keberkesanan alat bantu visual yang digunakan boleh mempengaruhi kredibiliti penceramah. Sebagai contoh, penggunaan data yang diwakili oleh grafik membantu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untuk memahami fakta dan statistik dengan lebih cepat dan tepat. Ini juga membuatkan penyampaian lebih menarik dan berinformasi, yang selaras dengan prinsip pengajaran dan pembelajaran yang berkesan. Dalam konteks ini, penceramah perlu menyediakan dan memilih alat bantu visual yang </w:t>
      </w:r>
      <w:r w:rsidR="00FE65FB">
        <w:rPr>
          <w:rFonts w:ascii="Times New Roman" w:eastAsia="Times New Roman" w:hAnsi="Times New Roman" w:cs="Times New Roman"/>
          <w:sz w:val="24"/>
          <w:szCs w:val="24"/>
          <w:lang w:val="ms"/>
        </w:rPr>
        <w:t>yang berkaitan</w:t>
      </w:r>
      <w:r w:rsidR="00B145BB" w:rsidRPr="00B145BB">
        <w:rPr>
          <w:rFonts w:ascii="Times New Roman" w:eastAsia="Times New Roman" w:hAnsi="Times New Roman" w:cs="Times New Roman"/>
          <w:sz w:val="24"/>
          <w:szCs w:val="24"/>
          <w:lang w:val="ms"/>
        </w:rPr>
        <w:t xml:space="preserve"> dan berkualiti, yang diharapkan akan meningkatkan keseluruhan pengalaman pembelajaran bagi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Oleh itu, penekanan terhadap Jenis Alat Bantu Visual dalam teknik penyampaian yang berkesan adalah sangat dianjurkan untuk mencapai tujuan penyampaian yang diinginkan.</w:t>
      </w:r>
    </w:p>
    <w:p w14:paraId="21D9D1EA" w14:textId="77777777"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C56D0BB" w14:textId="65E19C10" w:rsidR="00B145BB" w:rsidRPr="00B145BB" w:rsidRDefault="00A769C3"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A769C3">
        <w:rPr>
          <w:rFonts w:ascii="Times New Roman" w:eastAsia="Times New Roman" w:hAnsi="Times New Roman" w:cs="Times New Roman"/>
          <w:sz w:val="24"/>
          <w:szCs w:val="24"/>
          <w:lang w:val="ms"/>
        </w:rPr>
        <w:t>6.6.</w:t>
      </w:r>
      <w:r>
        <w:rPr>
          <w:rFonts w:ascii="Times New Roman" w:eastAsia="Times New Roman" w:hAnsi="Times New Roman" w:cs="Times New Roman"/>
          <w:sz w:val="24"/>
          <w:szCs w:val="24"/>
          <w:lang w:val="ms"/>
        </w:rPr>
        <w:t>2</w:t>
      </w: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Amalan Terbaik untuk Penggunaan Alat Bantu Visual</w:t>
      </w:r>
    </w:p>
    <w:p w14:paraId="2F24EFA4" w14:textId="746DB473"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 xml:space="preserve">Penggunaan alat bantu visual dalam teknik penyampaian bukan hanya bertujuan untuk mengiringi ucapan tetapi juga untuk memperjelas dan memperkuat mesej yang ingin disampaikan. Ketika digunakan dengan bijak, alat bantu visual seperti slaid, grafik, dan video dapat mempertingkatkan pemahaman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terhadap isi ucapan. </w:t>
      </w:r>
      <w:r w:rsidR="00070556">
        <w:rPr>
          <w:rFonts w:ascii="Times New Roman" w:eastAsia="Times New Roman" w:hAnsi="Times New Roman" w:cs="Times New Roman"/>
          <w:sz w:val="24"/>
          <w:szCs w:val="24"/>
          <w:lang w:val="ms"/>
        </w:rPr>
        <w:t>Perkara ini</w:t>
      </w:r>
      <w:r w:rsidRPr="00B145BB">
        <w:rPr>
          <w:rFonts w:ascii="Times New Roman" w:eastAsia="Times New Roman" w:hAnsi="Times New Roman" w:cs="Times New Roman"/>
          <w:sz w:val="24"/>
          <w:szCs w:val="24"/>
          <w:lang w:val="ms"/>
        </w:rPr>
        <w:t xml:space="preserve"> sangat penting dalam konteks penyampaian yang melibatkan informasi kompleks, di mana representasi visual dapat membantu dalam menyederhanakan data yang sukar. Menerapkan amalan terbaik dalam </w:t>
      </w:r>
      <w:r w:rsidRPr="00B145BB">
        <w:rPr>
          <w:rFonts w:ascii="Times New Roman" w:eastAsia="Times New Roman" w:hAnsi="Times New Roman" w:cs="Times New Roman"/>
          <w:sz w:val="24"/>
          <w:szCs w:val="24"/>
          <w:lang w:val="ms"/>
        </w:rPr>
        <w:lastRenderedPageBreak/>
        <w:t>penggunaan alat bantu visual, seperti memastikan keselarasan antara mesej lisan dan visual, menjadikan maklumat lebih menarik dan mudah diingati. Dalam perspektif ini, penyampaian yang berkesan memerlukan penyusunannya yang teliti, agar setiap elemen visual berfungsi sebagai pelengkap dan bukan sebagai gangguan (Cohen et al., 2015).</w:t>
      </w:r>
    </w:p>
    <w:p w14:paraId="1E02E9CE" w14:textId="3B16F95D"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Melangkah lebih jauh, penting untuk mempertimbangkan aspek reka bentuk alat bantu visual yang dihasilkan. Reka bentuk yang baik tidak hanya menarik perhatian, tetapi juga mendorong interaksi dari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Dengan menggunakan warna yang sesuai, font yang mudah dibaca, dan gambaran yang jelas, alat bantu visual dapat meningkatkan kefahaman dan keterlibatan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Prinsip-prinsip reka bentuk, seperti keseimbangan dan konsistensi, harus dipatuhi agar hasil </w:t>
      </w:r>
      <w:r w:rsidR="00D23ACE">
        <w:rPr>
          <w:rFonts w:ascii="Times New Roman" w:eastAsia="Times New Roman" w:hAnsi="Times New Roman" w:cs="Times New Roman"/>
          <w:sz w:val="24"/>
          <w:szCs w:val="24"/>
          <w:lang w:val="ms"/>
        </w:rPr>
        <w:t>Justeru itu</w:t>
      </w:r>
      <w:r w:rsidR="00B145BB" w:rsidRPr="00B145BB">
        <w:rPr>
          <w:rFonts w:ascii="Times New Roman" w:eastAsia="Times New Roman" w:hAnsi="Times New Roman" w:cs="Times New Roman"/>
          <w:sz w:val="24"/>
          <w:szCs w:val="24"/>
          <w:lang w:val="ms"/>
        </w:rPr>
        <w:t xml:space="preserve"> estetik dan berfungsi dengan baik.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akan lebih terinspirasi untuk memberi perhatian apabila alat bantu visual dapat mencerminkan konten dengan jelas. Ini menunjukkan bahawa amalan terbaik dalam penggunaan alat bantu visual bukan sekadar teknik, tetapi suatu seniman yang memerlukan penerapan prinsip-prinsip reka bentuk yang efektif dan strategik (Bradfield et al., 2012).</w:t>
      </w:r>
    </w:p>
    <w:p w14:paraId="02B81DC5" w14:textId="6DEC9F9C"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Selain itu, penggunaan alat bantu visual harus dilakukan dengan kebijaksanaan dalam hal waktu dan konteks. Penyampaian yang terlalu bergantung pada alat bantu visual dapat menyebabkan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kehilangan fokus pada penyampai atau isi mesej. Sebaliknya, penggunaan yang tepat pada momen yang kritikal dapat memberikan impak yang mendalam. Dalam pelatihan dan pengalaman, penting bagi penyampai untuk memahami kapan saat yang tepat untuk menunjukkan bahan visual, juga bagaimana mengaitkannya dengan interaksi di dalam </w:t>
      </w:r>
      <w:r w:rsidR="008A4674">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Keselarasan ini luar biasa dalam menggabungkan bahasa badan, kawalan suara, dan alat bantu visual untuk mencipta penyampaian yang menyeluruh. Memahami dan menerapkan amalan terbaik ini menunjukkan kawalan ke atas teknik penyampaian yang berkesan, menjadikan pengalaman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lebih bermakna dan berkesan (Cohen et al., 2015).</w:t>
      </w:r>
    </w:p>
    <w:p w14:paraId="6C5AADA9" w14:textId="77777777"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CBD9B54" w14:textId="3C09B54E" w:rsidR="00B145BB" w:rsidRPr="00B145BB" w:rsidRDefault="00A769C3"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6.6.3</w:t>
      </w:r>
      <w:r w:rsidR="00B145BB" w:rsidRPr="00B145BB">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Kesan Alat Bantu Visual terhadap Peningkatan Ingatan Penonton</w:t>
      </w:r>
    </w:p>
    <w:p w14:paraId="0B349883" w14:textId="784FCE45"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 xml:space="preserve">Dalam era maklumat yang pesat, alat bantu visual telah menjadi unsur penting dalam penyampaian yang berkesan. Penonton sering kali menghadapi kesukaran untuk mengingati informasi apabila disampaikan secara lisan tanpa sokongan visual yang tepat. Alat bantu visual, seperti slaid, grafik, atau videos, bukan sahaja menyokong pemahaman tetapi juga meningkatkan daya ingatan penonton. Kajian menunjukkan bahawa integrasi elemen visual boleh meningkatkan penglibatan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memudahkan pemahaman konsep yang kompleks, dan memperkuatkan mesej yang disampaikan. Dengan memanfaatkan alat bantu visual secara strategik, penceramah dapat memastikan bahawa maklumat disampaikan dengan lebih berkesan, memberikan peluang kepada penonton untuk mengingat dan merujuk kembali kepada informasi secara lebih mudah. Oleh itu, penggunaan alat bantu visual seharusnya dijadikan salah satu teknik penyampaian utama dalam menyampaikan maklumat yang kritis dan bermakna.</w:t>
      </w:r>
    </w:p>
    <w:p w14:paraId="48D32F29" w14:textId="7C320DB5"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B1EE1">
        <w:rPr>
          <w:rFonts w:ascii="Times New Roman" w:eastAsia="Times New Roman" w:hAnsi="Times New Roman" w:cs="Times New Roman"/>
          <w:sz w:val="24"/>
          <w:szCs w:val="24"/>
          <w:lang w:val="ms"/>
        </w:rPr>
        <w:t>Seterusnya</w:t>
      </w:r>
      <w:r w:rsidR="00B145BB" w:rsidRPr="00B145BB">
        <w:rPr>
          <w:rFonts w:ascii="Times New Roman" w:eastAsia="Times New Roman" w:hAnsi="Times New Roman" w:cs="Times New Roman"/>
          <w:sz w:val="24"/>
          <w:szCs w:val="24"/>
          <w:lang w:val="ms"/>
        </w:rPr>
        <w:t xml:space="preserve">, teknik penyampaian yang berkesan memerlukan penyesuaian penggunaan alat bantu visual seiring dengan penguasaan bahasa badan dan kawalan suara. Ketika menyampaikan maklumat, pengendalian gerakan tangan dan ekspresi wajah adalah penting untuk menarik perhatian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Alat bantu visual berfungsi sebagai penyokong yang memperkuatkan mesej tersebut. Sebagai contoh, gerakan tangan yang sesuai dapat menekankan elemen penting dalam slaid, sementara ekspresi wajah yang bersesuaian membantu menyampaikan emosi dan kekuatan mesej. Gabungan ini dapat meningkatkan daya tarikan dan mengukuhkan ingatan penonton terhadap apa yang dipersembahkan. Ini menunjukkan bahawa penceramah yang bijak dalam menggabungkan alat bantu visual dengan teknik penyampaian lain mempunyai keupayaan tinggi untuk meningkatkan penglibatan dan ingatan penonton.</w:t>
      </w:r>
    </w:p>
    <w:p w14:paraId="6C5A1E8D" w14:textId="308679FB" w:rsidR="00B145BB" w:rsidRPr="00B145BB" w:rsidRDefault="0097423C"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B145BB" w:rsidRPr="00B145BB">
        <w:rPr>
          <w:rFonts w:ascii="Times New Roman" w:eastAsia="Times New Roman" w:hAnsi="Times New Roman" w:cs="Times New Roman"/>
          <w:sz w:val="24"/>
          <w:szCs w:val="24"/>
          <w:lang w:val="ms"/>
        </w:rPr>
        <w:t>Akhir sekali, pentingnya alat bantu visual dalam pembelajaran juga terhubung dengan konsep pembelajaran aktif. Dalam konteks pendidikan, penggunaan alat bantu visual yang interaktif, seperti video dan animasi, terbukti dapat meningkatkan motivasi dan daya ingatan pelajar. Seiring dengan itu, lembaga pendidikan perlu mengadaptasi pendekatan yang mengedepankan media visual ini dalam kelas. Dengan ini, pendedahan kepada kandungan yang lebih interaktif dan menarik dapat membantu pelajar mengatasi cabaran memori yang biasanya dihadapi semasa pembelajaran. Kajian menunjukkan bahawa humor juga mempunyai peranan dalam meningkatkan ingatan; humor yang disuntik ke dalam alat bantu visual dapat meningkatkan keoptimuman pembelajaran (Halawa et al., 2024) dan (Fagan et al., 2019). Kesemua ini mendemonstrasikan bahawa alat bantu visual bukan sahaja berfungsi untuk menyokong informasi tetapi juga menjadi medium yang memperkaya pengalaman belajar dan memberi impak mendalam terhadap ingatan penonton.</w:t>
      </w:r>
    </w:p>
    <w:p w14:paraId="027387D1" w14:textId="77777777"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52E107A" w14:textId="1EDA2DB2" w:rsidR="00B145BB" w:rsidRPr="00B145BB" w:rsidRDefault="00833E94"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6.7</w:t>
      </w:r>
      <w:r>
        <w:rPr>
          <w:rFonts w:ascii="Times New Roman" w:eastAsia="Times New Roman" w:hAnsi="Times New Roman" w:cs="Times New Roman"/>
          <w:sz w:val="24"/>
          <w:szCs w:val="24"/>
          <w:lang w:val="ms"/>
        </w:rPr>
        <w:tab/>
      </w:r>
      <w:r w:rsidRPr="00B145BB">
        <w:rPr>
          <w:rFonts w:ascii="Times New Roman" w:eastAsia="Times New Roman" w:hAnsi="Times New Roman" w:cs="Times New Roman"/>
          <w:sz w:val="24"/>
          <w:szCs w:val="24"/>
          <w:lang w:val="ms"/>
        </w:rPr>
        <w:t>MAKLUM BALAS DAN PENYESUAIAN</w:t>
      </w:r>
    </w:p>
    <w:p w14:paraId="373AF9A4" w14:textId="5E0111E2"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 xml:space="preserve">Dalam konteks penyampaian yang berkesan, maklum balas dan penyesuaian memainkan peranan penting dalam memastikan mesej sampai dengan jelas kepada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Dalam sesi penyampaian, keupayaan untuk memahami dan mencerminkan respons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adalah crucial. Interaksi yang berlaku dapat memberi isyarat mengenai penerimaan mesej yang disampaikan, sama ada positif atau negatif. Sebagai contoh, penggunaan teknik seperti kontak mata, gerakan tangan, dan ekspresi wajah dapat digunakan untuk menilai reaksi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secara langsung. Dengan menganalisis maklum balas tersebut, penyampai dapat menyesuaikan gaya penyampaian atau memperjelas </w:t>
      </w:r>
      <w:r w:rsidR="000C1287">
        <w:rPr>
          <w:rFonts w:ascii="Times New Roman" w:eastAsia="Times New Roman" w:hAnsi="Times New Roman" w:cs="Times New Roman"/>
          <w:sz w:val="24"/>
          <w:szCs w:val="24"/>
          <w:lang w:val="ms"/>
        </w:rPr>
        <w:t>perkara</w:t>
      </w:r>
      <w:r w:rsidRPr="00B145BB">
        <w:rPr>
          <w:rFonts w:ascii="Times New Roman" w:eastAsia="Times New Roman" w:hAnsi="Times New Roman" w:cs="Times New Roman"/>
          <w:sz w:val="24"/>
          <w:szCs w:val="24"/>
          <w:lang w:val="ms"/>
        </w:rPr>
        <w:t xml:space="preserve"> yang mungkin kurang difahami. Oleh itu, maklum balas ini bukan sahaja membantu penyampai dalam menyesuaikan mesej tetapi juga memastikan bahawa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berasa terlibat dan dihargai dalam proses komunikasi (A Donner et al., 2008).</w:t>
      </w:r>
    </w:p>
    <w:p w14:paraId="30FDD776" w14:textId="4DD67424" w:rsidR="00B145BB" w:rsidRPr="00B145BB" w:rsidRDefault="005D21DF"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B145BB" w:rsidRPr="00B145BB">
        <w:rPr>
          <w:rFonts w:ascii="Times New Roman" w:eastAsia="Times New Roman" w:hAnsi="Times New Roman" w:cs="Times New Roman"/>
          <w:sz w:val="24"/>
          <w:szCs w:val="24"/>
          <w:lang w:val="ms"/>
        </w:rPr>
        <w:t xml:space="preserve">Penyesuaian yang dilakukan berdasarkan maklum balas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haruslah berlandaskan kepada prinsip-prinsip yang berkaitan dengan penglibatan dan pengukuhan mesej. Ketika penyampai mengenal pasti segmen yang mungkin tidak memberikan respons positif, mereka harus bersedia untuk melakukan pergeseran dalam isi serta cara penyampaian. Ini termasuk penyampaian nada suara yang berbeza atau pengubahsuaian tempo yang digunakan. Teknik ini boleh memberikan makna yang lebih mendalam dan membantu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untuk lebih terlibat secara emosi dengan isi yang disampaikan. </w:t>
      </w:r>
      <w:r w:rsidR="00070556">
        <w:rPr>
          <w:rFonts w:ascii="Times New Roman" w:eastAsia="Times New Roman" w:hAnsi="Times New Roman" w:cs="Times New Roman"/>
          <w:sz w:val="24"/>
          <w:szCs w:val="24"/>
          <w:lang w:val="ms"/>
        </w:rPr>
        <w:t>Perkara ini</w:t>
      </w:r>
      <w:r w:rsidR="00B145BB" w:rsidRPr="00B145BB">
        <w:rPr>
          <w:rFonts w:ascii="Times New Roman" w:eastAsia="Times New Roman" w:hAnsi="Times New Roman" w:cs="Times New Roman"/>
          <w:sz w:val="24"/>
          <w:szCs w:val="24"/>
          <w:lang w:val="ms"/>
        </w:rPr>
        <w:t xml:space="preserve"> penting kerana kajian menunjukkan bahawa penyesuaian berdasarkan maklum balas boleh meningkatkan tahap pemahaman dan pengekalan maklumat di kalangan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(Ashworth et al., 2017). Dengan itu, penyesuaian yang tepat bukan sahaja meningkatkan kualiti penyampaian tetapi juga memberi impak jangka panjang terhadap penerimaan mesej.</w:t>
      </w:r>
    </w:p>
    <w:p w14:paraId="456CA8F1" w14:textId="50FBD860" w:rsidR="00B145BB" w:rsidRPr="00B145BB" w:rsidRDefault="005D21DF"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Di samping itu, maklum balas dan penyesuaian yang efektif juga berlatarbelakangkan teori dan strategi penglibatan yang disarankan dalam penyampaian. Ini termasuk penggunaan teori yang berasaskan penyelidikan untuk membangunkan strategi penyampaian yang lebih efektif. Sebagai contohnya, apabila penyampai menggunakan teknik interaksi yang melibatkan soal jawab atau perbincangan kumpulan kecil, mereka bukan sahaja mendapatkan maklum balas secara langsung tetapi dapat membentuk pengalaman belajar yang lebih interaktif. Ini menciptakan suasana pembelajaran yang dinamik dimana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merasa diambil kira, sekaligus meningkatkan tahap fokus dan keterlibatan mereka. Penekanan kepada maklum balas dalam proses penyesuaian ini menunjukkan betapa pentingnya interaksi dalam memaksimakan keberkesanan teknik penyampaian yang digunakan, seterusnya menjadikan komunikasi lebih bermakna dan berkesan (Donner et al., 2008).</w:t>
      </w:r>
    </w:p>
    <w:p w14:paraId="749A0F6C" w14:textId="77777777" w:rsid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ABC6711" w14:textId="77777777" w:rsidR="00473FAB" w:rsidRDefault="00473FA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828D378" w14:textId="77777777" w:rsidR="00473FAB" w:rsidRPr="00B145BB" w:rsidRDefault="00473FA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2C36AFE" w14:textId="759D941B" w:rsidR="00B145BB" w:rsidRPr="00B145BB" w:rsidRDefault="00A769C3"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6.7.1</w:t>
      </w:r>
      <w:r w:rsidR="00B145BB" w:rsidRPr="00B145BB">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Kepentingan Maklum Balas</w:t>
      </w:r>
    </w:p>
    <w:p w14:paraId="50C3144E" w14:textId="166DF9EC"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 xml:space="preserve">Maklum balas memainkan peranan yang tidak dapat dipisahkan dalam usaha meningkatkan teknik penyampaian. Dalam konteks pendidikan dan latihan, maklum balas yang konstruktif membolehkan pembentang untuk memahami kesan mesej yang disampaikan kepada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Sebuah kajian menunjukkan bahawa maklum balas merupakan teknik yang signifikan dalam pendidikan perubatan, membantu pelajar merancang dan memperbaiki kemahiran klinikal mereka (Bernard et al., 2011). Apabila penyampai menerima maklum balas yang tepat dan tepat pada masanya, mereka lebih cenderung untuk mengadaptasi gaya penyampaian mereka untuk mencapai impak maksimum. Tanpa maklum balas, peluang untuk pertumbuhan dan pengembangan diri menjadi terbatas, menyebabkan penyampai mungkin berulang kali melakukan kesalahan yang sama, tanpa menyedari kesan negatifnya kepada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Oleh itu, maklum balas bukan sahaja penting untuk pembelajaran, tetapi juga untuk meningkatkan keberkesanan komunikasi secara keseluruhan.</w:t>
      </w:r>
    </w:p>
    <w:p w14:paraId="70AADA10" w14:textId="6E326A68" w:rsidR="00B145BB" w:rsidRPr="00B145BB" w:rsidRDefault="005D21DF"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Selain itu, ketika mengambil kira pengaruh situasi seperti pandemik COVID-19 yang mengubah cara pengajaran dan pembelajaran, maklum balas menjadi lebih penting daripada sebelumnya. Dalam situasi yang tidak menentu, pelajar sering kali memerlukan panduan dan sokongan yang jelas untuk menyesuaikan diri dengan perubahan. Kajian menunjukkan bahawa teknik penilaian dan maklum balas yang berkesan dalam format pengajaran dalam talian adalah penting untuk memastikan pengalaman pembelajaran yang bermakna (Abbas et al., 2020). Dalam keadaan seperti itu, maklum balas yang sistematik membantu mendorong pelajar untuk beradaptasi dan mengatasi cabaran baru dengan lebih cekap. Dengan menyediakan maklum balas yang betul, penyampai mampu meningkatkan pemahaman pelajar dan membina rasa kepercayaan yang lebih tinggi terhadap pelajaran mereka, sekali gus mempengaruhi kemahiran penyampaian yang lebih baik.</w:t>
      </w:r>
    </w:p>
    <w:p w14:paraId="75CCDB32" w14:textId="33F94360" w:rsidR="00B145BB" w:rsidRPr="00B145BB" w:rsidRDefault="005D21DF"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B145BB" w:rsidRPr="00B145BB">
        <w:rPr>
          <w:rFonts w:ascii="Times New Roman" w:eastAsia="Times New Roman" w:hAnsi="Times New Roman" w:cs="Times New Roman"/>
          <w:sz w:val="24"/>
          <w:szCs w:val="24"/>
          <w:lang w:val="ms"/>
        </w:rPr>
        <w:t xml:space="preserve">Dalam dimensi yang lebih luas, maklum balas mempengaruhi bukan sahaja individu tetapi juga dinamika kumpulan secara keseluruhan. Apabila ahli pasukan menerima maklum balas secara terbuka dan jujur, ia membantu membina suasana kolaboratif di dalam organisasi. Suasana yang sihat dan menerima maklum balas secara positif memacu inovasi dan meningkatkan prestasi pasukan. Sekiranya proses maklum balas tersebut dijalankan dengan baik, ia dapat memperkukuh hubungan antara penyampai dan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memudahkan komunikasi yang lebih jelas dan berkesan. Seiring dengan itu, individu yang terbuka kepada maklum balas cenderung untuk menjadi lebih mudah menerima pandangan dan cadangan daripada orang lain, mengarah kepada hasil penyampaian yang lebih baik dan berkualiti. Oleh itu, penekanan terhadap kepentingan maklum balas dalam teknik penyampaian adalah suatu tuntutan yang tidak boleh diabaikan dalam konteks profesional dan pendidikan.</w:t>
      </w:r>
    </w:p>
    <w:p w14:paraId="1E12321A" w14:textId="77777777"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B18C2D9" w14:textId="2EF074ED" w:rsidR="00B145BB" w:rsidRPr="00B145BB" w:rsidRDefault="00A769C3"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6.7.2</w:t>
      </w: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Teknik untuk Mengumpul Maklum Balas</w:t>
      </w:r>
    </w:p>
    <w:p w14:paraId="1FFB6A48" w14:textId="33CADC55"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 xml:space="preserve">Dalam konteks komunikasi yang berkesan, pengumpulan maklum balas merupakan elemen yang tidak boleh diabaikan. Keberkesanan teknik penyampaian dapat dinilai melalui maklum balas yang diterima baik secara langsung maupun tidak langsung daripada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Salah satu teknik yang signifikan adalah penggunaan survei selepas sesi penyampaian, di mana peserta dapat memberikan pandangan tentang isi, cara penyampaian, dan penglibatan mereka. Pendekatan ini membolehkan penyampai mengenal pasti aspek yang perlu diperbaiki untuk penyampaian seterusnya. Tambahan pula, pendekatan kualitatif seperti wawancara mendalam dapat memberikan pandangan yang lebih mendalam mengenai pengalaman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seperti yang dinyatakan dalam kajian berdasarkan multi-dimensional crystal view yang menunjukkan bahawa maklum balas yang pelbagai dapat memperbaiki mekanisme pengumpulan maklum balas pelajar (</w:t>
      </w:r>
      <w:r w:rsidR="00A769C3" w:rsidRPr="00B145BB">
        <w:rPr>
          <w:rFonts w:ascii="Times New Roman" w:eastAsia="Times New Roman" w:hAnsi="Times New Roman" w:cs="Times New Roman"/>
          <w:sz w:val="24"/>
          <w:szCs w:val="24"/>
          <w:lang w:val="ms"/>
        </w:rPr>
        <w:t xml:space="preserve">Brennan </w:t>
      </w:r>
      <w:r w:rsidRPr="00B145BB">
        <w:rPr>
          <w:rFonts w:ascii="Times New Roman" w:eastAsia="Times New Roman" w:hAnsi="Times New Roman" w:cs="Times New Roman"/>
          <w:sz w:val="24"/>
          <w:szCs w:val="24"/>
          <w:lang w:val="ms"/>
        </w:rPr>
        <w:t>et al., 2006). Oleh itu, teknik pengumpulan maklum balas yang pelbagai terbukti penting dalam menambah baik kualiti penyampaian.</w:t>
      </w:r>
    </w:p>
    <w:p w14:paraId="42D78E00" w14:textId="7CB2B6DC" w:rsidR="00B145BB" w:rsidRPr="00B145BB" w:rsidRDefault="005D21DF"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B145BB" w:rsidRPr="00B145BB">
        <w:rPr>
          <w:rFonts w:ascii="Times New Roman" w:eastAsia="Times New Roman" w:hAnsi="Times New Roman" w:cs="Times New Roman"/>
          <w:sz w:val="24"/>
          <w:szCs w:val="24"/>
          <w:lang w:val="ms"/>
        </w:rPr>
        <w:t xml:space="preserve">Teknik lain yang sering digunakan dalam mengumpul maklum balas adalah melalui sesi soal jawab di akhir penyampaian. Kaedah ini memberi peluang kepada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untuk berinteraksi langsung dengan penyampai, sekaligus meningkatkan tingkat keterlibatan mereka. Selama sesi tersebut, penyampai dapat memperoleh pemahaman yang lebih jelas tentang persepsi dan pemahaman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mengenai topik yang dibentangkan. Selain itu, penggunaan alat-alat digital seperti aplikasi respons langsung atau platform dalam talian juga dapat meningkatkan kecekapan pengumpulan maklum balas, membolehkan respon yang segera dan anonimus. Dengan pandangan yang diperoleh daripada pelbagai teknik ini, penyampai dapat melakukan penyesuaian yang diperlukan untuk sesi penyampaian seterusnya, menjadikan komunikasi lebih berkesan dan bersesuaian dengan keperluan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Oleh itu, kombinasi teknik-teknik ini memainkan peranan penting dalam membentuk penyampaian yang lebih baik.</w:t>
      </w:r>
    </w:p>
    <w:p w14:paraId="69251123" w14:textId="625584BE" w:rsidR="00B145BB" w:rsidRPr="00B145BB" w:rsidRDefault="005D21DF"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Tidak dapat dinafikan bahawa maklum balas yang efektif melibatkan proses pengumpulan dan analisis yang mendalam. Teknik-teknik seperti analisis data dari survei dan temubual dapat memberikan gambaran keseluruhan tentang bagaimana penyampaian diterima oleh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Juga, dengan adanya sumber-sumber e-pembelajaran yang pelbagai, penyampai dapat merujuk kepada panduan pedagogi yang berkesan untuk meningkatkan kemahiran penyampaian mereka (</w:t>
      </w:r>
      <w:r w:rsidR="00473FAB">
        <w:rPr>
          <w:rFonts w:ascii="Times New Roman" w:eastAsia="Times New Roman" w:hAnsi="Times New Roman" w:cs="Times New Roman"/>
          <w:sz w:val="24"/>
          <w:szCs w:val="24"/>
          <w:lang w:val="ms"/>
        </w:rPr>
        <w:t>Ahmad</w:t>
      </w:r>
      <w:r w:rsidR="00B145BB" w:rsidRPr="00B145BB">
        <w:rPr>
          <w:rFonts w:ascii="Times New Roman" w:eastAsia="Times New Roman" w:hAnsi="Times New Roman" w:cs="Times New Roman"/>
          <w:sz w:val="24"/>
          <w:szCs w:val="24"/>
          <w:lang w:val="ms"/>
        </w:rPr>
        <w:t xml:space="preserve">, 2000). Melalui teknik pengumpulan maklum balas yang strategik dan analitis, penyampai bukan sahaja mampu mengenal pasti kelemahan tetapi juga mengeksploit kekuatan mereka, menjadikan seluruh proses penyampaian lebih terstruktur dan berkesan. </w:t>
      </w:r>
      <w:r w:rsidR="00070556">
        <w:rPr>
          <w:rFonts w:ascii="Times New Roman" w:eastAsia="Times New Roman" w:hAnsi="Times New Roman" w:cs="Times New Roman"/>
          <w:sz w:val="24"/>
          <w:szCs w:val="24"/>
          <w:lang w:val="ms"/>
        </w:rPr>
        <w:t>Perkara ini</w:t>
      </w:r>
      <w:r w:rsidR="00B145BB" w:rsidRPr="00B145BB">
        <w:rPr>
          <w:rFonts w:ascii="Times New Roman" w:eastAsia="Times New Roman" w:hAnsi="Times New Roman" w:cs="Times New Roman"/>
          <w:sz w:val="24"/>
          <w:szCs w:val="24"/>
          <w:lang w:val="ms"/>
        </w:rPr>
        <w:t xml:space="preserve"> menegaskan pentingnya maklum balas bukan hanya sebagai alat pengukuran tetapi juga sebagai penjana inovasi dalam teknik penyampaian yang berkesan.</w:t>
      </w:r>
    </w:p>
    <w:p w14:paraId="4E0F51D7" w14:textId="77777777"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639D570" w14:textId="0F57A226" w:rsidR="00B145BB" w:rsidRPr="00B145BB" w:rsidRDefault="00A769C3"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6.7.3</w:t>
      </w: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Menyesuaikan Penyampaian Berdasarkan Respon Penonton</w:t>
      </w:r>
    </w:p>
    <w:p w14:paraId="07923226" w14:textId="628F25BE"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 xml:space="preserve">Penglibatan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menjadi salah satu elemen kritikal dalam teknik penyampaian yang berkesan. Untuk memastikan mesej dipahami dengan baik, penyampai perlu menyesuaikan </w:t>
      </w:r>
      <w:r w:rsidRPr="00B145BB">
        <w:rPr>
          <w:rFonts w:ascii="Times New Roman" w:eastAsia="Times New Roman" w:hAnsi="Times New Roman" w:cs="Times New Roman"/>
          <w:sz w:val="24"/>
          <w:szCs w:val="24"/>
          <w:lang w:val="ms"/>
        </w:rPr>
        <w:lastRenderedPageBreak/>
        <w:t xml:space="preserve">cara penyampaian berdasarkan respons penonton semasa ucapan berlangsung. Jika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menunjukkan tanda ketidaktertarikan, seperti mengalihkan pandangan atau terlihat bosan, penyampai seharusnya menggunakan teknik seperti kontak mata secara aktif dan gerakan tangan yang lebih ekspresif untuk menarik kembali perhatian mereka. Dengan menggunakan pendekatan yang responsif, penyampai dapat menyesuaikan kefahaman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terhadap mesej yang disampaikan, menjurus kepada komunikasi yang lebih berkesan dan membina hubungan yang lebih baik. Dalam konteks ini, membina kemahiran untuk membaca reaksi penonton menjadi penting, agar penyampai dapat bertindak pantas dalam mengubah nada atau ekspresi untuk memastikan interaksi yang lebih positif (Barnett et al., 2011).</w:t>
      </w:r>
    </w:p>
    <w:p w14:paraId="57E54C71" w14:textId="7D4A2BB5" w:rsidR="00B145BB" w:rsidRPr="00B145BB" w:rsidRDefault="005D21DF"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Menerapkan pelbagai teknik dalam penyampaian juga membolehkan penyampai untuk menangani keperluan penonton dengan lebih baik. Melalui kawalan suara yang baik, penyampai bukan hanya menyampaikan mesej tetapi juga mencipta suasana yang sesuai dengan respons penonton. Contohnya, pemilihan nada suara yang tepat dan variasi tempo dalam penyampaian adalah kunci untuk mendekatkan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dengan isi ucapan. Jika penyampai mengesan bahawa penonton tampak bersemangat dengan topik tertentu, mereka boleh meningkatkan kecepatan dan volume suara untuk menguatkan keterlibatan. Sebaliknya, jika suasana menjadi formal atau serius, mengurangkan tempo dan nada mungkin lebih efektif untuk menekankan mesej. Dengan menyesuaikan pengendalian suara, penyampai tidak hanya mendengar, tetapi juga bertindak balas terhadap maklum balas </w:t>
      </w:r>
      <w:r w:rsidR="008A4674">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yang tidak terucap (Brothers et al., 2018).</w:t>
      </w:r>
    </w:p>
    <w:p w14:paraId="64368992" w14:textId="61A7F160" w:rsidR="00B145BB" w:rsidRPr="00B145BB" w:rsidRDefault="005D21DF"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Dalam konteks interaksi di antara penyampai dan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penggunaan bahasa tubuh serta ekspresi wajah memainkan peranan yang tidak kurang penting. Penyampaian yang efektif memerlukan penyampai untuk menunjukkan keikhlasan serta kesungguhan melalui setiap gerakan dan ekspresi yang digunakan. Semasa menyampaikan mesej, penyampai perlu menggunakan senyuman yang bersesuaian untuk mengurangkan ketegangan dan mencipta </w:t>
      </w:r>
      <w:r w:rsidR="00B145BB" w:rsidRPr="00B145BB">
        <w:rPr>
          <w:rFonts w:ascii="Times New Roman" w:eastAsia="Times New Roman" w:hAnsi="Times New Roman" w:cs="Times New Roman"/>
          <w:sz w:val="24"/>
          <w:szCs w:val="24"/>
          <w:lang w:val="ms"/>
        </w:rPr>
        <w:lastRenderedPageBreak/>
        <w:t xml:space="preserve">suasana mesra, terutamanya jika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menunjukkan tanda-tanda skeptikal. Selain itu, ekspresi wajah yang dinamik dapat menambahkan kejelasan kepada mesej yang disampaikan. Penyampai yang peka terhadap emosi penonton dapat mengubah suasana dengan lebih efektif, memastikan bahawa setiap elemen penyampaian, termasuk bahasa badan dan ekspresi wajah, berfungsi untuk menyokong pemahaman dan penerimaan mesej tujuan (Barnett et al., 2011).</w:t>
      </w:r>
    </w:p>
    <w:p w14:paraId="1B4898FB" w14:textId="77777777"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42DA2E7" w14:textId="538306CF" w:rsidR="00B145BB" w:rsidRPr="00B145BB" w:rsidRDefault="00833E94"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6.8</w:t>
      </w:r>
      <w:r>
        <w:rPr>
          <w:rFonts w:ascii="Times New Roman" w:eastAsia="Times New Roman" w:hAnsi="Times New Roman" w:cs="Times New Roman"/>
          <w:sz w:val="24"/>
          <w:szCs w:val="24"/>
          <w:lang w:val="ms"/>
        </w:rPr>
        <w:tab/>
      </w:r>
      <w:r w:rsidRPr="00B145BB">
        <w:rPr>
          <w:rFonts w:ascii="Times New Roman" w:eastAsia="Times New Roman" w:hAnsi="Times New Roman" w:cs="Times New Roman"/>
          <w:sz w:val="24"/>
          <w:szCs w:val="24"/>
          <w:lang w:val="ms"/>
        </w:rPr>
        <w:t>KESIMPULAN</w:t>
      </w:r>
    </w:p>
    <w:p w14:paraId="43121101" w14:textId="729D34E0"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 xml:space="preserve">Penguasaan teknik penyampaian yang berkesan merupakan elemen penting dalam mencipta komunikasi yang impact dan berkesan. Dalam konteks ini, bahasa badan memainkan peranan yang tidak dapat dipandang remeh. Teknik yang melibatkan kontak mata, gerakan tangan, dan ekspresi wajah berfungsi untuk meningkatkan keterlibatan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dan membina hubungan positif antara penyampai dan pendengar. Misalnya, kontak mata yang konsisten menunjukkan keyakinan dan rasa hormat terhadap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sedangkan gerakan tangan yang natural dapat memperkukuh mesej yang disampaikan. Menurut kajian, konsistensi dalam penyampaian penuh yang melibatkan pelbagai teknik ini boleh membawa kepada peningkatan ketara dalam penerimaan mesej oleh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(B Smith et al., 2011). Oleh itu, pemahaman dan penguasaan teknik-teknik ini mendasari kejayaan penyampaian yang berkesan dan mampu memberikan impak positif kepada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w:t>
      </w:r>
    </w:p>
    <w:p w14:paraId="09DAC8F7" w14:textId="3399AD7F" w:rsidR="00B145BB" w:rsidRPr="00B145BB" w:rsidRDefault="005D21DF"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Di samping bahasa badan, kawalan suara juga merupakan aspek krusial dalam penyampaian yang memiliki kesan mendalam. Suara yang jelas dan kuat dapat menarik perhatian pendengar serta memastikan bahawa mesej sampai dengan jelas. Perubahan nada dan intonasi sangat penting dalam mengekspresikan emosi dan memberi penekanan kepada </w:t>
      </w:r>
      <w:r w:rsidR="000C1287">
        <w:rPr>
          <w:rFonts w:ascii="Times New Roman" w:eastAsia="Times New Roman" w:hAnsi="Times New Roman" w:cs="Times New Roman"/>
          <w:sz w:val="24"/>
          <w:szCs w:val="24"/>
          <w:lang w:val="ms"/>
        </w:rPr>
        <w:t>perkara</w:t>
      </w:r>
      <w:r w:rsidR="00B145BB" w:rsidRPr="00B145BB">
        <w:rPr>
          <w:rFonts w:ascii="Times New Roman" w:eastAsia="Times New Roman" w:hAnsi="Times New Roman" w:cs="Times New Roman"/>
          <w:sz w:val="24"/>
          <w:szCs w:val="24"/>
          <w:lang w:val="ms"/>
        </w:rPr>
        <w:t xml:space="preserve"> tertentu. Pendekatan yang berbeza dalam pengaturan tempo ucapan juga dapat membantu mengekalkan perhatian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terutamanya pada bagian yang kompleks dan memerlukan perhatian yang mendalam. Kajian menunjukkan bahawa, dengan penerapan teknik suara yang </w:t>
      </w:r>
      <w:r w:rsidR="00B145BB" w:rsidRPr="00B145BB">
        <w:rPr>
          <w:rFonts w:ascii="Times New Roman" w:eastAsia="Times New Roman" w:hAnsi="Times New Roman" w:cs="Times New Roman"/>
          <w:sz w:val="24"/>
          <w:szCs w:val="24"/>
          <w:lang w:val="ms"/>
        </w:rPr>
        <w:lastRenderedPageBreak/>
        <w:t xml:space="preserve">betul, penyampai dapat menghasilkan pengalaman yang lebih dinamik dan melibatkan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secara efektif (Banks R et al., 2020). Oleh itu, penguasaan kawalan suara merupakan aspek penting dalam efek penyampaian mesej.</w:t>
      </w:r>
    </w:p>
    <w:p w14:paraId="5852BF33" w14:textId="1E0C870F" w:rsidR="00B145BB" w:rsidRPr="00B145BB" w:rsidRDefault="005D21DF"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Akhir sekali, aspek persediaan emosi tidak boleh diabaikan dalam konteks teknik penyampaian yang berkesan. Mengatasi rasa gementar melalui latihan dan teknik relaksasi sangat penting untuk memastikan penyampai dapat menyalurkan mesej dengan keyakinan. Melalui persediaan yang rapi, termasuk latihan berulang dan simulasi, penyampai boleh membina ketahanan mental yang diperlukan untuk tampil cemerlang di depan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Di samping itu, aspek spiritual seperti doa juga dapat membantu memberikan ketenangan dan keberkatan dalam penyampaian tersebut. Semua ini mendemonstrasikan bahawa kombinasi teknik penyampaian yang berkesan melibatkan integrasi bahasa badan, kawalan suara, dan persediaan emosional yang menyeluruh. Dengan pendekatan ini, penyampai bukan sahaja mampu mengurangkan kegugupan tetapi juga meningkatkan keterlibatan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dengan isi ucapan (B Smith et al., 2011)</w:t>
      </w:r>
      <w:r w:rsidR="00473FAB">
        <w:rPr>
          <w:rFonts w:ascii="Times New Roman" w:eastAsia="Times New Roman" w:hAnsi="Times New Roman" w:cs="Times New Roman"/>
          <w:sz w:val="24"/>
          <w:szCs w:val="24"/>
          <w:lang w:val="ms"/>
        </w:rPr>
        <w:t xml:space="preserve"> dan</w:t>
      </w:r>
      <w:r w:rsidR="00B145BB" w:rsidRPr="00B145BB">
        <w:rPr>
          <w:rFonts w:ascii="Times New Roman" w:eastAsia="Times New Roman" w:hAnsi="Times New Roman" w:cs="Times New Roman"/>
          <w:sz w:val="24"/>
          <w:szCs w:val="24"/>
          <w:lang w:val="ms"/>
        </w:rPr>
        <w:t xml:space="preserve"> (Banks R et al., 2020).</w:t>
      </w:r>
    </w:p>
    <w:p w14:paraId="6F8BCA2D" w14:textId="77777777"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0D81B27" w14:textId="0A028680" w:rsidR="00B145BB" w:rsidRPr="00B145BB" w:rsidRDefault="00A769C3"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6.8.1</w:t>
      </w:r>
      <w:r w:rsidRPr="00B145BB">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Rumusan titik utama</w:t>
      </w:r>
    </w:p>
    <w:p w14:paraId="75F64C52" w14:textId="3C389E5F"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 xml:space="preserve">Penguasaan teknik penyampaian yang berkesan melibatkan beberapa elemen kritikal yang mengukuhkan misi pembelajaran. Salah satu aspek penting ialah penggunaan bahasa badan yang betul, khususnya kontak mata, gerakan tangan, dan ekspresi wajah. Dengan membina hubungan melalui kontak mata, penyampai dapat menunjukkan keyakinan dan rasa hormat terhadap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Teknik zigzag dalam menjaga kontak mata dapat menambah dinamika dalam penyampaian, memastikan semua pendengar merasa terlibat. Selain itu, gerakan tangan yang semula jadi dan sesuai juga dapat menambah daya penyampaian dengan mengukuhkan </w:t>
      </w:r>
      <w:r w:rsidR="000C1287">
        <w:rPr>
          <w:rFonts w:ascii="Times New Roman" w:eastAsia="Times New Roman" w:hAnsi="Times New Roman" w:cs="Times New Roman"/>
          <w:sz w:val="24"/>
          <w:szCs w:val="24"/>
          <w:lang w:val="ms"/>
        </w:rPr>
        <w:t>perkara</w:t>
      </w:r>
      <w:r w:rsidRPr="00B145BB">
        <w:rPr>
          <w:rFonts w:ascii="Times New Roman" w:eastAsia="Times New Roman" w:hAnsi="Times New Roman" w:cs="Times New Roman"/>
          <w:sz w:val="24"/>
          <w:szCs w:val="24"/>
          <w:lang w:val="ms"/>
        </w:rPr>
        <w:t xml:space="preserve"> utama. Ekspresi wajah yang </w:t>
      </w:r>
      <w:r w:rsidR="002D1089">
        <w:rPr>
          <w:rFonts w:ascii="Times New Roman" w:eastAsia="Times New Roman" w:hAnsi="Times New Roman" w:cs="Times New Roman"/>
          <w:sz w:val="24"/>
          <w:szCs w:val="24"/>
          <w:lang w:val="ms"/>
        </w:rPr>
        <w:t>harmoni</w:t>
      </w:r>
      <w:r w:rsidRPr="00B145BB">
        <w:rPr>
          <w:rFonts w:ascii="Times New Roman" w:eastAsia="Times New Roman" w:hAnsi="Times New Roman" w:cs="Times New Roman"/>
          <w:sz w:val="24"/>
          <w:szCs w:val="24"/>
          <w:lang w:val="ms"/>
        </w:rPr>
        <w:t xml:space="preserve"> dengan emosi ucapan menciptakan suasana yang lebih interaktif, menjadikan penyampaian lebih berkesan. Dengan menggabungkan semua </w:t>
      </w:r>
      <w:r w:rsidRPr="00B145BB">
        <w:rPr>
          <w:rFonts w:ascii="Times New Roman" w:eastAsia="Times New Roman" w:hAnsi="Times New Roman" w:cs="Times New Roman"/>
          <w:sz w:val="24"/>
          <w:szCs w:val="24"/>
          <w:lang w:val="ms"/>
        </w:rPr>
        <w:lastRenderedPageBreak/>
        <w:t>aspek ini, penyampai dapat menyampaikan mesej dengan lebih mendalam, memperkukuh pengalaman pembelajaran keseluruhan.</w:t>
      </w:r>
    </w:p>
    <w:p w14:paraId="5C0F5A85" w14:textId="7185CC66" w:rsidR="00B145BB" w:rsidRPr="00B145BB" w:rsidRDefault="005D21DF"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Pengawalan suara adalah elemen kedua yang tidak boleh diabaikan dalam penyampaian berkesan. Nada suara yang kuat tetapi tidak mendesak memainkan peranan penting dalam menarik perhatian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dan memastikan mesej disampaikan dengan jelas. Dalam usaha untuk mengelakkan nada monoton yang boleh menyebabkan kehilangan fokus, variasi intonasi akan membantu mengekspresikan emosi dan menyoroti makna penting. Memperlahankan tempo dalam </w:t>
      </w:r>
      <w:r w:rsidR="000C1287">
        <w:rPr>
          <w:rFonts w:ascii="Times New Roman" w:eastAsia="Times New Roman" w:hAnsi="Times New Roman" w:cs="Times New Roman"/>
          <w:sz w:val="24"/>
          <w:szCs w:val="24"/>
          <w:lang w:val="ms"/>
        </w:rPr>
        <w:t>perkara</w:t>
      </w:r>
      <w:r w:rsidR="00B145BB" w:rsidRPr="00B145BB">
        <w:rPr>
          <w:rFonts w:ascii="Times New Roman" w:eastAsia="Times New Roman" w:hAnsi="Times New Roman" w:cs="Times New Roman"/>
          <w:sz w:val="24"/>
          <w:szCs w:val="24"/>
          <w:lang w:val="ms"/>
        </w:rPr>
        <w:t xml:space="preserve"> yang kompleks memberikan ruang untuk pemahaman yang lebih baik, manakala mempercepat tempo pada bahagian yang lebih bertenaga dapat mencipta momentum yang diperlukan dalam penyampaian. Dengan penguasaan teknik kawalan suara yang baik, penyampai akan lebih mampu mengatur aliran ucapan dan menarik minat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menjadikan tunjang mesej lebih berkesan dan tidak mudah dilupakan.</w:t>
      </w:r>
    </w:p>
    <w:p w14:paraId="197867B2" w14:textId="7FBF1C4B" w:rsidR="00B145BB" w:rsidRPr="00B145BB" w:rsidRDefault="005D21DF"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Selain teknik penyampaian yang jelas, pengurangan rasa gementar turut berperanan penting dalam menghasilkan penyampaian yang mantap dan berkesan. Ketidakpastian dan kegelisahan sering dialami oleh penyampai, terutamanya ketika mereka tidak bersedia atau terlalu memikirkan pandangan orang lain. Oleh itu, latihan berulang menjadi alat yang sangat berharga; dari percakapan sendirian hingga berlatih di depan rakan, ini membantu membina keyakinan. Menggunakan teknik relaksasi seperti pernafasan dalam dan visualisasi positif dapat membantu menenangkan fikiran sebelum menyampaikan ucapan. Dengan mempersiapkan diri secara mental dan fizikal, penyampai bukan sahaja dapat mengatasi perasaan gementar, tetapi juga dapat melibatkan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dengan cara yang lebih berkesan. Semua komponen ini, termasuk bahasa badan, kawalan suara, dan persediaan emosi, merangkumi aspek penting dalam mencapai penyampaian yang berkesan dan berdaya tarikan.</w:t>
      </w:r>
    </w:p>
    <w:p w14:paraId="3B2EC9DE" w14:textId="77777777" w:rsid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A645F05" w14:textId="77777777" w:rsidR="0039239F" w:rsidRPr="00B145BB" w:rsidRDefault="0039239F"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ABA97FF" w14:textId="3413F739" w:rsidR="00B145BB" w:rsidRPr="00B145BB" w:rsidRDefault="00A769C3"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6.8.2</w:t>
      </w: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Kepentingan menguasai teknik penyampaian</w:t>
      </w:r>
    </w:p>
    <w:p w14:paraId="2B1555D1" w14:textId="0B7BF0F9"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 xml:space="preserve">Menguasai teknik penyampaian adalah kunci untuk membentuk hubungan yang lebih baik dengan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yang </w:t>
      </w:r>
      <w:r w:rsidR="00D23ACE">
        <w:rPr>
          <w:rFonts w:ascii="Times New Roman" w:eastAsia="Times New Roman" w:hAnsi="Times New Roman" w:cs="Times New Roman"/>
          <w:sz w:val="24"/>
          <w:szCs w:val="24"/>
          <w:lang w:val="ms"/>
        </w:rPr>
        <w:t>Justeru itu</w:t>
      </w:r>
      <w:r w:rsidRPr="00B145BB">
        <w:rPr>
          <w:rFonts w:ascii="Times New Roman" w:eastAsia="Times New Roman" w:hAnsi="Times New Roman" w:cs="Times New Roman"/>
          <w:sz w:val="24"/>
          <w:szCs w:val="24"/>
          <w:lang w:val="ms"/>
        </w:rPr>
        <w:t xml:space="preserve"> meningkatkan keberkesanan komunikasi. Salah satu elemen penting dalam penyampaian adalah bahasa badan, yang mencakup kontak mata, gerakan tangan, dan ekspresi wajah. Melalui kontak mata, penyampai dapat membina kepercayaan dan rasa hormat di kalangan pendengar, membolehkan mereka merasa lebih terlibat dalam komunikasi tersebut. Teknik yang digunakan, seperti melakukan pandangan secara zigzag, membantu memastikan semua anggota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merasa diakui dan dihargai. Dalam kajian oleh Iowa State University, penyampaian yang melibatkan banyak teknik bukan sahaja mempermudah pemahaman tetapi juga membuat isi mesej lebih menarik dan berkesan (Bumblauskas et al., 2010). Justeru, menguasai bahasa badan yang tepat dapat memperkukuh titik-titik penting, membuatkan penyampaian lebih berkesan dan berkesan.</w:t>
      </w:r>
    </w:p>
    <w:p w14:paraId="05CB1BE1" w14:textId="2214BD71" w:rsidR="00B145BB" w:rsidRPr="00B145BB" w:rsidRDefault="005D21DF"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Dalam konteks kawalan suara, teknik seperti nada, intonasi, dan kepelbagaian tempo memainkan peranan yang sangat penting dalam menyampaikan mesej yang berkesan. Nada suara yang sesuai dapat menarik perhatian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dan menekankan </w:t>
      </w:r>
      <w:r w:rsidR="000C1287">
        <w:rPr>
          <w:rFonts w:ascii="Times New Roman" w:eastAsia="Times New Roman" w:hAnsi="Times New Roman" w:cs="Times New Roman"/>
          <w:sz w:val="24"/>
          <w:szCs w:val="24"/>
          <w:lang w:val="ms"/>
        </w:rPr>
        <w:t>perkara</w:t>
      </w:r>
      <w:r w:rsidR="00B145BB" w:rsidRPr="00B145BB">
        <w:rPr>
          <w:rFonts w:ascii="Times New Roman" w:eastAsia="Times New Roman" w:hAnsi="Times New Roman" w:cs="Times New Roman"/>
          <w:sz w:val="24"/>
          <w:szCs w:val="24"/>
          <w:lang w:val="ms"/>
        </w:rPr>
        <w:t xml:space="preserve"> penting, menjadikan mesej lebih jelas dan mudah difahami. Selain itu, perubahan intonasi memberi nuansa emosi yang mendalam, membantu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untuk merasakan ketegangan atau keceriaan yang ingin disampaikan. Sebagai contoh, membiarkan tempo berkurang pada bahagian yang kompleks memberikan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masa untuk mencerna informasi. </w:t>
      </w:r>
      <w:r w:rsidR="00070556">
        <w:rPr>
          <w:rFonts w:ascii="Times New Roman" w:eastAsia="Times New Roman" w:hAnsi="Times New Roman" w:cs="Times New Roman"/>
          <w:sz w:val="24"/>
          <w:szCs w:val="24"/>
          <w:lang w:val="ms"/>
        </w:rPr>
        <w:t>Perkara ini</w:t>
      </w:r>
      <w:r w:rsidR="00B145BB" w:rsidRPr="00B145BB">
        <w:rPr>
          <w:rFonts w:ascii="Times New Roman" w:eastAsia="Times New Roman" w:hAnsi="Times New Roman" w:cs="Times New Roman"/>
          <w:sz w:val="24"/>
          <w:szCs w:val="24"/>
          <w:lang w:val="ms"/>
        </w:rPr>
        <w:t xml:space="preserve"> sejalan dengan penemuan bahawa persekitaran pembelajaran yang interaktif dan berfokuskan pada teknik penyampaian dapat meningkatkan motivasi dan penerimaan terhadap mesej (Kenny et al., 2005). Oleh itu, teknik kawalan suara yang terlatih tidak hanya mempengaruhi persepsi </w:t>
      </w:r>
      <w:r w:rsidR="008A4674">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tetapi juga kebolehan penyampai untuk menghubungkan dan berinteraksi dengan mereka secara menyeluruh.</w:t>
      </w:r>
    </w:p>
    <w:p w14:paraId="05D603A7" w14:textId="7293CB40" w:rsidR="00B145BB" w:rsidRPr="00B145BB" w:rsidRDefault="005D21DF"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B145BB" w:rsidRPr="00B145BB">
        <w:rPr>
          <w:rFonts w:ascii="Times New Roman" w:eastAsia="Times New Roman" w:hAnsi="Times New Roman" w:cs="Times New Roman"/>
          <w:sz w:val="24"/>
          <w:szCs w:val="24"/>
          <w:lang w:val="ms"/>
        </w:rPr>
        <w:t xml:space="preserve">Bagi mengatasi rasa gementar ketika menyampaikan ucapan, latihan dan teknik relaksasi adalah sangat penting. Mengenal pasti punca kegelisahan, seperti rasa takut akan penilaian, boleh membantu penyampai untuk lebih fokus kepada mesej daripada pandangan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Latihan berulang, menggunakan rakaman untuk menganalisis prestasi, serta simulasi suasana sebenar adalah antara teknik yang berkesan untuk membina keyakinan diri. Teknik relaksasi, termasuk pernafasan dalam dan visualisasi positif, dapat membantu menenangkan fikiran dan memperbaiki tumpuan. Dengan memulakan ucapan dengan doa, seorang Muslim juga dapat mengumpulkan ketenangan dan keberkatan yang diperlukan untuk menghadapi </w:t>
      </w:r>
      <w:r w:rsidR="008A4674">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Kesemua ini menunjukkan bahawa persediaan mental dan fizikal adalah sama pentingnya dalam penguasaan teknik penyampaian yang berkesan, yang akan mewujudkan pengalaman pembelajaran yang lebih dinamik dan berpengaruh.</w:t>
      </w:r>
    </w:p>
    <w:p w14:paraId="7E56D3B0" w14:textId="77777777"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95C2436" w14:textId="3D035E76" w:rsidR="00B145BB" w:rsidRPr="00B145BB" w:rsidRDefault="00A769C3"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6.8.3</w:t>
      </w: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Seruan untuk tindakan bagi peningkatan berterusan dalam kemahiran penyampaian</w:t>
      </w:r>
    </w:p>
    <w:p w14:paraId="43D78B73" w14:textId="5738E5C3" w:rsidR="00B145BB" w:rsidRPr="00B145BB" w:rsidRDefault="00B145BB"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sidRPr="00B145BB">
        <w:rPr>
          <w:rFonts w:ascii="Times New Roman" w:eastAsia="Times New Roman" w:hAnsi="Times New Roman" w:cs="Times New Roman"/>
          <w:sz w:val="24"/>
          <w:szCs w:val="24"/>
          <w:lang w:val="ms"/>
        </w:rPr>
        <w:t xml:space="preserve">Kemahiran penyampaian yang berkesan adalah satu aspek kritikal dalam komunikasi yang memerlukan perhatian khusus. Dalam dunia di mana interaksi berterusan dengan pelbagai pihak adalah rutin, menjadi penting untuk individu menguasai teknik penyampaian yang mampu menarik perhatian dan meyakinkan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Misalnya, penggunaan bahasa badan yang betul seperti kontak mata, gerakan tangan, dan ekspresi wajah memainkan peranan besar dalam membina hubungan yang intim antara penyampai dan pendengar. Ketika penyampai mengekalkan kontak mata, ini tidak hanya menunjukkan keyakinan, tetapi juga memberi isyarat bahawa mesej yang disampaikan adalah penting. Secara keseluruhan, penguasaan teknik bahasa badan ini bukan sahaja menguatkan mesej, tetapi juga meningkatkan engagement </w:t>
      </w:r>
      <w:r w:rsidR="005F1765">
        <w:rPr>
          <w:rFonts w:ascii="Times New Roman" w:eastAsia="Times New Roman" w:hAnsi="Times New Roman" w:cs="Times New Roman"/>
          <w:sz w:val="24"/>
          <w:szCs w:val="24"/>
          <w:lang w:val="ms"/>
        </w:rPr>
        <w:t>khalayak</w:t>
      </w:r>
      <w:r w:rsidRPr="00B145BB">
        <w:rPr>
          <w:rFonts w:ascii="Times New Roman" w:eastAsia="Times New Roman" w:hAnsi="Times New Roman" w:cs="Times New Roman"/>
          <w:sz w:val="24"/>
          <w:szCs w:val="24"/>
          <w:lang w:val="ms"/>
        </w:rPr>
        <w:t xml:space="preserve"> terhadap isi kandungan yang diketengahkan.</w:t>
      </w:r>
    </w:p>
    <w:p w14:paraId="09360A1D" w14:textId="5657D01C" w:rsidR="00B145BB" w:rsidRPr="00B145BB" w:rsidRDefault="005D21DF"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145BB" w:rsidRPr="00B145BB">
        <w:rPr>
          <w:rFonts w:ascii="Times New Roman" w:eastAsia="Times New Roman" w:hAnsi="Times New Roman" w:cs="Times New Roman"/>
          <w:sz w:val="24"/>
          <w:szCs w:val="24"/>
          <w:lang w:val="ms"/>
        </w:rPr>
        <w:t xml:space="preserve">Seiring dengan bahasa badan, kawalan suara adalah elemen penting yang seringkali diabaikan dalam proses penyampaian. Nada, intonasi, dan kepelbagaian tempo suara mampu </w:t>
      </w:r>
      <w:r w:rsidR="00B145BB" w:rsidRPr="00B145BB">
        <w:rPr>
          <w:rFonts w:ascii="Times New Roman" w:eastAsia="Times New Roman" w:hAnsi="Times New Roman" w:cs="Times New Roman"/>
          <w:sz w:val="24"/>
          <w:szCs w:val="24"/>
          <w:lang w:val="ms"/>
        </w:rPr>
        <w:lastRenderedPageBreak/>
        <w:t xml:space="preserve">menjadikan penyampaian lebih dinamik dan menarik. Sebagai contohnya, variasi nada suara yang tepat dapat menekankan </w:t>
      </w:r>
      <w:r w:rsidR="000C1287">
        <w:rPr>
          <w:rFonts w:ascii="Times New Roman" w:eastAsia="Times New Roman" w:hAnsi="Times New Roman" w:cs="Times New Roman"/>
          <w:sz w:val="24"/>
          <w:szCs w:val="24"/>
          <w:lang w:val="ms"/>
        </w:rPr>
        <w:t>perkara</w:t>
      </w:r>
      <w:r w:rsidR="00B145BB" w:rsidRPr="00B145BB">
        <w:rPr>
          <w:rFonts w:ascii="Times New Roman" w:eastAsia="Times New Roman" w:hAnsi="Times New Roman" w:cs="Times New Roman"/>
          <w:sz w:val="24"/>
          <w:szCs w:val="24"/>
          <w:lang w:val="ms"/>
        </w:rPr>
        <w:t xml:space="preserve"> penting, manakala intonasi yang sesuai membantu menyampaikan emosi yang mendalam. Penyampai yang berkemampuan untuk menyesuaikan tempo suaranya dengan isi kandungan akan lebih mampu mengekalkan perhatian </w:t>
      </w:r>
      <w:r w:rsidR="005F1765">
        <w:rPr>
          <w:rFonts w:ascii="Times New Roman" w:eastAsia="Times New Roman" w:hAnsi="Times New Roman" w:cs="Times New Roman"/>
          <w:sz w:val="24"/>
          <w:szCs w:val="24"/>
          <w:lang w:val="ms"/>
        </w:rPr>
        <w:t>khalayak</w:t>
      </w:r>
      <w:r w:rsidR="00B145BB" w:rsidRPr="00B145BB">
        <w:rPr>
          <w:rFonts w:ascii="Times New Roman" w:eastAsia="Times New Roman" w:hAnsi="Times New Roman" w:cs="Times New Roman"/>
          <w:sz w:val="24"/>
          <w:szCs w:val="24"/>
          <w:lang w:val="ms"/>
        </w:rPr>
        <w:t xml:space="preserve"> serta secara tidak langsung menyediakan ruang untuk pendengar memproses maklumat yang disampaikan. Dengan demikian, sama seperti bahasa badan yang berkesan, kawalan suara yang baik merupakan alat yang tidak boleh dipandang remeh dalam menjayakan penyampaian yang efektif.</w:t>
      </w:r>
    </w:p>
    <w:p w14:paraId="1EE0750B" w14:textId="77777777" w:rsidR="005D21DF" w:rsidRDefault="005D21DF" w:rsidP="00D660A7">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B145BB" w:rsidRPr="00B145BB">
        <w:rPr>
          <w:rFonts w:ascii="Times New Roman" w:eastAsia="Times New Roman" w:hAnsi="Times New Roman" w:cs="Times New Roman"/>
          <w:sz w:val="24"/>
          <w:szCs w:val="24"/>
          <w:lang w:val="ms"/>
        </w:rPr>
        <w:t>, untuk meningkatkan kemahiran penyampaian secara berterusan, latihan dan teknik untuk mengurangkan rasa gementar adalah langkah yang tidak boleh diabaikan. Ketidakpastian dan ketakutan sering menjadi penghalang utama dalam penyampaian yang berjaya. Oleh itu, mengenali punca kegelisahan seperti kurang persediaan dan takut akan penilaian dapat membantu individu untuk mempersiapkan diri dengan lebih baik. Teknik latihan yang konsisten, seperti latihan di hadapan cermin atau rakaman diri sendiri, boleh membantu penyampai menilai dan meningkatkan kemahiran mereka. Dengan penambahan teknik relaksasi seperti pernafasan dalam dan visualisasi positif, individu akan lebih bersedia untuk mengatasi perasaan gementar dan menyampaikan ucapan dengan lebih berkesan. Kesimpulannya, seruan untuk tindakan bagi peningkatan berterusan dalam kemahiran penyampaian adalah suatu keperluan dalam mencapai komunikasi yang cemerlang.</w:t>
      </w:r>
    </w:p>
    <w:p w14:paraId="50EB9CD6" w14:textId="77777777" w:rsidR="005D21DF" w:rsidRDefault="005D21DF"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1B27BFD0" w14:textId="77777777" w:rsidR="0028796F" w:rsidRDefault="0028796F" w:rsidP="00464E90">
      <w:pPr>
        <w:pStyle w:val="NormalWeb"/>
        <w:spacing w:before="0" w:beforeAutospacing="0" w:after="0" w:afterAutospacing="0"/>
        <w:rPr>
          <w:rStyle w:val="Strong"/>
        </w:rPr>
      </w:pPr>
    </w:p>
    <w:p w14:paraId="2C389E4D" w14:textId="77777777" w:rsidR="0028796F" w:rsidRDefault="0028796F" w:rsidP="00464E90">
      <w:pPr>
        <w:pStyle w:val="NormalWeb"/>
        <w:spacing w:before="0" w:beforeAutospacing="0" w:after="0" w:afterAutospacing="0"/>
        <w:rPr>
          <w:rStyle w:val="Strong"/>
        </w:rPr>
      </w:pPr>
    </w:p>
    <w:p w14:paraId="768F5C5B" w14:textId="77777777" w:rsidR="0028796F" w:rsidRDefault="0028796F" w:rsidP="00464E90">
      <w:pPr>
        <w:pStyle w:val="NormalWeb"/>
        <w:spacing w:before="0" w:beforeAutospacing="0" w:after="0" w:afterAutospacing="0"/>
        <w:rPr>
          <w:rStyle w:val="Strong"/>
        </w:rPr>
      </w:pPr>
    </w:p>
    <w:p w14:paraId="77A563C7" w14:textId="77777777" w:rsidR="0028796F" w:rsidRDefault="0028796F" w:rsidP="00464E90">
      <w:pPr>
        <w:pStyle w:val="NormalWeb"/>
        <w:spacing w:before="0" w:beforeAutospacing="0" w:after="0" w:afterAutospacing="0"/>
        <w:rPr>
          <w:rStyle w:val="Strong"/>
        </w:rPr>
      </w:pPr>
    </w:p>
    <w:p w14:paraId="391D094E" w14:textId="77777777" w:rsidR="0028796F" w:rsidRDefault="0028796F" w:rsidP="00464E90">
      <w:pPr>
        <w:pStyle w:val="NormalWeb"/>
        <w:spacing w:before="0" w:beforeAutospacing="0" w:after="0" w:afterAutospacing="0"/>
        <w:rPr>
          <w:rStyle w:val="Strong"/>
        </w:rPr>
      </w:pPr>
    </w:p>
    <w:p w14:paraId="127E0A78" w14:textId="77777777" w:rsidR="0028796F" w:rsidRDefault="0028796F" w:rsidP="00464E90">
      <w:pPr>
        <w:pStyle w:val="NormalWeb"/>
        <w:spacing w:before="0" w:beforeAutospacing="0" w:after="0" w:afterAutospacing="0"/>
        <w:rPr>
          <w:rStyle w:val="Strong"/>
        </w:rPr>
      </w:pPr>
    </w:p>
    <w:p w14:paraId="0A19E1A4" w14:textId="77777777" w:rsidR="0028796F" w:rsidRDefault="0028796F" w:rsidP="00464E90">
      <w:pPr>
        <w:pStyle w:val="NormalWeb"/>
        <w:spacing w:before="0" w:beforeAutospacing="0" w:after="0" w:afterAutospacing="0"/>
        <w:rPr>
          <w:rStyle w:val="Strong"/>
        </w:rPr>
      </w:pPr>
    </w:p>
    <w:p w14:paraId="66731733" w14:textId="77777777" w:rsidR="0028796F" w:rsidRDefault="0028796F" w:rsidP="00464E90">
      <w:pPr>
        <w:pStyle w:val="NormalWeb"/>
        <w:spacing w:before="0" w:beforeAutospacing="0" w:after="0" w:afterAutospacing="0"/>
        <w:rPr>
          <w:rStyle w:val="Strong"/>
        </w:rPr>
      </w:pPr>
    </w:p>
    <w:p w14:paraId="0F45098E" w14:textId="77777777" w:rsidR="0028796F" w:rsidRDefault="0028796F" w:rsidP="00464E90">
      <w:pPr>
        <w:pStyle w:val="NormalWeb"/>
        <w:spacing w:before="0" w:beforeAutospacing="0" w:after="0" w:afterAutospacing="0"/>
        <w:rPr>
          <w:rStyle w:val="Strong"/>
        </w:rPr>
      </w:pPr>
    </w:p>
    <w:p w14:paraId="2D6898A6" w14:textId="77777777" w:rsidR="0028796F" w:rsidRDefault="0028796F" w:rsidP="00464E90">
      <w:pPr>
        <w:pStyle w:val="NormalWeb"/>
        <w:spacing w:before="0" w:beforeAutospacing="0" w:after="0" w:afterAutospacing="0"/>
        <w:rPr>
          <w:rStyle w:val="Strong"/>
        </w:rPr>
      </w:pPr>
    </w:p>
    <w:p w14:paraId="58782A16" w14:textId="77777777" w:rsidR="0028796F" w:rsidRDefault="0028796F" w:rsidP="00464E90">
      <w:pPr>
        <w:pStyle w:val="NormalWeb"/>
        <w:spacing w:before="0" w:beforeAutospacing="0" w:after="0" w:afterAutospacing="0"/>
        <w:rPr>
          <w:rStyle w:val="Strong"/>
        </w:rPr>
      </w:pPr>
    </w:p>
    <w:p w14:paraId="02486A98" w14:textId="14F37971" w:rsidR="001D0D93" w:rsidRDefault="001D0D93" w:rsidP="00464E90">
      <w:pPr>
        <w:pStyle w:val="NormalWeb"/>
        <w:spacing w:before="0" w:beforeAutospacing="0" w:after="0" w:afterAutospacing="0"/>
      </w:pPr>
      <w:r>
        <w:rPr>
          <w:rStyle w:val="Strong"/>
        </w:rPr>
        <w:lastRenderedPageBreak/>
        <w:t>Kuiz dan Latihan: Teknik Penyampaian dalam Pengucapan Awam</w:t>
      </w:r>
    </w:p>
    <w:p w14:paraId="6655CF19" w14:textId="77777777" w:rsidR="00D64320" w:rsidRDefault="00D64320" w:rsidP="00464E90">
      <w:pPr>
        <w:pStyle w:val="NormalWeb"/>
        <w:spacing w:before="0" w:beforeAutospacing="0" w:after="0" w:afterAutospacing="0"/>
        <w:rPr>
          <w:rStyle w:val="Strong"/>
        </w:rPr>
      </w:pPr>
    </w:p>
    <w:p w14:paraId="2F2DF102" w14:textId="246C35B9" w:rsidR="001D0D93" w:rsidRDefault="001D0D93" w:rsidP="00464E90">
      <w:pPr>
        <w:pStyle w:val="NormalWeb"/>
        <w:spacing w:before="0" w:beforeAutospacing="0" w:after="0" w:afterAutospacing="0"/>
        <w:rPr>
          <w:rStyle w:val="Strong"/>
        </w:rPr>
      </w:pPr>
      <w:r>
        <w:rPr>
          <w:rStyle w:val="Strong"/>
        </w:rPr>
        <w:t>1. Kuiz Pilihan Jawapan</w:t>
      </w:r>
    </w:p>
    <w:p w14:paraId="0F919984" w14:textId="77777777" w:rsidR="00D64320" w:rsidRDefault="00D64320" w:rsidP="00464E90">
      <w:pPr>
        <w:pStyle w:val="NormalWeb"/>
        <w:spacing w:before="0" w:beforeAutospacing="0" w:after="0" w:afterAutospacing="0"/>
      </w:pPr>
    </w:p>
    <w:p w14:paraId="6AF31FDE" w14:textId="20D4F28D" w:rsidR="001D453C" w:rsidRDefault="001D0D93" w:rsidP="00464E90">
      <w:pPr>
        <w:pStyle w:val="NormalWeb"/>
        <w:numPr>
          <w:ilvl w:val="0"/>
          <w:numId w:val="91"/>
        </w:numPr>
        <w:spacing w:before="0" w:beforeAutospacing="0" w:after="0" w:afterAutospacing="0"/>
      </w:pPr>
      <w:r>
        <w:t xml:space="preserve">Apakah kepentingan kontak mata dalam penyampaian ucapan? </w:t>
      </w:r>
    </w:p>
    <w:p w14:paraId="0E0B8ADE" w14:textId="77777777" w:rsidR="00D64320" w:rsidRDefault="00D64320" w:rsidP="00464E90">
      <w:pPr>
        <w:pStyle w:val="NormalWeb"/>
        <w:spacing w:before="0" w:beforeAutospacing="0" w:after="0" w:afterAutospacing="0"/>
        <w:ind w:left="720"/>
      </w:pPr>
    </w:p>
    <w:p w14:paraId="10839E84" w14:textId="4BFB9838" w:rsidR="001D0D93" w:rsidRDefault="001D0D93" w:rsidP="00464E90">
      <w:pPr>
        <w:pStyle w:val="NormalWeb"/>
        <w:spacing w:before="0" w:beforeAutospacing="0" w:after="0" w:afterAutospacing="0"/>
        <w:ind w:left="720"/>
      </w:pPr>
      <w:r>
        <w:t xml:space="preserve">a) </w:t>
      </w:r>
      <w:r w:rsidR="001D453C">
        <w:t>Mempercepatkan ucapan</w:t>
      </w:r>
      <w:r>
        <w:br/>
        <w:t xml:space="preserve">b) </w:t>
      </w:r>
      <w:r w:rsidR="001D453C">
        <w:t>Mengelakkan rasa gementar</w:t>
      </w:r>
      <w:r>
        <w:br/>
        <w:t xml:space="preserve">c) </w:t>
      </w:r>
      <w:r w:rsidR="001D453C">
        <w:t>Mengurangkan kejelasan mesej</w:t>
      </w:r>
      <w:r>
        <w:br/>
        <w:t xml:space="preserve">d) </w:t>
      </w:r>
      <w:r w:rsidR="001D453C">
        <w:t>Mencipta hubungan dengan khalayak</w:t>
      </w:r>
    </w:p>
    <w:p w14:paraId="2FCCD901" w14:textId="77777777" w:rsidR="00D64320" w:rsidRDefault="00D64320" w:rsidP="00464E90">
      <w:pPr>
        <w:pStyle w:val="NormalWeb"/>
        <w:spacing w:before="0" w:beforeAutospacing="0" w:after="0" w:afterAutospacing="0"/>
        <w:ind w:left="720"/>
      </w:pPr>
    </w:p>
    <w:p w14:paraId="0C65F56C" w14:textId="77777777" w:rsidR="001D453C" w:rsidRDefault="001D0D93" w:rsidP="00464E90">
      <w:pPr>
        <w:pStyle w:val="NormalWeb"/>
        <w:numPr>
          <w:ilvl w:val="0"/>
          <w:numId w:val="91"/>
        </w:numPr>
        <w:spacing w:before="0" w:beforeAutospacing="0" w:after="0" w:afterAutospacing="0"/>
      </w:pPr>
      <w:r>
        <w:t xml:space="preserve">Manakah antara berikut merupakan contoh gerakan tangan yang berkesan dalam ucapan? </w:t>
      </w:r>
    </w:p>
    <w:p w14:paraId="7400564C" w14:textId="77777777" w:rsidR="00D64320" w:rsidRDefault="00D64320" w:rsidP="00464E90">
      <w:pPr>
        <w:pStyle w:val="NormalWeb"/>
        <w:spacing w:before="0" w:beforeAutospacing="0" w:after="0" w:afterAutospacing="0"/>
        <w:ind w:left="720"/>
      </w:pPr>
    </w:p>
    <w:p w14:paraId="3237FE30" w14:textId="5D111931" w:rsidR="00464E90" w:rsidRDefault="001D0D93" w:rsidP="00464E90">
      <w:pPr>
        <w:pStyle w:val="NormalWeb"/>
        <w:spacing w:before="0" w:beforeAutospacing="0" w:after="0" w:afterAutospacing="0"/>
        <w:ind w:left="720"/>
      </w:pPr>
      <w:r>
        <w:t xml:space="preserve">a) </w:t>
      </w:r>
      <w:r w:rsidR="00464E90">
        <w:t>Menghindari sebarang gerakan tangan</w:t>
      </w:r>
      <w:r w:rsidR="00464E90">
        <w:br/>
      </w:r>
      <w:r>
        <w:t xml:space="preserve">b) </w:t>
      </w:r>
      <w:r w:rsidR="00464E90">
        <w:t>Menggunakan gerakan tangan secara berlebihan</w:t>
      </w:r>
      <w:r>
        <w:br/>
        <w:t xml:space="preserve">c) </w:t>
      </w:r>
      <w:r w:rsidR="00464E90">
        <w:t>Memusingkan tangan ke arah belakang semasa bercakap</w:t>
      </w:r>
    </w:p>
    <w:p w14:paraId="2464EEB1" w14:textId="027734FA" w:rsidR="001D0D93" w:rsidRDefault="001D0D93" w:rsidP="00464E90">
      <w:pPr>
        <w:pStyle w:val="NormalWeb"/>
        <w:spacing w:before="0" w:beforeAutospacing="0" w:after="0" w:afterAutospacing="0"/>
        <w:ind w:left="720"/>
      </w:pPr>
      <w:r>
        <w:t xml:space="preserve">d) </w:t>
      </w:r>
      <w:r w:rsidR="00464E90">
        <w:t>Menggunakan gerakan tangan yang selari dengan isi ucapan</w:t>
      </w:r>
    </w:p>
    <w:p w14:paraId="560D581A" w14:textId="77777777" w:rsidR="00464E90" w:rsidRDefault="00464E90" w:rsidP="00464E90">
      <w:pPr>
        <w:pStyle w:val="NormalWeb"/>
        <w:spacing w:before="0" w:beforeAutospacing="0" w:after="0" w:afterAutospacing="0"/>
        <w:ind w:left="720"/>
      </w:pPr>
    </w:p>
    <w:p w14:paraId="0993E0A4" w14:textId="77777777" w:rsidR="001D453C" w:rsidRDefault="001D0D93" w:rsidP="00464E90">
      <w:pPr>
        <w:pStyle w:val="NormalWeb"/>
        <w:numPr>
          <w:ilvl w:val="0"/>
          <w:numId w:val="91"/>
        </w:numPr>
        <w:spacing w:before="0" w:beforeAutospacing="0" w:after="0" w:afterAutospacing="0"/>
      </w:pPr>
      <w:r>
        <w:t xml:space="preserve">Apakah kepentingan tempo dalam ucapan? </w:t>
      </w:r>
    </w:p>
    <w:p w14:paraId="3A42816E" w14:textId="77777777" w:rsidR="00D64320" w:rsidRDefault="00D64320" w:rsidP="00464E90">
      <w:pPr>
        <w:pStyle w:val="NormalWeb"/>
        <w:spacing w:before="0" w:beforeAutospacing="0" w:after="0" w:afterAutospacing="0"/>
        <w:ind w:left="720"/>
      </w:pPr>
    </w:p>
    <w:p w14:paraId="40C583E6" w14:textId="44FD08AC" w:rsidR="00D64320" w:rsidRDefault="001D0D93" w:rsidP="00464E90">
      <w:pPr>
        <w:pStyle w:val="NormalWeb"/>
        <w:spacing w:before="0" w:beforeAutospacing="0" w:after="0" w:afterAutospacing="0"/>
        <w:ind w:left="720"/>
      </w:pPr>
      <w:r>
        <w:t xml:space="preserve">a) </w:t>
      </w:r>
      <w:r w:rsidR="00D64320">
        <w:t>Menyebabkan khalayak keliru</w:t>
      </w:r>
    </w:p>
    <w:p w14:paraId="4F25D3BE" w14:textId="0F977739" w:rsidR="001D0D93" w:rsidRDefault="001D0D93" w:rsidP="00464E90">
      <w:pPr>
        <w:pStyle w:val="NormalWeb"/>
        <w:spacing w:before="0" w:beforeAutospacing="0" w:after="0" w:afterAutospacing="0"/>
        <w:ind w:left="720"/>
      </w:pPr>
      <w:r>
        <w:t>b) Menghalang penekanan isi penting</w:t>
      </w:r>
      <w:r>
        <w:br/>
        <w:t xml:space="preserve">c) </w:t>
      </w:r>
      <w:r w:rsidR="00D64320">
        <w:t>Mengurangkan keyakinan penyampai</w:t>
      </w:r>
      <w:r>
        <w:br/>
        <w:t xml:space="preserve">d) </w:t>
      </w:r>
      <w:r w:rsidR="00D64320">
        <w:t>Membantu khalayak memahami mesej</w:t>
      </w:r>
      <w:r w:rsidR="00D64320">
        <w:br/>
      </w:r>
    </w:p>
    <w:p w14:paraId="4467AADC" w14:textId="77777777" w:rsidR="00D64320" w:rsidRDefault="00D64320" w:rsidP="00464E90">
      <w:pPr>
        <w:pStyle w:val="NormalWeb"/>
        <w:spacing w:before="0" w:beforeAutospacing="0" w:after="0" w:afterAutospacing="0"/>
        <w:ind w:left="720"/>
      </w:pPr>
    </w:p>
    <w:p w14:paraId="7938F8E3" w14:textId="77777777" w:rsidR="001D0D93" w:rsidRDefault="001D0D93" w:rsidP="00464E90">
      <w:pPr>
        <w:pStyle w:val="NormalWeb"/>
        <w:spacing w:before="0" w:beforeAutospacing="0" w:after="0" w:afterAutospacing="0"/>
        <w:rPr>
          <w:rStyle w:val="Strong"/>
        </w:rPr>
      </w:pPr>
      <w:r>
        <w:rPr>
          <w:rStyle w:val="Strong"/>
        </w:rPr>
        <w:t>2. Soalan Subjektif</w:t>
      </w:r>
    </w:p>
    <w:p w14:paraId="0E317FC0" w14:textId="77777777" w:rsidR="003204B2" w:rsidRDefault="003204B2" w:rsidP="00464E90">
      <w:pPr>
        <w:pStyle w:val="NormalWeb"/>
        <w:spacing w:before="0" w:beforeAutospacing="0" w:after="0" w:afterAutospacing="0"/>
      </w:pPr>
    </w:p>
    <w:p w14:paraId="19B106A4" w14:textId="77777777" w:rsidR="001D0D93" w:rsidRDefault="001D0D93" w:rsidP="003204B2">
      <w:pPr>
        <w:pStyle w:val="NormalWeb"/>
        <w:numPr>
          <w:ilvl w:val="0"/>
          <w:numId w:val="92"/>
        </w:numPr>
        <w:spacing w:before="0" w:beforeAutospacing="0" w:after="0" w:afterAutospacing="0"/>
        <w:jc w:val="both"/>
      </w:pPr>
      <w:r>
        <w:t>Jelaskan bagaimana ekspresi wajah boleh mempengaruhi keberkesanan penyampaian ucapan.</w:t>
      </w:r>
    </w:p>
    <w:p w14:paraId="6EC9EA98" w14:textId="4EBD8564" w:rsidR="003204B2" w:rsidRDefault="003204B2" w:rsidP="003204B2">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2D8731" w14:textId="77777777" w:rsidR="003204B2" w:rsidRDefault="003204B2" w:rsidP="003204B2">
      <w:pPr>
        <w:pStyle w:val="NormalWeb"/>
        <w:spacing w:before="0" w:beforeAutospacing="0" w:after="0" w:afterAutospacing="0"/>
        <w:ind w:left="720"/>
        <w:jc w:val="both"/>
      </w:pPr>
    </w:p>
    <w:p w14:paraId="351143C7" w14:textId="77777777" w:rsidR="003204B2" w:rsidRDefault="003204B2" w:rsidP="003204B2">
      <w:pPr>
        <w:pStyle w:val="NormalWeb"/>
        <w:spacing w:before="0" w:beforeAutospacing="0" w:after="0" w:afterAutospacing="0"/>
        <w:ind w:left="720"/>
        <w:jc w:val="both"/>
      </w:pPr>
    </w:p>
    <w:p w14:paraId="375883E4" w14:textId="77777777" w:rsidR="001D0D93" w:rsidRDefault="001D0D93" w:rsidP="003204B2">
      <w:pPr>
        <w:pStyle w:val="NormalWeb"/>
        <w:numPr>
          <w:ilvl w:val="0"/>
          <w:numId w:val="92"/>
        </w:numPr>
        <w:spacing w:before="0" w:beforeAutospacing="0" w:after="0" w:afterAutospacing="0"/>
        <w:jc w:val="both"/>
      </w:pPr>
      <w:r>
        <w:t>Mengapakah penggunaan nada suara yang sesuai penting dalam pengucapan awam?</w:t>
      </w:r>
    </w:p>
    <w:p w14:paraId="35D13902" w14:textId="24E2E5E5" w:rsidR="003204B2" w:rsidRDefault="003204B2" w:rsidP="003204B2">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C1AA84" w14:textId="77777777" w:rsidR="003204B2" w:rsidRDefault="003204B2" w:rsidP="003204B2">
      <w:pPr>
        <w:pStyle w:val="NormalWeb"/>
        <w:spacing w:before="0" w:beforeAutospacing="0" w:after="0" w:afterAutospacing="0"/>
        <w:ind w:left="720"/>
        <w:jc w:val="both"/>
      </w:pPr>
    </w:p>
    <w:p w14:paraId="130290F3" w14:textId="77777777" w:rsidR="003204B2" w:rsidRDefault="003204B2" w:rsidP="003204B2">
      <w:pPr>
        <w:pStyle w:val="NormalWeb"/>
        <w:spacing w:before="0" w:beforeAutospacing="0" w:after="0" w:afterAutospacing="0"/>
        <w:ind w:left="720"/>
        <w:jc w:val="both"/>
      </w:pPr>
    </w:p>
    <w:p w14:paraId="7FA94A68" w14:textId="77777777" w:rsidR="0028796F" w:rsidRDefault="0028796F" w:rsidP="003204B2">
      <w:pPr>
        <w:pStyle w:val="NormalWeb"/>
        <w:spacing w:before="0" w:beforeAutospacing="0" w:after="0" w:afterAutospacing="0"/>
        <w:ind w:left="720"/>
        <w:jc w:val="both"/>
      </w:pPr>
    </w:p>
    <w:p w14:paraId="2098EC5D" w14:textId="77777777" w:rsidR="0028796F" w:rsidRDefault="0028796F" w:rsidP="003204B2">
      <w:pPr>
        <w:pStyle w:val="NormalWeb"/>
        <w:spacing w:before="0" w:beforeAutospacing="0" w:after="0" w:afterAutospacing="0"/>
        <w:ind w:left="720"/>
        <w:jc w:val="both"/>
      </w:pPr>
    </w:p>
    <w:p w14:paraId="7A62FD96" w14:textId="77777777" w:rsidR="0028796F" w:rsidRDefault="0028796F" w:rsidP="003204B2">
      <w:pPr>
        <w:pStyle w:val="NormalWeb"/>
        <w:spacing w:before="0" w:beforeAutospacing="0" w:after="0" w:afterAutospacing="0"/>
        <w:ind w:left="720"/>
        <w:jc w:val="both"/>
      </w:pPr>
    </w:p>
    <w:p w14:paraId="59C89226" w14:textId="77777777" w:rsidR="001D0D93" w:rsidRDefault="001D0D93" w:rsidP="003204B2">
      <w:pPr>
        <w:pStyle w:val="NormalWeb"/>
        <w:numPr>
          <w:ilvl w:val="0"/>
          <w:numId w:val="92"/>
        </w:numPr>
        <w:spacing w:before="0" w:beforeAutospacing="0" w:after="0" w:afterAutospacing="0"/>
        <w:jc w:val="both"/>
      </w:pPr>
      <w:r>
        <w:lastRenderedPageBreak/>
        <w:t>Terangkan bagaimana teknik relaksasi boleh membantu mengurangkan rasa gementar semasa menyampaikan ucapan.</w:t>
      </w:r>
    </w:p>
    <w:p w14:paraId="07B675E2" w14:textId="4D989456" w:rsidR="003204B2" w:rsidRDefault="003204B2" w:rsidP="003204B2">
      <w:pPr>
        <w:pStyle w:val="NormalWeb"/>
        <w:spacing w:before="0" w:beforeAutospacing="0" w:after="0" w:afterAutospacing="0"/>
        <w:ind w:left="708"/>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6A9310" w14:textId="77777777" w:rsidR="003204B2" w:rsidRDefault="003204B2" w:rsidP="003204B2">
      <w:pPr>
        <w:pStyle w:val="NormalWeb"/>
        <w:spacing w:before="0" w:beforeAutospacing="0" w:after="0" w:afterAutospacing="0"/>
        <w:ind w:left="708"/>
        <w:jc w:val="both"/>
      </w:pPr>
    </w:p>
    <w:p w14:paraId="139C3926" w14:textId="77777777" w:rsidR="003204B2" w:rsidRDefault="003204B2" w:rsidP="003204B2">
      <w:pPr>
        <w:pStyle w:val="NormalWeb"/>
        <w:spacing w:before="0" w:beforeAutospacing="0" w:after="0" w:afterAutospacing="0"/>
        <w:ind w:left="720"/>
      </w:pPr>
    </w:p>
    <w:p w14:paraId="7E9BB137" w14:textId="77777777" w:rsidR="001D0D93" w:rsidRDefault="001D0D93" w:rsidP="00464E90">
      <w:pPr>
        <w:pStyle w:val="NormalWeb"/>
        <w:spacing w:before="0" w:beforeAutospacing="0" w:after="0" w:afterAutospacing="0"/>
        <w:rPr>
          <w:rStyle w:val="Strong"/>
        </w:rPr>
      </w:pPr>
      <w:r>
        <w:rPr>
          <w:rStyle w:val="Strong"/>
        </w:rPr>
        <w:t>3. Latihan Praktikal</w:t>
      </w:r>
    </w:p>
    <w:p w14:paraId="3C14A995" w14:textId="77777777" w:rsidR="00C85650" w:rsidRDefault="00C85650" w:rsidP="00464E90">
      <w:pPr>
        <w:pStyle w:val="NormalWeb"/>
        <w:spacing w:before="0" w:beforeAutospacing="0" w:after="0" w:afterAutospacing="0"/>
      </w:pPr>
    </w:p>
    <w:p w14:paraId="35EA7D06" w14:textId="77777777" w:rsidR="001D0D93" w:rsidRDefault="001D0D93" w:rsidP="00C85650">
      <w:pPr>
        <w:pStyle w:val="NormalWeb"/>
        <w:numPr>
          <w:ilvl w:val="0"/>
          <w:numId w:val="93"/>
        </w:numPr>
        <w:spacing w:before="0" w:beforeAutospacing="0" w:after="0" w:afterAutospacing="0"/>
        <w:jc w:val="both"/>
      </w:pPr>
      <w:r>
        <w:rPr>
          <w:rStyle w:val="Strong"/>
        </w:rPr>
        <w:t>Latihan Kontak Mata:</w:t>
      </w:r>
      <w:r>
        <w:t xml:space="preserve"> Pelajar menyampaikan ucapan pendek (1-2 minit) dan memastikan mereka mengekalkan kontak mata dengan semua khalayak.</w:t>
      </w:r>
    </w:p>
    <w:p w14:paraId="245C0264" w14:textId="69737647" w:rsidR="00C85650" w:rsidRDefault="00C85650" w:rsidP="00C85650">
      <w:pPr>
        <w:pStyle w:val="NormalWeb"/>
        <w:spacing w:before="0" w:beforeAutospacing="0" w:after="0" w:afterAutospacing="0"/>
        <w:ind w:left="720"/>
        <w:jc w:val="both"/>
        <w:rPr>
          <w:rStyle w:val="Strong"/>
        </w:rPr>
      </w:pPr>
      <w:r>
        <w:rPr>
          <w:rStyle w:val="Strong"/>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F55106" w14:textId="77777777" w:rsidR="00C85650" w:rsidRDefault="00C85650" w:rsidP="00C85650">
      <w:pPr>
        <w:pStyle w:val="NormalWeb"/>
        <w:spacing w:before="0" w:beforeAutospacing="0" w:after="0" w:afterAutospacing="0"/>
        <w:ind w:left="720"/>
        <w:jc w:val="both"/>
      </w:pPr>
    </w:p>
    <w:p w14:paraId="5D773850" w14:textId="77777777" w:rsidR="00C85650" w:rsidRDefault="00C85650" w:rsidP="00C85650">
      <w:pPr>
        <w:pStyle w:val="NormalWeb"/>
        <w:spacing w:before="0" w:beforeAutospacing="0" w:after="0" w:afterAutospacing="0"/>
        <w:ind w:left="720"/>
        <w:jc w:val="both"/>
      </w:pPr>
    </w:p>
    <w:p w14:paraId="7FCB1456" w14:textId="77777777" w:rsidR="001D0D93" w:rsidRDefault="001D0D93" w:rsidP="00C85650">
      <w:pPr>
        <w:pStyle w:val="NormalWeb"/>
        <w:numPr>
          <w:ilvl w:val="0"/>
          <w:numId w:val="93"/>
        </w:numPr>
        <w:spacing w:before="0" w:beforeAutospacing="0" w:after="0" w:afterAutospacing="0"/>
        <w:jc w:val="both"/>
      </w:pPr>
      <w:r>
        <w:rPr>
          <w:rStyle w:val="Strong"/>
        </w:rPr>
        <w:t>Latihan Intonasi:</w:t>
      </w:r>
      <w:r>
        <w:t xml:space="preserve"> Pelajar membaca petikan ucapan dengan menekankan intonasi yang sesuai bagi setiap bahagian.</w:t>
      </w:r>
    </w:p>
    <w:p w14:paraId="55673D7F" w14:textId="2519F11D" w:rsidR="00C85650" w:rsidRDefault="00C85650" w:rsidP="00C85650">
      <w:pPr>
        <w:pStyle w:val="NormalWeb"/>
        <w:spacing w:before="0" w:beforeAutospacing="0" w:after="0" w:afterAutospacing="0"/>
        <w:ind w:left="720"/>
        <w:jc w:val="both"/>
        <w:rPr>
          <w:rStyle w:val="Strong"/>
        </w:rPr>
      </w:pPr>
      <w:r>
        <w:rPr>
          <w:rStyle w:val="Strong"/>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F2A703" w14:textId="77777777" w:rsidR="00C85650" w:rsidRDefault="00C85650" w:rsidP="00C85650">
      <w:pPr>
        <w:pStyle w:val="NormalWeb"/>
        <w:spacing w:before="0" w:beforeAutospacing="0" w:after="0" w:afterAutospacing="0"/>
        <w:ind w:left="720"/>
        <w:jc w:val="both"/>
      </w:pPr>
    </w:p>
    <w:p w14:paraId="0DC1464D" w14:textId="77777777" w:rsidR="00C85650" w:rsidRDefault="00C85650" w:rsidP="00C85650">
      <w:pPr>
        <w:pStyle w:val="NormalWeb"/>
        <w:spacing w:before="0" w:beforeAutospacing="0" w:after="0" w:afterAutospacing="0"/>
        <w:ind w:left="720"/>
        <w:jc w:val="both"/>
      </w:pPr>
    </w:p>
    <w:p w14:paraId="2CD81A2F" w14:textId="77777777" w:rsidR="001D0D93" w:rsidRDefault="001D0D93" w:rsidP="00C85650">
      <w:pPr>
        <w:pStyle w:val="NormalWeb"/>
        <w:numPr>
          <w:ilvl w:val="0"/>
          <w:numId w:val="93"/>
        </w:numPr>
        <w:spacing w:before="0" w:beforeAutospacing="0" w:after="0" w:afterAutospacing="0"/>
        <w:jc w:val="both"/>
      </w:pPr>
      <w:r>
        <w:rPr>
          <w:rStyle w:val="Strong"/>
        </w:rPr>
        <w:t>Rakaman Video:</w:t>
      </w:r>
      <w:r>
        <w:t xml:space="preserve"> Pelajar merakam ucapan mereka sendiri dan menilai kekuatan serta kelemahan dalam kawalan suara dan bahasa badan.</w:t>
      </w:r>
    </w:p>
    <w:p w14:paraId="468A285E" w14:textId="79F0C943" w:rsidR="00C85650" w:rsidRDefault="00C85650" w:rsidP="00C85650">
      <w:pPr>
        <w:pStyle w:val="NormalWeb"/>
        <w:spacing w:before="0" w:beforeAutospacing="0" w:after="0" w:afterAutospacing="0"/>
        <w:ind w:left="720"/>
        <w:jc w:val="both"/>
        <w:rPr>
          <w:rStyle w:val="Strong"/>
        </w:rPr>
      </w:pPr>
      <w:r>
        <w:rPr>
          <w:rStyle w:val="Strong"/>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77B8EE" w14:textId="77777777" w:rsidR="00C85650" w:rsidRDefault="00C85650" w:rsidP="00C85650">
      <w:pPr>
        <w:pStyle w:val="NormalWeb"/>
        <w:spacing w:before="0" w:beforeAutospacing="0" w:after="0" w:afterAutospacing="0"/>
        <w:ind w:left="720"/>
        <w:jc w:val="both"/>
      </w:pPr>
    </w:p>
    <w:p w14:paraId="49F3DFE3" w14:textId="77777777" w:rsidR="00C85650" w:rsidRDefault="00C85650" w:rsidP="00C85650">
      <w:pPr>
        <w:pStyle w:val="NormalWeb"/>
        <w:spacing w:before="0" w:beforeAutospacing="0" w:after="0" w:afterAutospacing="0"/>
        <w:ind w:left="720"/>
        <w:jc w:val="both"/>
      </w:pPr>
    </w:p>
    <w:p w14:paraId="79714920" w14:textId="77777777" w:rsidR="001D0D93" w:rsidRDefault="001D0D93" w:rsidP="00C85650">
      <w:pPr>
        <w:pStyle w:val="NormalWeb"/>
        <w:spacing w:before="0" w:beforeAutospacing="0" w:after="0" w:afterAutospacing="0"/>
        <w:jc w:val="both"/>
        <w:rPr>
          <w:rStyle w:val="Strong"/>
        </w:rPr>
      </w:pPr>
      <w:r>
        <w:rPr>
          <w:rStyle w:val="Strong"/>
        </w:rPr>
        <w:t>4. Refleksi</w:t>
      </w:r>
    </w:p>
    <w:p w14:paraId="6CB4A491" w14:textId="77777777" w:rsidR="00C85650" w:rsidRDefault="00C85650" w:rsidP="00C85650">
      <w:pPr>
        <w:pStyle w:val="NormalWeb"/>
        <w:spacing w:before="0" w:beforeAutospacing="0" w:after="0" w:afterAutospacing="0"/>
        <w:jc w:val="both"/>
      </w:pPr>
    </w:p>
    <w:p w14:paraId="0A0F387B" w14:textId="77777777" w:rsidR="001D0D93" w:rsidRDefault="001D0D93" w:rsidP="00C85650">
      <w:pPr>
        <w:pStyle w:val="NormalWeb"/>
        <w:numPr>
          <w:ilvl w:val="0"/>
          <w:numId w:val="94"/>
        </w:numPr>
        <w:spacing w:before="0" w:beforeAutospacing="0" w:after="0" w:afterAutospacing="0"/>
        <w:jc w:val="both"/>
      </w:pPr>
      <w:r>
        <w:t>Tuliskan jurnal refleksi mengenai pengalaman anda mengaplikasikan teknik bahasa badan dan kawalan suara dalam ucapan anda.</w:t>
      </w:r>
    </w:p>
    <w:p w14:paraId="7800E68D" w14:textId="49DAFFC2" w:rsidR="00C85650" w:rsidRDefault="00C85650" w:rsidP="00C85650">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7FD463" w14:textId="77777777" w:rsidR="00C85650" w:rsidRDefault="00C85650" w:rsidP="00C85650">
      <w:pPr>
        <w:pStyle w:val="NormalWeb"/>
        <w:spacing w:before="0" w:beforeAutospacing="0" w:after="0" w:afterAutospacing="0"/>
        <w:ind w:left="720"/>
        <w:jc w:val="both"/>
      </w:pPr>
    </w:p>
    <w:p w14:paraId="10CD0D65" w14:textId="77777777" w:rsidR="0028796F" w:rsidRDefault="0028796F" w:rsidP="00C85650">
      <w:pPr>
        <w:pStyle w:val="NormalWeb"/>
        <w:spacing w:before="0" w:beforeAutospacing="0" w:after="0" w:afterAutospacing="0"/>
        <w:ind w:left="720"/>
        <w:jc w:val="both"/>
      </w:pPr>
    </w:p>
    <w:p w14:paraId="5BBD3F9A" w14:textId="77777777" w:rsidR="0028796F" w:rsidRDefault="0028796F" w:rsidP="00C85650">
      <w:pPr>
        <w:pStyle w:val="NormalWeb"/>
        <w:spacing w:before="0" w:beforeAutospacing="0" w:after="0" w:afterAutospacing="0"/>
        <w:ind w:left="720"/>
        <w:jc w:val="both"/>
      </w:pPr>
    </w:p>
    <w:p w14:paraId="04F670DF" w14:textId="77777777" w:rsidR="001D0D93" w:rsidRDefault="001D0D93" w:rsidP="00C85650">
      <w:pPr>
        <w:pStyle w:val="NormalWeb"/>
        <w:numPr>
          <w:ilvl w:val="0"/>
          <w:numId w:val="94"/>
        </w:numPr>
        <w:spacing w:before="0" w:beforeAutospacing="0" w:after="0" w:afterAutospacing="0"/>
        <w:jc w:val="both"/>
      </w:pPr>
      <w:r>
        <w:lastRenderedPageBreak/>
        <w:t>Kongsi dalam perbincangan kumpulan mengenai cabaran yang dihadapi semasa menyampaikan ucapan dan strategi untuk memperbaikinya.</w:t>
      </w:r>
    </w:p>
    <w:p w14:paraId="74450542" w14:textId="6E31F550" w:rsidR="00C85650" w:rsidRDefault="00C85650" w:rsidP="00C85650">
      <w:pPr>
        <w:pStyle w:val="NormalWeb"/>
        <w:spacing w:before="0" w:beforeAutospacing="0" w:after="0" w:afterAutospacing="0"/>
        <w:ind w:left="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F8A6B1" w14:textId="77777777" w:rsidR="00C85650" w:rsidRDefault="00C85650" w:rsidP="00C85650">
      <w:pPr>
        <w:pStyle w:val="NormalWeb"/>
        <w:spacing w:before="0" w:beforeAutospacing="0" w:after="0" w:afterAutospacing="0"/>
        <w:ind w:left="720"/>
        <w:jc w:val="both"/>
      </w:pPr>
    </w:p>
    <w:p w14:paraId="13143C77" w14:textId="77777777" w:rsidR="00C85650" w:rsidRDefault="00C85650" w:rsidP="00C85650">
      <w:pPr>
        <w:pStyle w:val="NormalWeb"/>
        <w:spacing w:before="0" w:beforeAutospacing="0" w:after="0" w:afterAutospacing="0"/>
        <w:ind w:left="720"/>
        <w:jc w:val="both"/>
      </w:pPr>
    </w:p>
    <w:p w14:paraId="7D54D899" w14:textId="77777777" w:rsidR="001D0D93" w:rsidRDefault="001D0D93" w:rsidP="00C85650">
      <w:pPr>
        <w:pStyle w:val="NormalWeb"/>
        <w:spacing w:before="0" w:beforeAutospacing="0" w:after="0" w:afterAutospacing="0"/>
        <w:jc w:val="both"/>
      </w:pPr>
      <w:r>
        <w:t>Latihan ini membantu pelajar memahami dan mempraktikkan teknik penyampaian yang berkesan untuk meningkatkan keyakinan dan keberkesanan pengucapan awam mereka.</w:t>
      </w:r>
    </w:p>
    <w:p w14:paraId="585768AB" w14:textId="77777777" w:rsidR="00464E90" w:rsidRDefault="00464E90" w:rsidP="00464E90">
      <w:pPr>
        <w:pStyle w:val="NormalWeb"/>
        <w:spacing w:before="0" w:beforeAutospacing="0" w:after="0" w:afterAutospacing="0"/>
      </w:pPr>
    </w:p>
    <w:tbl>
      <w:tblPr>
        <w:tblStyle w:val="TableGrid"/>
        <w:tblW w:w="0" w:type="auto"/>
        <w:tblLook w:val="04A0" w:firstRow="1" w:lastRow="0" w:firstColumn="1" w:lastColumn="0" w:noHBand="0" w:noVBand="1"/>
      </w:tblPr>
      <w:tblGrid>
        <w:gridCol w:w="9019"/>
      </w:tblGrid>
      <w:tr w:rsidR="00B145BB" w:rsidRPr="00B27392" w14:paraId="787BE035" w14:textId="77777777" w:rsidTr="00DF7871">
        <w:tc>
          <w:tcPr>
            <w:tcW w:w="9019" w:type="dxa"/>
          </w:tcPr>
          <w:p w14:paraId="62446466" w14:textId="77777777" w:rsidR="00B145BB" w:rsidRPr="00B27392" w:rsidRDefault="00B145BB"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Pengesahan Pembimbing:</w:t>
            </w:r>
          </w:p>
          <w:p w14:paraId="74CC904B" w14:textId="77777777" w:rsidR="00B145BB" w:rsidRPr="00B27392" w:rsidRDefault="00B145BB"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p>
          <w:p w14:paraId="66C87505" w14:textId="77777777" w:rsidR="00B145BB" w:rsidRPr="00B27392" w:rsidRDefault="00B145BB"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p>
          <w:p w14:paraId="333E30AF" w14:textId="77777777" w:rsidR="00B145BB" w:rsidRPr="00B27392" w:rsidRDefault="00B145BB"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p>
          <w:p w14:paraId="73DE8AAE" w14:textId="77777777" w:rsidR="00B145BB" w:rsidRPr="00B27392" w:rsidRDefault="00B145BB"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__________________________</w:t>
            </w:r>
          </w:p>
          <w:p w14:paraId="3B7B1EA3" w14:textId="77777777" w:rsidR="00B145BB" w:rsidRPr="00B27392" w:rsidRDefault="00B145BB"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Tandatangan &amp; Cop Rasmi</w:t>
            </w:r>
          </w:p>
          <w:p w14:paraId="7D531C91" w14:textId="77777777" w:rsidR="00B145BB" w:rsidRPr="00B27392" w:rsidRDefault="00B145BB"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Tarikh:</w:t>
            </w:r>
          </w:p>
        </w:tc>
      </w:tr>
    </w:tbl>
    <w:p w14:paraId="398BA6F9" w14:textId="77777777" w:rsidR="00B145BB" w:rsidRPr="00B145BB" w:rsidRDefault="00B145BB"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362E8CC2" w14:textId="198D2EFB" w:rsidR="00B145BB" w:rsidRDefault="00B145BB"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ms"/>
        </w:rPr>
      </w:pPr>
    </w:p>
    <w:p w14:paraId="406A1028" w14:textId="77777777" w:rsidR="00E20D01" w:rsidRDefault="00E20D01"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ms"/>
        </w:rPr>
      </w:pPr>
    </w:p>
    <w:p w14:paraId="10561C73" w14:textId="77777777" w:rsidR="00E20D01" w:rsidRDefault="00E20D01"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ms"/>
        </w:rPr>
      </w:pPr>
    </w:p>
    <w:p w14:paraId="343C15CF" w14:textId="77777777" w:rsidR="00E20D01" w:rsidRDefault="00E20D01"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ms"/>
        </w:rPr>
      </w:pPr>
    </w:p>
    <w:p w14:paraId="031F9B57" w14:textId="77777777" w:rsidR="00E20D01" w:rsidRDefault="00E20D01"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ms"/>
        </w:rPr>
      </w:pPr>
    </w:p>
    <w:p w14:paraId="3324C846" w14:textId="77777777" w:rsidR="00E20D01" w:rsidRDefault="00E20D01"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ms"/>
        </w:rPr>
      </w:pPr>
    </w:p>
    <w:p w14:paraId="4F5FF531" w14:textId="77777777" w:rsidR="008E3CD2" w:rsidRDefault="008E3CD2"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ms"/>
        </w:rPr>
      </w:pPr>
    </w:p>
    <w:p w14:paraId="647B4073" w14:textId="77777777" w:rsidR="008E3CD2" w:rsidRDefault="008E3CD2"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ms"/>
        </w:rPr>
      </w:pPr>
    </w:p>
    <w:p w14:paraId="10CAADD7" w14:textId="77777777" w:rsidR="008E3CD2" w:rsidRDefault="008E3CD2"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ms"/>
        </w:rPr>
      </w:pPr>
    </w:p>
    <w:p w14:paraId="08488448" w14:textId="77777777" w:rsidR="008E3CD2" w:rsidRDefault="008E3CD2"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ms"/>
        </w:rPr>
      </w:pPr>
    </w:p>
    <w:p w14:paraId="73D61A15" w14:textId="77777777" w:rsidR="008E3CD2" w:rsidRDefault="008E3CD2"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ms"/>
        </w:rPr>
      </w:pPr>
    </w:p>
    <w:p w14:paraId="403933AD" w14:textId="77777777" w:rsidR="008E3CD2" w:rsidRDefault="008E3CD2"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ms"/>
        </w:rPr>
      </w:pPr>
    </w:p>
    <w:p w14:paraId="6BDB4582" w14:textId="77777777" w:rsidR="008E3CD2" w:rsidRDefault="008E3CD2"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ms"/>
        </w:rPr>
      </w:pPr>
    </w:p>
    <w:p w14:paraId="2E35435C" w14:textId="77777777" w:rsidR="008907BF" w:rsidRPr="008907BF" w:rsidRDefault="008907BF"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sz w:val="28"/>
          <w:szCs w:val="28"/>
          <w:lang w:val="ms"/>
        </w:rPr>
      </w:pPr>
      <w:r w:rsidRPr="008907BF">
        <w:rPr>
          <w:rFonts w:ascii="Times New Roman" w:eastAsia="Times New Roman" w:hAnsi="Times New Roman" w:cs="Times New Roman"/>
          <w:b/>
          <w:bCs/>
          <w:sz w:val="28"/>
          <w:szCs w:val="28"/>
          <w:lang w:val="ms"/>
        </w:rPr>
        <w:lastRenderedPageBreak/>
        <w:t>TOPIK 7</w:t>
      </w:r>
    </w:p>
    <w:p w14:paraId="4C65EFFF" w14:textId="77777777" w:rsidR="008907BF" w:rsidRPr="008907BF" w:rsidRDefault="008907BF" w:rsidP="009D4707">
      <w:pPr>
        <w:widowControl w:val="0"/>
        <w:tabs>
          <w:tab w:val="left" w:pos="709"/>
        </w:tabs>
        <w:autoSpaceDE w:val="0"/>
        <w:autoSpaceDN w:val="0"/>
        <w:spacing w:after="0" w:line="240" w:lineRule="auto"/>
        <w:ind w:right="95"/>
        <w:jc w:val="center"/>
        <w:rPr>
          <w:rFonts w:ascii="Times New Roman" w:eastAsia="Times New Roman" w:hAnsi="Times New Roman" w:cs="Times New Roman"/>
          <w:sz w:val="44"/>
          <w:lang w:val="ms"/>
        </w:rPr>
      </w:pPr>
    </w:p>
    <w:p w14:paraId="7DB4DFBA" w14:textId="77777777" w:rsidR="008907BF" w:rsidRPr="008907BF" w:rsidRDefault="008907BF" w:rsidP="009D4707">
      <w:pPr>
        <w:tabs>
          <w:tab w:val="left" w:pos="709"/>
          <w:tab w:val="left" w:pos="3371"/>
        </w:tabs>
        <w:spacing w:after="0" w:line="240" w:lineRule="auto"/>
        <w:jc w:val="center"/>
        <w:rPr>
          <w:rFonts w:ascii="Times New Roman" w:eastAsia="Times New Roman" w:hAnsi="Times New Roman" w:cs="Times New Roman"/>
          <w:b/>
          <w:bCs/>
          <w:sz w:val="24"/>
          <w:szCs w:val="24"/>
          <w:lang w:val="ms"/>
        </w:rPr>
      </w:pPr>
      <w:r w:rsidRPr="008907BF">
        <w:rPr>
          <w:rFonts w:ascii="Times New Roman" w:eastAsia="Times New Roman" w:hAnsi="Times New Roman" w:cs="Times New Roman"/>
          <w:b/>
          <w:bCs/>
          <w:sz w:val="24"/>
          <w:szCs w:val="24"/>
          <w:lang w:val="ms"/>
        </w:rPr>
        <w:t>PENGGUNAAN BAHASA DALAM DAKWAH</w:t>
      </w:r>
    </w:p>
    <w:p w14:paraId="1EF7D776" w14:textId="77777777" w:rsidR="008907BF" w:rsidRPr="008907BF" w:rsidRDefault="008907BF" w:rsidP="009D4707">
      <w:pPr>
        <w:tabs>
          <w:tab w:val="left" w:pos="709"/>
          <w:tab w:val="left" w:pos="3371"/>
        </w:tabs>
        <w:spacing w:after="0" w:line="240" w:lineRule="auto"/>
        <w:jc w:val="center"/>
        <w:rPr>
          <w:rFonts w:ascii="Times New Roman" w:eastAsia="Times New Roman" w:hAnsi="Times New Roman" w:cs="Times New Roman"/>
          <w:sz w:val="24"/>
          <w:szCs w:val="24"/>
          <w:lang w:val="ms"/>
        </w:rPr>
      </w:pPr>
    </w:p>
    <w:p w14:paraId="25118B22" w14:textId="77777777" w:rsidR="008907BF" w:rsidRPr="008907BF" w:rsidRDefault="008907BF" w:rsidP="009D4707">
      <w:pPr>
        <w:tabs>
          <w:tab w:val="left" w:pos="709"/>
          <w:tab w:val="left" w:pos="3371"/>
        </w:tabs>
        <w:spacing w:after="0" w:line="240" w:lineRule="auto"/>
        <w:jc w:val="center"/>
        <w:rPr>
          <w:rFonts w:ascii="Times New Roman" w:eastAsia="Times New Roman" w:hAnsi="Times New Roman" w:cs="Times New Roman"/>
          <w:i/>
          <w:sz w:val="24"/>
          <w:szCs w:val="24"/>
          <w:lang w:val="ms"/>
        </w:rPr>
      </w:pPr>
      <w:r w:rsidRPr="008907BF">
        <w:rPr>
          <w:rFonts w:ascii="Times New Roman" w:eastAsia="Times New Roman" w:hAnsi="Times New Roman" w:cs="Times New Roman"/>
          <w:i/>
          <w:sz w:val="24"/>
          <w:szCs w:val="24"/>
          <w:lang w:val="ms"/>
        </w:rPr>
        <w:t>"Kejelasan bahasa adalah cahaya, ketepatan adalah kebenaran, dan inklusif adalah rahmat dalam dakwah."</w:t>
      </w:r>
    </w:p>
    <w:p w14:paraId="2D1352D9" w14:textId="77777777" w:rsidR="008907BF" w:rsidRPr="008907BF" w:rsidRDefault="008907BF" w:rsidP="009D4707">
      <w:pPr>
        <w:tabs>
          <w:tab w:val="left" w:pos="709"/>
          <w:tab w:val="left" w:pos="3371"/>
        </w:tabs>
        <w:spacing w:after="0" w:line="240" w:lineRule="auto"/>
        <w:jc w:val="center"/>
        <w:rPr>
          <w:rFonts w:ascii="Times New Roman" w:eastAsia="Times New Roman" w:hAnsi="Times New Roman" w:cs="Times New Roman"/>
          <w:sz w:val="24"/>
          <w:szCs w:val="24"/>
          <w:lang w:val="ms"/>
        </w:rPr>
      </w:pPr>
    </w:p>
    <w:p w14:paraId="595E0AD9" w14:textId="77777777" w:rsidR="008907BF" w:rsidRPr="008907BF" w:rsidRDefault="008907BF" w:rsidP="009D4707">
      <w:pPr>
        <w:tabs>
          <w:tab w:val="left" w:pos="709"/>
          <w:tab w:val="left" w:pos="3371"/>
        </w:tabs>
        <w:spacing w:after="0" w:line="240" w:lineRule="auto"/>
        <w:jc w:val="both"/>
        <w:rPr>
          <w:rFonts w:ascii="Times New Roman" w:eastAsia="Times New Roman" w:hAnsi="Times New Roman" w:cs="Times New Roman"/>
          <w:b/>
          <w:bCs/>
          <w:sz w:val="24"/>
          <w:szCs w:val="24"/>
          <w:lang w:val="ms"/>
        </w:rPr>
      </w:pPr>
      <w:r w:rsidRPr="008907BF">
        <w:rPr>
          <w:rFonts w:ascii="Times New Roman" w:eastAsia="Times New Roman" w:hAnsi="Times New Roman" w:cs="Times New Roman"/>
          <w:b/>
          <w:bCs/>
          <w:sz w:val="24"/>
          <w:szCs w:val="24"/>
          <w:lang w:val="ms"/>
        </w:rPr>
        <w:t>Hasil pembelajaran</w:t>
      </w:r>
    </w:p>
    <w:p w14:paraId="07D313A2" w14:textId="77777777" w:rsidR="008907BF" w:rsidRPr="008907BF" w:rsidRDefault="008907BF"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47A4D770" w14:textId="77777777" w:rsidR="008907BF" w:rsidRPr="008907BF" w:rsidRDefault="008907BF" w:rsidP="009D4707">
      <w:pPr>
        <w:tabs>
          <w:tab w:val="left" w:pos="709"/>
        </w:tabs>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Pada akhir topik ini, pelajar akan dapat:</w:t>
      </w:r>
    </w:p>
    <w:p w14:paraId="19E9B643" w14:textId="65858E54" w:rsidR="008907BF" w:rsidRPr="008907BF" w:rsidRDefault="008907BF">
      <w:pPr>
        <w:numPr>
          <w:ilvl w:val="0"/>
          <w:numId w:val="60"/>
        </w:numPr>
        <w:tabs>
          <w:tab w:val="left" w:pos="709"/>
          <w:tab w:val="left" w:pos="3371"/>
        </w:tabs>
        <w:spacing w:after="0" w:line="240" w:lineRule="auto"/>
        <w:contextualSpacing/>
        <w:jc w:val="both"/>
        <w:rPr>
          <w:rFonts w:ascii="Times New Roman" w:eastAsia="Times New Roman" w:hAnsi="Times New Roman" w:cs="Times New Roman"/>
          <w:sz w:val="24"/>
          <w:szCs w:val="24"/>
          <w:lang w:val="en-MY" w:eastAsia="en-MY"/>
        </w:rPr>
      </w:pPr>
      <w:r w:rsidRPr="008907BF">
        <w:rPr>
          <w:rFonts w:ascii="Times New Roman" w:eastAsia="Times New Roman" w:hAnsi="Times New Roman" w:cs="Times New Roman"/>
          <w:sz w:val="24"/>
          <w:szCs w:val="24"/>
          <w:lang w:val="en-MY" w:eastAsia="en-MY"/>
        </w:rPr>
        <w:t xml:space="preserve">Mengaplikasikan penggunaan bahasa yang sesuai dengan latar belakang </w:t>
      </w:r>
      <w:r w:rsidR="005F1765">
        <w:rPr>
          <w:rFonts w:ascii="Times New Roman" w:eastAsia="Times New Roman" w:hAnsi="Times New Roman" w:cs="Times New Roman"/>
          <w:sz w:val="24"/>
          <w:szCs w:val="24"/>
          <w:lang w:val="en-MY" w:eastAsia="en-MY"/>
        </w:rPr>
        <w:t>khalayak</w:t>
      </w:r>
      <w:r w:rsidRPr="008907BF">
        <w:rPr>
          <w:rFonts w:ascii="Times New Roman" w:eastAsia="Times New Roman" w:hAnsi="Times New Roman" w:cs="Times New Roman"/>
          <w:sz w:val="24"/>
          <w:szCs w:val="24"/>
          <w:lang w:val="en-MY" w:eastAsia="en-MY"/>
        </w:rPr>
        <w:t xml:space="preserve"> untuk memastikan mesej dakwah lebih berkesan (C3, MQF3a, PLO2).</w:t>
      </w:r>
    </w:p>
    <w:p w14:paraId="3601E243" w14:textId="77777777" w:rsidR="008907BF" w:rsidRPr="008907BF" w:rsidRDefault="008907BF">
      <w:pPr>
        <w:numPr>
          <w:ilvl w:val="0"/>
          <w:numId w:val="60"/>
        </w:numPr>
        <w:tabs>
          <w:tab w:val="left" w:pos="709"/>
          <w:tab w:val="left" w:pos="3371"/>
        </w:tabs>
        <w:spacing w:after="0" w:line="240" w:lineRule="auto"/>
        <w:contextualSpacing/>
        <w:jc w:val="both"/>
        <w:rPr>
          <w:rFonts w:ascii="Times New Roman" w:eastAsia="Times New Roman" w:hAnsi="Times New Roman" w:cs="Times New Roman"/>
          <w:sz w:val="24"/>
          <w:szCs w:val="24"/>
          <w:lang w:val="en-MY" w:eastAsia="en-MY"/>
        </w:rPr>
      </w:pPr>
      <w:r w:rsidRPr="008907BF">
        <w:rPr>
          <w:rFonts w:ascii="Times New Roman" w:eastAsia="Times New Roman" w:hAnsi="Times New Roman" w:cs="Times New Roman"/>
          <w:sz w:val="24"/>
          <w:szCs w:val="24"/>
          <w:lang w:val="en-MY" w:eastAsia="en-MY"/>
        </w:rPr>
        <w:t>Menyampaikan mesej dengan bahasa yang jelas, tepat, dan inklusif untuk mengelakkan salah faham dalam dakwah (A4, MQF4b, PLO5).</w:t>
      </w:r>
    </w:p>
    <w:p w14:paraId="0151E77B" w14:textId="77777777" w:rsidR="008907BF" w:rsidRPr="008907BF" w:rsidRDefault="008907BF">
      <w:pPr>
        <w:numPr>
          <w:ilvl w:val="0"/>
          <w:numId w:val="60"/>
        </w:numPr>
        <w:tabs>
          <w:tab w:val="left" w:pos="709"/>
          <w:tab w:val="left" w:pos="3371"/>
        </w:tabs>
        <w:spacing w:after="0" w:line="240" w:lineRule="auto"/>
        <w:contextualSpacing/>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en-MY" w:eastAsia="en-MY"/>
        </w:rPr>
        <w:t>Menggunakan teknik gaya bahasa dan emosi untuk mencipta impak yang mendalam dalam dakwah (A5, MQF6, PLO8).</w:t>
      </w:r>
    </w:p>
    <w:p w14:paraId="3E2A0392" w14:textId="77777777" w:rsidR="008907BF" w:rsidRPr="008907BF" w:rsidRDefault="008907BF"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6CD7C01E" w14:textId="77777777" w:rsidR="008907BF" w:rsidRPr="008907BF" w:rsidRDefault="008907BF"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2BF24087" w14:textId="07CFB343" w:rsidR="008907BF" w:rsidRPr="008907BF" w:rsidRDefault="009D4707"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7.1</w:t>
      </w:r>
      <w:r w:rsidRPr="008907BF">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Pr="008907BF">
        <w:rPr>
          <w:rFonts w:ascii="Times New Roman" w:eastAsia="Times New Roman" w:hAnsi="Times New Roman" w:cs="Times New Roman"/>
          <w:sz w:val="24"/>
          <w:szCs w:val="24"/>
          <w:lang w:val="ms"/>
        </w:rPr>
        <w:t>PENGENALAN</w:t>
      </w:r>
    </w:p>
    <w:p w14:paraId="7543E5F3" w14:textId="4ED7001D"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 xml:space="preserve">Penggunaan bahasa dalam dakwah bukan sahaja mempengaruhi cara pesan disampaikan, tetapi juga menentukan sejauh mana mesej tersebut diterima oleh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Dalam konteks ini, kepentingan untuk memilih bahasa yang sesuai dengan latar belakang budaya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adalah sangat kritikal. Contohnya, dalam komuniti Melayu, penggunaan panggilan hormat seperti tuan-tuan dan puan-puan mempamerkan rasa hormat dan meningkatkan kesan penyampaian. Apabila bahasa yang digunakan </w:t>
      </w:r>
      <w:r w:rsidR="00FE65FB">
        <w:rPr>
          <w:rFonts w:ascii="Times New Roman" w:eastAsia="Times New Roman" w:hAnsi="Times New Roman" w:cs="Times New Roman"/>
          <w:sz w:val="24"/>
          <w:szCs w:val="24"/>
          <w:lang w:val="ms"/>
        </w:rPr>
        <w:t>yang berkaitan</w:t>
      </w:r>
      <w:r w:rsidRPr="008907BF">
        <w:rPr>
          <w:rFonts w:ascii="Times New Roman" w:eastAsia="Times New Roman" w:hAnsi="Times New Roman" w:cs="Times New Roman"/>
          <w:sz w:val="24"/>
          <w:szCs w:val="24"/>
          <w:lang w:val="ms"/>
        </w:rPr>
        <w:t xml:space="preserve"> dan seiring dengan budaya mendengar, ia menciptakan satu jalinan keakraban yang mendalam. Selain itu, tahap kefahaman juga menjadi faktor penting; oleh itu, penceramah harus bijak memilih bahasa yang mudah difahami, terutamanya bagi pendengar yang baharu, manakala istilah teknikal boleh digunakan untuk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yang lebih berpengalaman. Ini bukan sahaja menarik perhatian tetapi juga membina hubungan yang lebih kukuh antara penceramah dan pendengar.</w:t>
      </w:r>
    </w:p>
    <w:p w14:paraId="5D45E56A" w14:textId="5269511A" w:rsidR="008907BF" w:rsidRPr="008907BF" w:rsidRDefault="00150D84"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Melangkah lebih jauh, penggunaan bahasa yang jelas, tepat, dan inklusif menjadi asas untuk memastikan mesej dakwah tidak hanya diterima tetapi juga difahami dengan baik. Kejelasan dalam penyampaian adalah amat penting, di mana frasa yang ringkas dan tidak </w:t>
      </w:r>
      <w:r w:rsidR="008907BF" w:rsidRPr="008907BF">
        <w:rPr>
          <w:rFonts w:ascii="Times New Roman" w:eastAsia="Times New Roman" w:hAnsi="Times New Roman" w:cs="Times New Roman"/>
          <w:sz w:val="24"/>
          <w:szCs w:val="24"/>
          <w:lang w:val="ms"/>
        </w:rPr>
        <w:lastRenderedPageBreak/>
        <w:t xml:space="preserve">kompleks dapat menghindarkan sebarang salah tafsir. Sebagai contoh, menyatakan “Islam adalah agama keamanan” menawarkan mesej yang terus ke pokok permasalahan. Selain itu, penggunaan istilah yang tepat adalah sangat penting agar pendengar memahami konteks sebenar, seperti mendefinisikan zakat bukan hanya sebagai “pemberian” tetapi sebagai “pembersihan” harta. Dengan memastikan penggunaan bahasa yang inklusif, penceramah juga perlu menghormati kepelbagaian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dengan menggunakan ungkapan yang tidak menyinggung mana-mana kumpulan. Ini membantu menciptakan satu suasana yang harmoni dan menerima semua lapisan masyarakat.</w:t>
      </w:r>
    </w:p>
    <w:p w14:paraId="6BDF846C" w14:textId="51BCB5EA" w:rsidR="008907BF" w:rsidRPr="008907BF" w:rsidRDefault="00150D84"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Dalam mencapai keberkesanan dakwah, penceramah perlu menguasai pelbagai teknik yang mampu membangkitkan imej dan emosi melalui bahasa. Penggunaan gaya bahasa seperti metafora atau simile dapat membantu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membayangkan konsep-konsep yang abstrak dengan cara yang lebih mendalam. Misalnya, ungkapan “Iman seperti pokok” memberikan gambaran yang jelas dan menyentuh hati. Tambahan pula, penyampaian kisah inspiratif daripada sejarah Islam mampu menggerakkan hati pendengar, sekaligus menekankan nilai-nilai murni. Untuk lebih menarik perhatian, soalan retorik dapat memacu pendengar berfikir secara mendalam tentang diri mereka. Melalui penggabungan ayat Al-Quran dan hadis, hujah yang diberikan bukan sahaja bersandarkan kepada logik tetapi juga dibuktikan oleh ajaran Islam sendiri. Kesemua elemen ini, apabila digabungkan dengan efektif, mampu menjadikan mesej dakwah lebih kaya dan berkesan dalam menyentuh setiap individu.</w:t>
      </w:r>
    </w:p>
    <w:p w14:paraId="7851A34C" w14:textId="77777777"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EF28FB8" w14:textId="6C686214" w:rsidR="008907BF" w:rsidRPr="008907BF" w:rsidRDefault="005B1649"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7.1.1</w:t>
      </w:r>
      <w:r w:rsidR="008907BF" w:rsidRPr="008907BF">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Definisi </w:t>
      </w:r>
      <w:r w:rsidR="00454880">
        <w:rPr>
          <w:rFonts w:ascii="Times New Roman" w:eastAsia="Times New Roman" w:hAnsi="Times New Roman" w:cs="Times New Roman"/>
          <w:sz w:val="24"/>
          <w:szCs w:val="24"/>
          <w:lang w:val="ms"/>
        </w:rPr>
        <w:t>Dakwah</w:t>
      </w:r>
    </w:p>
    <w:p w14:paraId="5F195250" w14:textId="0AE55CDD"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 xml:space="preserve">Dalam konteks dakwah, definisi yang tepat mengenai apa itu dakwah sangat penting, terutamanya dalam penggunaan bahasa yang sesuai dengan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Dakwah merujuk kepada usaha untuk menyebarkan ajaran Islam melalui pelbagai kaedah, dan bahasa yang digunakan memainkan peranan utama dalam memastikan mesej yang disampaikan dapat diterima dan </w:t>
      </w:r>
      <w:r w:rsidRPr="008907BF">
        <w:rPr>
          <w:rFonts w:ascii="Times New Roman" w:eastAsia="Times New Roman" w:hAnsi="Times New Roman" w:cs="Times New Roman"/>
          <w:sz w:val="24"/>
          <w:szCs w:val="24"/>
          <w:lang w:val="ms"/>
        </w:rPr>
        <w:lastRenderedPageBreak/>
        <w:t xml:space="preserve">difahami. Dalam kajian oleh Islamic Society of Eggonland, penyesuaian pendekatan dakwah kepada latar belakang budaya masyarakat tempatan mendapati bahawa penggunaan bahasa yang </w:t>
      </w:r>
      <w:r w:rsidR="002D1089">
        <w:rPr>
          <w:rFonts w:ascii="Times New Roman" w:eastAsia="Times New Roman" w:hAnsi="Times New Roman" w:cs="Times New Roman"/>
          <w:sz w:val="24"/>
          <w:szCs w:val="24"/>
          <w:lang w:val="ms"/>
        </w:rPr>
        <w:t>harmoni</w:t>
      </w:r>
      <w:r w:rsidRPr="008907BF">
        <w:rPr>
          <w:rFonts w:ascii="Times New Roman" w:eastAsia="Times New Roman" w:hAnsi="Times New Roman" w:cs="Times New Roman"/>
          <w:sz w:val="24"/>
          <w:szCs w:val="24"/>
          <w:lang w:val="ms"/>
        </w:rPr>
        <w:t xml:space="preserve"> dengan tradisi mereka memberikan hasil yang positif (Sule et al., 2022). Ini menunjukkan bahawa pemilihan kosa kata dan gaya bahasa yang mencerminkan nilai-nilai masyarakat sasaran dapat menarik perhatian mereka serta memudahkan pemahaman, seterusnya memperkuat daya tarikan dan kesan dakwah.</w:t>
      </w:r>
    </w:p>
    <w:p w14:paraId="2F4499FE" w14:textId="30569179" w:rsidR="008907BF" w:rsidRPr="008907BF" w:rsidRDefault="00150D84"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Keberkesanan dakwah juga sangat dipengaruhi oleh kebolehan penyampai dalam membina hubungan dengan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melalui penggunaan bahasa yang akrab dan sesuai. Penggunaan frasa dan istilah yang biasa dalam kehidupan seharian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mampu mencipta suasana yang mesra, yang membolehkan interaksi menjadi lebih efektif (Nadvi et al., 2009). Contohnya, dalam sesi dakwah kepada remaja, pendekatan santai dengan penekanan kepada ungkapan dan situasi yang mereka serasi dapat memberi impak yang lebih mendalam. Dengan mengadaptasi gaya ucapan kepada pelbagai situasi, sama ada formal atau tidak formal, penyampai dapat menjalin hubungan yang lebih intim dengan pendengar, membolehkan mesej dakwah disampaikan dengan lebih berkesan dan diterima dengan baik.</w:t>
      </w:r>
    </w:p>
    <w:p w14:paraId="746529F9" w14:textId="1ACA7640" w:rsidR="008907BF" w:rsidRPr="008907BF" w:rsidRDefault="00150D84"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Selain itu, pentingnya penghindaran salah faham dalam penghayatan dan penerimaan dakwah tidak boleh diabaikan. Dalam masyarakat yang pelbagai, penggunakan terjemahan untuk menjelaskan istilah yang mungkin mempunyai konotasi negatif atau salah faham adalah langkah yang bijak. Misalnya, istilah seperti jihad sering disalah tafsir; oleh itu, penjelasan yang jelas tentang maksud sebenar usaha bersungguh-sungguh dapat membantu menghindari stigma dan prejudis (Sule et al., 2022). </w:t>
      </w:r>
      <w:r w:rsidR="00DB1EE1">
        <w:rPr>
          <w:rFonts w:ascii="Times New Roman" w:eastAsia="Times New Roman" w:hAnsi="Times New Roman" w:cs="Times New Roman"/>
          <w:sz w:val="24"/>
          <w:szCs w:val="24"/>
          <w:lang w:val="ms"/>
        </w:rPr>
        <w:t>Seterusnya</w:t>
      </w:r>
      <w:r w:rsidR="008907BF" w:rsidRPr="008907BF">
        <w:rPr>
          <w:rFonts w:ascii="Times New Roman" w:eastAsia="Times New Roman" w:hAnsi="Times New Roman" w:cs="Times New Roman"/>
          <w:sz w:val="24"/>
          <w:szCs w:val="24"/>
          <w:lang w:val="ms"/>
        </w:rPr>
        <w:t xml:space="preserve">, elakkan bahasa teknikal yang rumit tanpa penjelasan tambahan kerana ia boleh menciptakan kebingungan di kalangan pendengar. Menyampaikan mesej dakwah dengan kejelasan serta ketepatan dalam penggunaan bahasa bukan sahaja penting untuk pemahaman, tetapi juga untuk membina kepercayaan di kalangan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yang berbeza latar belakang.</w:t>
      </w:r>
    </w:p>
    <w:p w14:paraId="1013125D" w14:textId="6DBE7244" w:rsidR="008907BF" w:rsidRPr="008907BF" w:rsidRDefault="005B1649"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7.1.2</w:t>
      </w: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Kepentingan Bahasa dalam Komunikasi</w:t>
      </w:r>
    </w:p>
    <w:p w14:paraId="09DFED84" w14:textId="72C07121"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 xml:space="preserve">Pemilihan bahasa yang sesuai dalam konteks dakwah merupakan elemen penting untuk memastikan mesej yang ingin disampaikan dapat diterima dan difahami oleh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Pada asasnya, kehadiran bahasa yang seirama dengan latar belakang budaya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dapat menarik perhatian dan menyampaikan inti pati dakwah dengan lebih efektif. Sebagai contoh, dalam masyarakat Melayu, penggunaan panggilan hormat seperti tuan-tuan dan puan-puan mencerminkan rasa hormat dan keakraban, sekali gus memperkukuhkan penerimaan mesej yang disampaikan. Selain itu, tahap kefahaman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harus diambil kira; penggunaan istilah yang mudah dan jelas untuk pemula, serta terjemahan istilah yang kompleks dapat membantu mengelakkan salah faham. Dalam </w:t>
      </w:r>
      <w:r w:rsidR="00070556">
        <w:rPr>
          <w:rFonts w:ascii="Times New Roman" w:eastAsia="Times New Roman" w:hAnsi="Times New Roman" w:cs="Times New Roman"/>
          <w:sz w:val="24"/>
          <w:szCs w:val="24"/>
          <w:lang w:val="ms"/>
        </w:rPr>
        <w:t>Perkara ini</w:t>
      </w:r>
      <w:r w:rsidRPr="008907BF">
        <w:rPr>
          <w:rFonts w:ascii="Times New Roman" w:eastAsia="Times New Roman" w:hAnsi="Times New Roman" w:cs="Times New Roman"/>
          <w:sz w:val="24"/>
          <w:szCs w:val="24"/>
          <w:lang w:val="ms"/>
        </w:rPr>
        <w:t>, pendekatan yang tepat dalam memilih bahasa bukan hanya memenuhi keperluan komunikasi, tetapi juga membina hubungan yang lebih baik antara penyampai dan pendengar, sekaligus meningkatkan keberkesanan dakwah (Rosidi et al., 2022).</w:t>
      </w:r>
    </w:p>
    <w:p w14:paraId="2C91A1AC" w14:textId="1607ECC1" w:rsidR="008907BF" w:rsidRPr="008907BF" w:rsidRDefault="00150D84"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Di samping itu, penggunaan bahasa yang jelas dan tepat adalah kunci dalam menyampaikan mesej dakwah tanpa ruang untuk salah tafsir. Kekeliruan sering timbul apabila bahasa yang digunakan terlalu rumit atau ambigu. Oleh itu, penting bagi penyampai untuk memfokuskan pada kejelasan mesej yang disampaikan. Contohnya, frasa yang sederhana seperti “Islam adalah agama keamanan” mampu menyampaikan pesan langsung yang sukar disalahertikan. Sebaliknya, menggunakan istilah yang tepat dan seiring dengan konteks Islam juga amat penting. Sebagai contoh, istilah zakat yang bermaksud pembersihan harta perlu difahami secara mendalam oleh pendengar, bukan sekadar dianggap sebagai bentuk pemberian. Dengan ini, bahasa bukan sahaja menjadi alat untuk menyampaikan maklumat, tetapi juga sebagai jembatan untuk menambahkan kepercayaan dan pemahaman tentang ajaran Islam dalam kalangan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(Malik et al., 2021).</w:t>
      </w:r>
    </w:p>
    <w:p w14:paraId="5121F859" w14:textId="62F40322" w:rsidR="008907BF" w:rsidRPr="008907BF" w:rsidRDefault="00150D84"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8907BF" w:rsidRPr="008907BF">
        <w:rPr>
          <w:rFonts w:ascii="Times New Roman" w:eastAsia="Times New Roman" w:hAnsi="Times New Roman" w:cs="Times New Roman"/>
          <w:sz w:val="24"/>
          <w:szCs w:val="24"/>
          <w:lang w:val="ms"/>
        </w:rPr>
        <w:t xml:space="preserve">Dalam usaha mewujudkan hubungan yang intim dan emosi melalui dakwah, penggunaan gaya bahasa yang menarik menjadi aspek yang tidak boleh diabaikan. Metafora, simile, dan aliran kata yang berirama seperti aliterasi dapat membantu pendengar membayangkan konsep-konsep abstrak dengan lebih jelas. Contohnya, membandingkan iman dengan pokok yang memerlukan akar yang kuat untuk tumbuh dapat menghasilkan gambaran yang lebih hidup di fikiran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Selain itu, menerapkan cerita inspirasi dari sejarah Islam juga berpotensi membangkitkan emosi, sekaligus menciptakan kesedaran yang lebih dalam tentang nilai-nilai Islam. Penggunaan soalan retorik yang mencabar pemikiran, seperti “Adakah kita benar-benar bersedia menghadapi akhirat?” pula dapat mencetus refleksi diri di kalangan pendengar. Oleh itu, teknik-teknik ini bukan sahaja menghidupkan penyampaian, tetapi juga menambahkan kedalaman kepada mesej yang disampaikan dalam dakwah (Rosidi et al., 2022).</w:t>
      </w:r>
    </w:p>
    <w:p w14:paraId="25555ED9" w14:textId="77777777"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7248292" w14:textId="1B4E2B65" w:rsidR="008907BF" w:rsidRPr="00E00EF2" w:rsidRDefault="005B1649" w:rsidP="00DB4404">
      <w:pPr>
        <w:tabs>
          <w:tab w:val="left" w:pos="709"/>
          <w:tab w:val="left" w:pos="3371"/>
        </w:tabs>
        <w:spacing w:after="0" w:line="480" w:lineRule="auto"/>
        <w:jc w:val="both"/>
        <w:rPr>
          <w:rFonts w:ascii="Times New Roman" w:eastAsia="Times New Roman" w:hAnsi="Times New Roman" w:cs="Times New Roman"/>
          <w:i/>
          <w:iCs/>
          <w:sz w:val="24"/>
          <w:szCs w:val="24"/>
          <w:lang w:val="ms"/>
        </w:rPr>
      </w:pPr>
      <w:r>
        <w:rPr>
          <w:rFonts w:ascii="Times New Roman" w:eastAsia="Times New Roman" w:hAnsi="Times New Roman" w:cs="Times New Roman"/>
          <w:sz w:val="24"/>
          <w:szCs w:val="24"/>
          <w:lang w:val="ms"/>
        </w:rPr>
        <w:t>7.1.3</w:t>
      </w: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Pernyataan Tesis: </w:t>
      </w:r>
      <w:r w:rsidR="008907BF" w:rsidRPr="00E00EF2">
        <w:rPr>
          <w:rFonts w:ascii="Times New Roman" w:eastAsia="Times New Roman" w:hAnsi="Times New Roman" w:cs="Times New Roman"/>
          <w:i/>
          <w:iCs/>
          <w:sz w:val="24"/>
          <w:szCs w:val="24"/>
          <w:lang w:val="ms"/>
        </w:rPr>
        <w:t xml:space="preserve">Penggunaan bahasa yang berkesan dalam </w:t>
      </w:r>
      <w:r w:rsidR="00454880" w:rsidRPr="00E00EF2">
        <w:rPr>
          <w:rFonts w:ascii="Times New Roman" w:eastAsia="Times New Roman" w:hAnsi="Times New Roman" w:cs="Times New Roman"/>
          <w:i/>
          <w:iCs/>
          <w:sz w:val="24"/>
          <w:szCs w:val="24"/>
          <w:lang w:val="ms"/>
        </w:rPr>
        <w:t>Dakwah</w:t>
      </w:r>
      <w:r w:rsidR="008907BF" w:rsidRPr="00E00EF2">
        <w:rPr>
          <w:rFonts w:ascii="Times New Roman" w:eastAsia="Times New Roman" w:hAnsi="Times New Roman" w:cs="Times New Roman"/>
          <w:i/>
          <w:iCs/>
          <w:sz w:val="24"/>
          <w:szCs w:val="24"/>
          <w:lang w:val="ms"/>
        </w:rPr>
        <w:t xml:space="preserve"> meningkatkan pemahaman, membina hubungan, dan memupuk ikatan emosi.</w:t>
      </w:r>
    </w:p>
    <w:p w14:paraId="00141EFD" w14:textId="649906B8"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 xml:space="preserve">Memahami keperluan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dalam konteks dakwah adalah langkah penting dalam memastikan mesej yang disampaikan dapat diterima dengan baik. Ketepatan penggunaan bahasa yang sesuai dengan latar belakang budaya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memainkan peranan yang signifikan dalam menarik perhatian mereka. Sebagai contoh, dalam komuniti Melayu, penggunaan panggilan hormat seperti tuan-tuan dan puan-puan mencerminkan rasa hormat dan menggalakkan keakraban antara penyampai dan pendengar. Selain itu, memilih istilah yang mudah difahami bagi mereka yang baru mengenali Islam atau istilah teknikal bagi pendengar yang lebih berpengalaman sangat penting untuk mengelakkan salah faham. Penggunaan bahasa yang mencerminkan keserasian budaya bukan sahaja meningkatkan pemahaman, tetapi juga membina hubungan yang kukuh antara penyampai dan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dalam proses dakwah.</w:t>
      </w:r>
    </w:p>
    <w:p w14:paraId="486E44CA" w14:textId="3E580050" w:rsidR="008907BF" w:rsidRPr="008907BF" w:rsidRDefault="00150D84"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8907BF" w:rsidRPr="008907BF">
        <w:rPr>
          <w:rFonts w:ascii="Times New Roman" w:eastAsia="Times New Roman" w:hAnsi="Times New Roman" w:cs="Times New Roman"/>
          <w:sz w:val="24"/>
          <w:szCs w:val="24"/>
          <w:lang w:val="ms"/>
        </w:rPr>
        <w:t xml:space="preserve">Keberkesanan bahasa dalam dakwah juga terletak pada cara ia dapat membina hubungan yang lebih intim dan mesra dengan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Pendekatan komunikasi yang menyesuaikan gaya ucapan dengan situasi serta keperluan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dapat meningkatkan interaksi yang positif. Sebagai contoh, gaya ucapan formal lebih sesuai untuk khutbah Jumaat, sementara gaya yang lebih santai dapat digunakan dalam ceramah bersama remaja. Penggunaan frasa yang akrab dan biasa dalam kalangan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menumbuhkan rasa keakraban, membantu mereka merasa lebih dekat dengan penyampai. Ini disokong oleh penelitian dalam (Abdulwahhab et al., 2020) yang menunjukkan bahawa interaksi melalui organisasi pelajar Muslim di universiti, di mana komunikasi yang inklusif dan kreatif berperanan penting dalam membina hubungan, bukan sahaja menyokong pemahaman bersama tetapi juga meningkatkan keterlibatan aktif dalam masyarakat.</w:t>
      </w:r>
    </w:p>
    <w:p w14:paraId="6351E12E" w14:textId="6B69FE80" w:rsidR="008907BF" w:rsidRPr="008907BF" w:rsidRDefault="00150D84"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Untuk memupuk ikatan emosi yang mendalam melalui bahasa, penyampai dakwah harus menggunakan variasi teknik bahasa yang sesuai. Metafora dan simile memberikan gambaran visual yang memudahkan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memahami konsep abstrak, seperti menggambarkan iman sebagai pokok yang akar dan batangnya asas kepada amal dan akhlak. Selain itu, kisah inspiratif tentang perjuangan tokoh dalam sejarah Islam, seperti perubahan Umar bin Khattab, dapat menyentuh hati pendengar dan menimbulkan semangat. Teknik menggunakan soalan retorik, seperti Adakah kita benar-benar bersedia menghadapi akhirat? mendorong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untuk merenung dan mencetuskan pemikiran kritis. Dengan menggunakan ayat Al-Quran dan hadis, penyampai dapat memberikan keautentikan kepada mesej, yang secara keseluruhannya berfungsi untuk memperkuat ikatan emosi dengan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menyampaikan sesuatu yang lebih daripada sekadar pengetahuan, tetapi juga menyentuh hati mereka.</w:t>
      </w:r>
    </w:p>
    <w:p w14:paraId="573881C5" w14:textId="77777777" w:rsid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65F6ACC" w14:textId="77777777" w:rsidR="00BE1368" w:rsidRPr="008907BF" w:rsidRDefault="00BE1368"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46BFC82" w14:textId="675451CE" w:rsidR="008907BF" w:rsidRPr="008907BF" w:rsidRDefault="009D4707"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7.2</w:t>
      </w:r>
      <w:r>
        <w:rPr>
          <w:rFonts w:ascii="Times New Roman" w:eastAsia="Times New Roman" w:hAnsi="Times New Roman" w:cs="Times New Roman"/>
          <w:sz w:val="24"/>
          <w:szCs w:val="24"/>
          <w:lang w:val="ms"/>
        </w:rPr>
        <w:tab/>
      </w:r>
      <w:r w:rsidRPr="008907BF">
        <w:rPr>
          <w:rFonts w:ascii="Times New Roman" w:eastAsia="Times New Roman" w:hAnsi="Times New Roman" w:cs="Times New Roman"/>
          <w:sz w:val="24"/>
          <w:szCs w:val="24"/>
          <w:lang w:val="ms"/>
        </w:rPr>
        <w:t>KEPENTINGAN BAHASA YANG SESUAI UNTUK PENDENGAR</w:t>
      </w:r>
    </w:p>
    <w:p w14:paraId="256CBB71" w14:textId="53CA21F7"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 xml:space="preserve">Penggunaan bahasa yang sesuai dalam dakwah memainkan peranan krusial dalam menarik perhatian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dan menyampaikan mesej dengan lebih efektif. Dalam konteks ini, keserasian budaya menjadi faktor utama; contohnya, dalam komuniti Melayu, menggunakan panggilan hormat seperti tuan-tuan dan puan-puan tidak hanya menunjukkan rasa hormat tetapi juga menjalin hubungan yang lebih baik dengan pendengar. Oleh itu, memilih bahasa yang sesuai dengan tahap kefahaman pendengar amatlah penting, di mana istilah yang mudah difahami harus digunakan untuk pemula, sementara istilah yang lebih teknikal diperlukan untuk mereka yang lebih berpengalaman. Pendekatan ini bukan sahaja membantu dalam penyampaiannya, tetapi juga memudahkan pemahaman mesej dakwah secara keseluruhan, mengurangkan risiko salah tafsir, dan memperkurangkan jurang komunikasi antara penyampai dan pendengar (Malik et al., 2021).</w:t>
      </w:r>
    </w:p>
    <w:p w14:paraId="08B4F5D7" w14:textId="1E05D087" w:rsidR="008907BF" w:rsidRPr="008907BF" w:rsidRDefault="00150D84"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Selain itu, hubungan yang dibina melalui penggunaan bahasa yang sesuai dapat meningkatkan penerimaan mesej di kalangan pendengar. Keakraban bahasa, yang merangkumi penggunaan frasa dan ungkapan yang biasa dalam kehidupan harian, mampu menciptakan suasana mesra dan intim, mengundang pendengar untuk lebih terlibat dalam sesi dakwah. Penyesuaian gaya ucapan adalah penting; ucapan formal lebih sesuai dalam kes-kes tertentu seperti khutbah Jumaat, manakala gaya santai dapat digunakan dalam ceramah tidak rasmi, terutamanya dengan golongan remaja. Pendekatan ini tidak sahaja menjadikan penyampaian lebih </w:t>
      </w:r>
      <w:r w:rsidR="00FE65FB">
        <w:rPr>
          <w:rFonts w:ascii="Times New Roman" w:eastAsia="Times New Roman" w:hAnsi="Times New Roman" w:cs="Times New Roman"/>
          <w:sz w:val="24"/>
          <w:szCs w:val="24"/>
          <w:lang w:val="ms"/>
        </w:rPr>
        <w:t>yang berkaitan</w:t>
      </w:r>
      <w:r w:rsidR="008907BF" w:rsidRPr="008907BF">
        <w:rPr>
          <w:rFonts w:ascii="Times New Roman" w:eastAsia="Times New Roman" w:hAnsi="Times New Roman" w:cs="Times New Roman"/>
          <w:sz w:val="24"/>
          <w:szCs w:val="24"/>
          <w:lang w:val="ms"/>
        </w:rPr>
        <w:t xml:space="preserve"> tetapi juga menambah nilai hubungan antara penceramah dan pendengar, sekaligus memastikan mesej dakwah dapat dirasai dan difahami dengan lebih mendalam oleh semua lapisan masyarakat (Malik et al., 2021).</w:t>
      </w:r>
    </w:p>
    <w:p w14:paraId="5DF2F151" w14:textId="28D89446" w:rsidR="008907BF" w:rsidRPr="008907BF" w:rsidRDefault="00150D84"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Mengelakkan salah faham melalui penggunaan bahasa yang jelas dan tepat menjadi keutamaan dalam dakwah. Ini merangkumi keperluan untuk menggunakan terjemahan yang sesuai, terutamanya di masyarakat pelbagai kaum dan latar belakang, agar istilah yang mungkin </w:t>
      </w:r>
      <w:r w:rsidR="008907BF" w:rsidRPr="008907BF">
        <w:rPr>
          <w:rFonts w:ascii="Times New Roman" w:eastAsia="Times New Roman" w:hAnsi="Times New Roman" w:cs="Times New Roman"/>
          <w:sz w:val="24"/>
          <w:szCs w:val="24"/>
          <w:lang w:val="ms"/>
        </w:rPr>
        <w:lastRenderedPageBreak/>
        <w:t xml:space="preserve">keliru dapat dijelaskan dengan lebih mudah. Sebagai contohnya, konsep ‘jihad’ perlu diterjemahkan sebagai “usaha bersungguh-sungguh” untuk memastikan pemahaman yang benar. Di samping itu, elakkan jargon yang kompleks yang sukar difahami tanpa penjelasan tambahan, kerana </w:t>
      </w:r>
      <w:r w:rsidR="00070556">
        <w:rPr>
          <w:rFonts w:ascii="Times New Roman" w:eastAsia="Times New Roman" w:hAnsi="Times New Roman" w:cs="Times New Roman"/>
          <w:sz w:val="24"/>
          <w:szCs w:val="24"/>
          <w:lang w:val="ms"/>
        </w:rPr>
        <w:t>Perkara ini</w:t>
      </w:r>
      <w:r w:rsidR="008907BF" w:rsidRPr="008907BF">
        <w:rPr>
          <w:rFonts w:ascii="Times New Roman" w:eastAsia="Times New Roman" w:hAnsi="Times New Roman" w:cs="Times New Roman"/>
          <w:sz w:val="24"/>
          <w:szCs w:val="24"/>
          <w:lang w:val="ms"/>
        </w:rPr>
        <w:t xml:space="preserve"> hanya akan menambah kekeliruan. Dengan memberikan mesej yang jelas dan tepat, penceramah bukan sahaja mengelakkan salah tafsir tetapi juga membina kredibiliti dan kepercayaan dalam kalangan pendengar, yang penting dalam mewujudkan dialog yang sihat dan produktif dalam dakwah (Malik et al., 2021).</w:t>
      </w:r>
    </w:p>
    <w:p w14:paraId="4C20ABFB" w14:textId="77777777"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5F7730F" w14:textId="0E170094" w:rsidR="008907BF" w:rsidRPr="008907BF" w:rsidRDefault="005B1649"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7.2.1</w:t>
      </w: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 Menarik Perhatian dan Menyampaikan Pesanan dengan Berkesan</w:t>
      </w:r>
    </w:p>
    <w:p w14:paraId="4FC12069" w14:textId="04667B82"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 xml:space="preserve">Dalam konteks dakwah, memilih bahasa yang seiring dengan latar belakang budaya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adalah kritikal untuk menarik perhatian dan menyampaikan mesej dengan berkesan. Pendekatan yang sopan dan penuh hormat, seperti penggunaan panggilan hormat di kalangan komuniti Melayu, menunjukkan penghargaan yang mendalam terhadap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Misalnya, diawal setiap sesi, pengucapan salam dan panggilan seperti tuan-tuan dan puan-puan bukan sahaja mencipta suasana akrab tetapi juga memupuk rasa hormat. Di samping itu, tahap pemahaman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haruslah diambil kira; penggunaan istilah yang mudah bagi pemula, serta istilah yang lebih teknikal bagi kelompok yang berpengalaman, dapat meningkatkan penerimaan terhadap mesej yang disampaikan. Faktor-faktor ini menunjukkan bahawa pemilihan bahasa yang sesuai mampu menjembatani jurang antara penyampaikan dan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memastikan bahawa mesej dapat disampaikan dengan efektif dan bermakna (Tariq et al., 2021).</w:t>
      </w:r>
    </w:p>
    <w:p w14:paraId="47B2622C" w14:textId="6B91A401" w:rsidR="008907BF" w:rsidRPr="008907BF" w:rsidRDefault="00150D84"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Di samping itu, membina hubungan yang kukuh dengan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merupakan elemen penting dalam dakwah yang efektif. Penggunaan frasa sehari-hari yang biasa digunakan dalam masyarakat dapat mencipta rasa keakraban dan menggalakkan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untuk lebih terbuka mendengar mesej yang disampaikan. Sebagai contoh, dalam sesi ceramah santai, gaya ucapan </w:t>
      </w:r>
      <w:r w:rsidR="008907BF" w:rsidRPr="008907BF">
        <w:rPr>
          <w:rFonts w:ascii="Times New Roman" w:eastAsia="Times New Roman" w:hAnsi="Times New Roman" w:cs="Times New Roman"/>
          <w:sz w:val="24"/>
          <w:szCs w:val="24"/>
          <w:lang w:val="ms"/>
        </w:rPr>
        <w:lastRenderedPageBreak/>
        <w:t>yang lebih kasual dan interaktif mungkin lebih berkesan, terutama di kalangan remaja, berbanding gaya formal yang lebih sesuai untuk khutbah Jumaat. Keseimbangan antara keakraban bahasa dan keseriusan mesej turut memainkan peranan dalam menciptakan hubungan yang baik. Kecenderungan untuk menggunakan bahasa yang mudah difahami serta berhubungan dengan pengalaman pendengar bukan sahaja membuat pesan lebih dekat di hati, tetapi juga meningkatkan keinginan mereka untuk menghadiri acara dakwah seterusnya (Alsaawi et al., 2017).</w:t>
      </w:r>
    </w:p>
    <w:p w14:paraId="715CB8F3" w14:textId="3671A716" w:rsidR="008907BF" w:rsidRPr="008907BF" w:rsidRDefault="00150D84"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Terlebih lagi, untuk mengelakkan salah faham dalam penyampaian dakwah, adalah penting untuk menggunakan bahasa yang jelas dan tepat. Ketidakjelasan dalam komunikasi dapat mengakibatkan tafsiran yang salah terhadap konsep-konsep Islam, seperti istilah jihad, yang seringkali disalahfahami. Oleh itu, menyediakan terjemahan yang jelas dan mengelakkan jargon teknikal adalah langkah-langkah penting. Penggunaan bahasa yang inklusif yang menghormati kepelbagaian latar belakang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juga dapat merapatkan jurang komunikasi. Contohnya, dalam setiap pernyataan, menekankan likatan antara semua individu sebagai hamba Allah SWT tidak hanya menyampaikan mesej persamaan tetapi juga menciptakan persekitaran yang kondusif untuk berdialog. Dengan memanfaatkan strategi komunikasi yang berkesan, pendakwah dapat memastikan mesej yang ingin disampaikan diterima dan difahami dengan baik oleh semua pihak (Tariq et al., 2021).</w:t>
      </w:r>
    </w:p>
    <w:p w14:paraId="0C0681F4" w14:textId="77777777"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0B42589" w14:textId="031211D6" w:rsidR="008907BF" w:rsidRPr="008907BF" w:rsidRDefault="005B1649"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7.2.2</w:t>
      </w: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Membangun Hubungan dengan Pendengar</w:t>
      </w:r>
    </w:p>
    <w:p w14:paraId="05521B0E" w14:textId="0D0DD5B8"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 xml:space="preserve">Membangun hubungan yang kukuh dengan pendengar merupakan aspek krusial dalam usaha dakwah yang efektif. Melalui pemilihan bahasa yang selaras dengan latar belakang budaya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maka mesej dakwah lebih mampu diterima dengan baik. Misalnya, dalam konteks komuniti Melayu, penggunaan istilah dan panggilan sopan seperti tuan-tuan dan puan-puan mencerminkan rasa hormat dan kesopanan, yang penting untuk menarik perhatian pendengar </w:t>
      </w:r>
      <w:r w:rsidRPr="008907BF">
        <w:rPr>
          <w:rFonts w:ascii="Times New Roman" w:eastAsia="Times New Roman" w:hAnsi="Times New Roman" w:cs="Times New Roman"/>
          <w:sz w:val="24"/>
          <w:szCs w:val="24"/>
          <w:lang w:val="ms"/>
        </w:rPr>
        <w:lastRenderedPageBreak/>
        <w:t xml:space="preserve">(Ali et al., 2020). Di samping itu, tahap kefahaman pendengar juga harus dipertimbangkan. Memilih terminologi yang sesuai dengan tahap pendidikan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di mana frasa sederhana digunakan untuk pemula dan istilah lebih teknikal bagi mereka yang lebih berpengalaman, akan membantu dalam menyampaikan mesej dengan lebih efektif.</w:t>
      </w:r>
    </w:p>
    <w:p w14:paraId="14CE76DB" w14:textId="53197386" w:rsidR="008907BF" w:rsidRPr="008907BF" w:rsidRDefault="00150D84"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Selain daripada mempertimbangkan keserasian budaya dan tahap kefahaman, bahasa juga harus digunakan untuk menjalin keakraban dan kedekatan dengan pendengar. Melalui penggunaan frasa yang biasa mereka dengar dalam kehidupan seharian, penyampai dapat mencipta suasana yang lebih intim dan menyenangkan. Contohnya, gaya yang lebih formal mungkin sesuai dalam khutbah Jumaat, sedangkan gaya santai dapat digunakan dalam sesi ceramah yang lebih tidak formal bersama golongan remaja (Babayan K et al., 2019). Penyesuaian ini bukan sahaja menunjukkan kepekaan penyampai terhadap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tetapi juga membantu dalam membina kepercayaan antara penyampai dan pendengar, yang seterusnya memudahkan penyampaian mesej dakwah yang lebih mendalam dan bermakna.</w:t>
      </w:r>
    </w:p>
    <w:p w14:paraId="0951C4A9" w14:textId="2E5EEBB9" w:rsidR="008907BF" w:rsidRPr="008907BF" w:rsidRDefault="00150D84"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Mengelakkan salah faham dalam komunikasi dakwah juga memainkan peranan penting dalam membangun hubungan dengan pendengar. Penyampai harus menggunakan terjemahan yang tepat bagi istilah-istilah tertentu yang mungkin sukar difahami, seperti istilah jihad yang harus diartikan dengan jelas sebagai usaha bersungguh-sungguh (Babayan K et al., 2019). Selain itu, penggunaan jargon yang kompleks tanpa penjelasan tambahan perlu dihindari agar tidak menimbulkan kekeliruan. Dengan memberikan kejelasan dalam sebutan dan mengelakkan kesamaran, mesej dakwah akan sampai kepada pendengar dengan lebih baik. Keseluruhan pendekatan ini bukan sahaja memperkukuh asas komunikasi, tetapi juga memperlihatkan bahawa penyampai menghargai dan memahami keperluan serta maklumat yang diperlukan oleh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mereka.</w:t>
      </w:r>
    </w:p>
    <w:p w14:paraId="09309E86" w14:textId="77777777" w:rsid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57DE402" w14:textId="77777777" w:rsidR="00BE1368" w:rsidRPr="008907BF" w:rsidRDefault="00BE1368"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93E1D4C" w14:textId="394A0761" w:rsidR="008907BF" w:rsidRPr="008907BF" w:rsidRDefault="005B1649"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7.2.3</w:t>
      </w: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Mengelakkan Salah Faham</w:t>
      </w:r>
    </w:p>
    <w:p w14:paraId="6BAF40E1" w14:textId="1E2CFBE7"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 xml:space="preserve">Dalam konteks dakwah, salah faham sering kali berpunca dari penggunaan bahasa yang tidak sesuai dengan latar belakang dan kefahaman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Pertama sekali, keperluan untuk menggunakan terjemahan ketika mendiskusikan istilah Arab seperti jihad adalah sangat penting. Sekiranya istilah ini tidak diterjemahkan kepada usaha bersungguh-sungguh, ia boleh menimbulkan pelbagai interpretasi yang tidak diingini di kalangan pendengar. Sebagai contoh, pemahaman jihad sebagai perjuangan bersenjata boleh membawa kepada konotasi negatif yang merugikan imej Islam itu sendiri. Dalam usaha untuk mengelakkan salah faham ini, penyampai dakwah perlu sensitif terhadap penggunaan istilah yang kompleks, demi memastikan mesej yang ingin disampaikan dapat diterima dan difahami sepenuhnya oleh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yang berbeza latar belakang.</w:t>
      </w:r>
    </w:p>
    <w:p w14:paraId="164CCB68" w14:textId="209EA329" w:rsidR="008907BF" w:rsidRPr="008907BF" w:rsidRDefault="00150D84"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Keberkesanan komunikasi dalam dakwah juga bergantung pada penghindaran jargon dan bahasa teknikal yang sukar dipahami. Dalam banyak keadaan, penyampai dakwah mungkin beroperasi di kalangan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yang berbeza tahap pendidikan, di mana jargon khusus dapat menciptakan jurang pemahaman. Menggunakan bahasa yang jelas dan mudah dipahami memudahkan interaksi dan memperkuat kepercayaan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terhadap mesej yang disampaikan. Contohnya, merujuk kepada zakat sebagai pembersihan harta lebih tepat dan dapat diperjelaskan lebih lanjut, berbanding hanya menyebutnya sebagai “pemberian.” Dengan cara ini, proses komunikasi menjadi inklusif, dan potensi untuk salah tafsir dapat diminimumkan, membolehkan dakwah berjalan dengan lebih lancar dan berkesan.</w:t>
      </w:r>
    </w:p>
    <w:p w14:paraId="5437914A" w14:textId="31170006" w:rsidR="008907BF" w:rsidRPr="008907BF" w:rsidRDefault="00150D84"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Lebih daripada itu, pendekatan bahasa juga harus memperhatikan keserasian budaya untuk mencapai hubungan yang lebih rapat dengan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Menggunakan frasa yang biasa dalam kehidupan sehari-hari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akan membantu membina perasaan keakraban dan rasa hormat. Contoh yang baik adalah menggunakan panggilan hormat seperti “tuan-tuan dan puan-puan” dalam komuniti Melayu semasa berdakwah, yang menunjukkan kebudayaan dan adab </w:t>
      </w:r>
      <w:r w:rsidR="008907BF" w:rsidRPr="008907BF">
        <w:rPr>
          <w:rFonts w:ascii="Times New Roman" w:eastAsia="Times New Roman" w:hAnsi="Times New Roman" w:cs="Times New Roman"/>
          <w:sz w:val="24"/>
          <w:szCs w:val="24"/>
          <w:lang w:val="ms"/>
        </w:rPr>
        <w:lastRenderedPageBreak/>
        <w:t xml:space="preserve">yang tinggi. Pada masa yang sama, penyesuaian gaya ucapan, seperti menggunakan bahasa yang lebih formal dalam khutbah Jumaat berbanding gaya yang lebih santai dalam sesi ceramah remaja, membolehkan penyampai mengekalkan perhatian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dan memastikan mesej yang ingin disampaikan ditangkap dengan mudah. Dalam semua aspek ini, satu matlamat utama perlu dicapai: mengelakkan salah faham agar dakwah dapat dilaksanakan dengan lebih berkesan dan bermanfaat.</w:t>
      </w:r>
    </w:p>
    <w:p w14:paraId="72CDA330" w14:textId="77777777"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2D22A3A" w14:textId="475ED14E" w:rsidR="008907BF" w:rsidRPr="008907BF" w:rsidRDefault="009D4707"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7.3</w:t>
      </w:r>
      <w:r>
        <w:rPr>
          <w:rFonts w:ascii="Times New Roman" w:eastAsia="Times New Roman" w:hAnsi="Times New Roman" w:cs="Times New Roman"/>
          <w:sz w:val="24"/>
          <w:szCs w:val="24"/>
          <w:lang w:val="ms"/>
        </w:rPr>
        <w:tab/>
      </w:r>
      <w:r w:rsidRPr="008907BF">
        <w:rPr>
          <w:rFonts w:ascii="Times New Roman" w:eastAsia="Times New Roman" w:hAnsi="Times New Roman" w:cs="Times New Roman"/>
          <w:sz w:val="24"/>
          <w:szCs w:val="24"/>
          <w:lang w:val="ms"/>
        </w:rPr>
        <w:t>PENGGUNAAN BAHASA YANG JELAS, TEPAT, DAN INKLUSIF</w:t>
      </w:r>
    </w:p>
    <w:p w14:paraId="526B5590" w14:textId="007B8768"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 xml:space="preserve">Dalam dunia dakwah, kejelasan bahasa adalah elemen kritikal yang harus diberi perhatian. Mesej yang disampaikan perlu difahami dengan jelas agar tidak timbul salah tafsir di kalangan pendengar. Contohnya, penggunaan frasa langsung seperti “Islam adalah agama keamanan” memudahkan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mencerna inti pati ajaran tersebut tanpa keraguan. Selain itu, penting untuk mengelakkan kesamaran yang biasanya muncul dari ayat yang terlalu panjang atau rumit. Ketidakjelasan ini boleh mencipta kekeliruan, di mana pembaca atau pendengar menterjemah semula mesej berdasarkan pemahaman peribadi mereka. Maka, penyampaian yang jelas harus menjadi keutamaan agar dakwah yang disampaikan memberikan impak yang diharapkan dalam mendekatkan hati umat kepada ajaran Islam.</w:t>
      </w:r>
    </w:p>
    <w:p w14:paraId="7ABE50A6" w14:textId="77777777"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228DA40" w14:textId="56A10499" w:rsidR="008907BF" w:rsidRPr="008907BF" w:rsidRDefault="00150D84"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Sementara kejelasan sangat penting, ketepatan dalam penggunaan istilah juga sama pentingnya. Dalam konteks dakwah, istilah yang digunakan perlu diselaraskan dengan ajaran Islam agar tidak keliru dalam penafsiran. Sebagai contoh, istilah “zakat” seharusnya tidak dipersembahkan hanya sebagai “pemberian”, tetapi lebih tepatnya dikaitkan dengan makna “pembersihan” harta. Dengan mendalami makna istilah-isitm tersebut,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akan mempunyai pemahaman yang lebih komprehensif mengenai konsep-konsep Islam. Untuk meningkatkan penerimaan dan pemahaman di kalangan pendengar, penyampai harus </w:t>
      </w:r>
      <w:r w:rsidR="008907BF" w:rsidRPr="008907BF">
        <w:rPr>
          <w:rFonts w:ascii="Times New Roman" w:eastAsia="Times New Roman" w:hAnsi="Times New Roman" w:cs="Times New Roman"/>
          <w:sz w:val="24"/>
          <w:szCs w:val="24"/>
          <w:lang w:val="ms"/>
        </w:rPr>
        <w:lastRenderedPageBreak/>
        <w:t xml:space="preserve">menyokong hujah mereka dengan fakta dan bukti yang boleh mengukuhkan kepercayaan mereka terhadap mesej yang disampaikan. Dengan ini, mesej dakwah bukan sahaja tepat, tetapi juga memperkayakan pengetahuan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w:t>
      </w:r>
    </w:p>
    <w:p w14:paraId="3CDC433C" w14:textId="507700C2" w:rsidR="008907BF" w:rsidRPr="008907BF" w:rsidRDefault="00150D84"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Di samping kejelasan dan ketepatan, menggunakan bahasa yang inklusif adalah aspek penting lain dalam dakwah. Penghormatan terhadap latar belakang pelbagai pendengar memerlukan pemilihan kata yang sensitif kepada semua golongan. Misalnya, menyatakan “Kita semua adalah hamba Allah SWT yang dipertanggungjawabkan untuk berbuat kebaikan” mencipta perasaan kesatuan tanpa menyinggung mana-mana pihak. Selain itu, mengelakkan stereotaip dalam penyampaian akan mencegah sebarang perpecahan dalam komuniti. Dengan pendekatan bahasa yang inklusif, penyampai akan berjaya menciptakan persekitaran yang lebih </w:t>
      </w:r>
      <w:r w:rsidR="002D1089">
        <w:rPr>
          <w:rFonts w:ascii="Times New Roman" w:eastAsia="Times New Roman" w:hAnsi="Times New Roman" w:cs="Times New Roman"/>
          <w:sz w:val="24"/>
          <w:szCs w:val="24"/>
          <w:lang w:val="ms"/>
        </w:rPr>
        <w:t>harmoni</w:t>
      </w:r>
      <w:r w:rsidR="008907BF" w:rsidRPr="008907BF">
        <w:rPr>
          <w:rFonts w:ascii="Times New Roman" w:eastAsia="Times New Roman" w:hAnsi="Times New Roman" w:cs="Times New Roman"/>
          <w:sz w:val="24"/>
          <w:szCs w:val="24"/>
          <w:lang w:val="ms"/>
        </w:rPr>
        <w:t>, di mana setiap individu merasa dihargai dan terlibat dalam khutbah atau ceramah yang disampaikan. Maka, penerapan bahasa yang jelas, tepat dan inklusif dalam dakwah dapat merealisasikan mesej dengan lebih berkesan dan berkesan.</w:t>
      </w:r>
    </w:p>
    <w:p w14:paraId="120A248A" w14:textId="77777777"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A287516" w14:textId="631DA11F" w:rsidR="008907BF" w:rsidRPr="008907BF" w:rsidRDefault="005B1649"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7.3.1</w:t>
      </w:r>
      <w:r w:rsidR="008907BF" w:rsidRPr="008907BF">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Kejelasan dalam Komunikasi</w:t>
      </w:r>
    </w:p>
    <w:p w14:paraId="15E42B20" w14:textId="25BBDEC8"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 xml:space="preserve">Memahami secara mendalam kepentingan penggunaan bahasa yang sesuai adalah langkah pertama dalam mencipta komunikasi yang efektif dalam dakwah. Dalam konteks ini, kejelasan dalam komunikasi berfungsi sebagai jembatan yang menghubungkan penyampai mesej dengan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Sebagai contoh, penggunaan istilah yang mesra dan budaya yang dikenal pasti dapat memperkukuhkan penerimaan mesej oleh masyarakat. Dalam komuniti Melayu, penggunaan panggilan hormat seperti tuan-tuan dan puan-puan mencerminkan rasa hormat yang menjurus kepada keakraban. Selain itu, memilih bahasa yang sesuai dengan tahap pendidikan pendengar juga penting; istilah mudah boleh digunakan untuk pendengar pemula, manakala istilah yang lebih teknikal mungkin sesuai untuk mereka yang lebih berpengalaman. Langkah-langkah ini </w:t>
      </w:r>
      <w:r w:rsidRPr="008907BF">
        <w:rPr>
          <w:rFonts w:ascii="Times New Roman" w:eastAsia="Times New Roman" w:hAnsi="Times New Roman" w:cs="Times New Roman"/>
          <w:sz w:val="24"/>
          <w:szCs w:val="24"/>
          <w:lang w:val="ms"/>
        </w:rPr>
        <w:lastRenderedPageBreak/>
        <w:t>tidak hanya menarik perhatian tetapi juga memastikan bahawa mesej disampaikan dengan efektif dan tiada salah faham yang timbul.</w:t>
      </w:r>
    </w:p>
    <w:p w14:paraId="45CDF337" w14:textId="15AC89F4" w:rsidR="008907BF" w:rsidRPr="008907BF" w:rsidRDefault="00150D84"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Mengelakkan salah faham adalah aspek penting yang perlu diberi perhatian dalam komunikasi dakwah yang jelas dan tepat. Keperluan untuk menghormati latar belakang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pelbagai kaun menjadikan pendekatan bahasa inklusif sebagai satu strategi utama. Hormati setiap individu dengan mengelak penggunaan jargon yang sukar difahami dan terjemah istilah asing seperti jihad ke dalam konteks yang sesuai untuk setiap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Sebagai tambahan, menurut kajian yang dilakukan, LDNU mengambil inisiatif untuk mencipta akaun media sosial yang fokus pada pendidikan berita dan pengendalian maklumat untuk meningkatkan kesedaran terhadap hoax dalam masyarakat, yang merupakan strategi komunikasi efektif dalam era di mana maklumat tersebar dengan cepat (Malik et al., 2021). Inisiatif ini menunjukkan bahawa kejelasan dalam menyampaikan mesej adalah kunci untuk mengelak kekeliruan yang boleh mengganggu penerimaan maklumat dengan baik.</w:t>
      </w:r>
    </w:p>
    <w:p w14:paraId="3C6E638C" w14:textId="6B68F603" w:rsidR="008907BF" w:rsidRPr="008907BF" w:rsidRDefault="00150D84"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Usaha yang diambil dalam mewujudkan gaya bahasa yang mampu menghimpunkan perasaan dan imej akan menyokong kejelasan komunikasi, menjadikan mesej yang disampaikan bukan sahaja jelas tetapi juga menyentuh hati. Melalui penggunaan alat retorik seperti soalan retorik dan cerita inspirasi, penyampaian mesej dapat memberi impak yang mendalam kepada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Sebagai contoh, soalan seperti, Adakah kita benar-benar bersedia menghadapi akhirat? dapat mendorong penilaian diri yang serius. Selain itu, menyokong hujah dengan ayat Al-Quran dan hadis akan memberikan keautentikan kepada mesej (Malik et al., 2021). Ini menunjukkan bahawa kombinasi antara kejelasan dan emosi dalam penggunaan bahasa dalam dakwah bukan sahaja menarik perhatian, tetapi juga menciptakan ikatan yang lebih mendalam antara penyampai dan pendengar, dengan matlamat akhir untuk membina masyarakat yang lebih bermakna melalui pemahaman yang tepat.</w:t>
      </w:r>
    </w:p>
    <w:p w14:paraId="71EDBF42" w14:textId="77777777"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0D0F991" w14:textId="1877C070" w:rsidR="008907BF" w:rsidRPr="008907BF" w:rsidRDefault="005B1649"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7.3.2</w:t>
      </w: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Ketepatan dalam Istilah</w:t>
      </w:r>
    </w:p>
    <w:p w14:paraId="1C00F995" w14:textId="0C499CD8"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 xml:space="preserve">Menggunakan bahasa yang sesuai dalam konteks dakwah merupakan kunci untuk menarik perhatian dan menyampaikan mesej dengan berkesan. Dalam masyarakat yang pelbagai latar belakang budaya, pemahaman dan penerimaan terhadap mesej dakwah adalah sangat bergantung kepada keserasian bahasa yang digunakan. Misalnya, penggunaan panggilan hormat seperti tuan-tuan dan puan-puan dalam komuniti Melayu bukan sahaja mencerminkan rasa hormat tetapi juga membina hubungan yang positif dengan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Ketepatan dalam istilah menjamin bahawa tahap kefahaman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dapat dicapai dengan jelas; istilah yang mudah untuk pemula dan yang lebih teknikal bagi mereka yang lebih berpengalaman dapat digunakan secara bijaksana. Dengan memahami nuansa bahasa dan budaya, penyampai dakwah dapat menghindari salah faham dan menyampaikan mesej Islam yang tulen dengan berkesan.</w:t>
      </w:r>
    </w:p>
    <w:p w14:paraId="2A1AA2F5" w14:textId="0DABD77A" w:rsidR="008907BF" w:rsidRPr="008907BF" w:rsidRDefault="00150D84"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Kejelasan dalam bahasa juga merupakan elemen penting dalam dakwah, di mana penggunaan frasa yang langsung dapat memberi makna yang tidak teragak-agak. Fungsionaliti bahasa dalam menyampaikan mesej dakwah harus mematuhi prinsip ketepatan, di mana setiap istilah perlu selari dengan konteks Islam. Contohnya, istilah zakat perlu dijelaskan bukan hanya sebagai pemberian tetapi sebagai pembersihan harta, yang menunjukkan kepentingannya dalam mengajarkan kesedaran sosial dan ekonomi. Selain itu, sokongan dengan fakta dan bukti yang kukuh memberi kekuatan kepada mesej yang disampaikan, menambah kredibiliti bagi penyampai dan memastikan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memahami dengan baik setiap aspek yang dibincangkan. Dengan memperhatikan ketepatan dalam penggunaan bahasa, penyampai dakwah lebih mampu memperkuat iman dan mendekatkan hati masyarakat kepada ajaran Islam.</w:t>
      </w:r>
    </w:p>
    <w:p w14:paraId="6DC135C2" w14:textId="62F43619" w:rsidR="008907BF" w:rsidRPr="008907BF" w:rsidRDefault="00150D84"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Di samping itu, penggunaan bahasa yang inklusif dan menghormati pelbagai latar belakang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juga memberi impak yang besar dalam sesebuah ceramah atau khutbah. Menghindari penggunaan kata-kata yang mungkin menyinggung mana-mana kumpulan </w:t>
      </w:r>
      <w:r w:rsidR="008907BF" w:rsidRPr="008907BF">
        <w:rPr>
          <w:rFonts w:ascii="Times New Roman" w:eastAsia="Times New Roman" w:hAnsi="Times New Roman" w:cs="Times New Roman"/>
          <w:sz w:val="24"/>
          <w:szCs w:val="24"/>
          <w:lang w:val="ms"/>
        </w:rPr>
        <w:lastRenderedPageBreak/>
        <w:t xml:space="preserve">merupakan satu keharusan bagi memastikan penyampaian mesej yang adil dan imparsial. Dengan mengaitkan nilai-nilai universal dalam Islam seperti kasih sayang dan pengorbanan, penyampai dakwah dapat membina jambatan yang menghubungkan pelbagai segmen masyarakat. </w:t>
      </w:r>
      <w:r w:rsidR="00070556">
        <w:rPr>
          <w:rFonts w:ascii="Times New Roman" w:eastAsia="Times New Roman" w:hAnsi="Times New Roman" w:cs="Times New Roman"/>
          <w:sz w:val="24"/>
          <w:szCs w:val="24"/>
          <w:lang w:val="ms"/>
        </w:rPr>
        <w:t>Perkara ini</w:t>
      </w:r>
      <w:r w:rsidR="008907BF" w:rsidRPr="008907BF">
        <w:rPr>
          <w:rFonts w:ascii="Times New Roman" w:eastAsia="Times New Roman" w:hAnsi="Times New Roman" w:cs="Times New Roman"/>
          <w:sz w:val="24"/>
          <w:szCs w:val="24"/>
          <w:lang w:val="ms"/>
        </w:rPr>
        <w:t xml:space="preserve"> akan meningkatkan rasa keakraban, membantu dalam membina hubungan dan menyatukan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dalam nilai-nilai kebaikan. Ketepatan dalam istilah dan kesesuaian bahasa dalam dakwah mencerminkan komitmen penyampai untuk menyebar mesej Islam yang menekankan kedamaian dan keharmonian, bukan hanya di dalam sektor agama tetapi dalam kehidupan seharian masyarakat.</w:t>
      </w:r>
    </w:p>
    <w:p w14:paraId="13E94C38" w14:textId="77777777"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81DC294" w14:textId="77BF0DC6" w:rsidR="008907BF" w:rsidRPr="008907BF" w:rsidRDefault="005B1649"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7.3.3</w:t>
      </w: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Inklusiviti dalam Bahasa</w:t>
      </w:r>
    </w:p>
    <w:p w14:paraId="32C6434B" w14:textId="5B3B5EE9"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 xml:space="preserve">Dalam konteks dakwah, strategi bahasa yang inklusif memainkan peranan penting dalam menarik perhatian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dan memastikan mesej disampaikan dengan berkesan. Penyesuaian bahasa kepada latar belakang budaya pendengar merupakan salah satu cara untuk meningkatkan keserasian pesan. Sebagai contoh, dalam masyarakat Melayu, penggunaan panggilan hormat seperti tuan-tuan dan puan-puan tidak hanya mencerminkan adab, tetapi juga menimbulkan rasa hormat dan keakraban. Pengetahuan tentang tahap kefahaman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juga penting; pilih istilah yang mudah difahami oleh pemula, berbanding dengan istilah teknikal yang mungkin lebih sesuai untuk pendengar yang lebih berpengalaman. Melalui pendekatan ini, proses penyampaian dakwah menjadi lebih efektif, menggerakkan hati pendengar untuk menerima nilai-nilai Islam yang dikemukakan, sekaligus mendorong pertumbuhan spiritual dalam masyarakat (Aqila F et al., 2024).</w:t>
      </w:r>
    </w:p>
    <w:p w14:paraId="3F39C0BA" w14:textId="2B242241" w:rsidR="008907BF" w:rsidRPr="008907BF" w:rsidRDefault="00150D84"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Menghindari kesalahpahaman adalah aspek lain yang tak kurang penting dalam penggunaan bahasa dakwah. Dalam konteks masyarakat yang berbilang kaum dan budaya, terjemahan serta penjelasan istilah dari bahasa Arab adalah langkah yang bijak untuk memastikan pemahaman yang tepat. Sebagai contoh, istilah jihad seharusnya diterjemahkan </w:t>
      </w:r>
      <w:r w:rsidR="008907BF" w:rsidRPr="008907BF">
        <w:rPr>
          <w:rFonts w:ascii="Times New Roman" w:eastAsia="Times New Roman" w:hAnsi="Times New Roman" w:cs="Times New Roman"/>
          <w:sz w:val="24"/>
          <w:szCs w:val="24"/>
          <w:lang w:val="ms"/>
        </w:rPr>
        <w:lastRenderedPageBreak/>
        <w:t xml:space="preserve">sebagai usaha bersungguh-sungguh agar maknanya tidak disalaherti, sekaligus mengelakkan konotasi negatif. Selain itu, penggunaan jargon yang rumit tanpa penjelasan tambahan hanya akan menimbulkan kekeliruan. Oleh itu, penutur yang bijak akan memilih bahasa yang jelas dan tepat, memudahkan komunikasi dan membentuk persepsi positif terhadap dakwah. Ini memastikan bahawa mesej yang disampaikan dapat diterima oleh pelbagai lapisan masyarakat tanpa menimbulkan sebarang keraguan atau kontroversi, seterusnya menggalakkan dialog yang konstruktif dalam kalangan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(Albana et al., 2022).</w:t>
      </w:r>
    </w:p>
    <w:p w14:paraId="0A89CD6D" w14:textId="3B3373BC" w:rsidR="008907BF" w:rsidRPr="008907BF" w:rsidRDefault="00150D84"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Dari perspektif teknik bahasa, penggunaan gaya bahasa yang berkesan mampu menghidupkan pesan dakwah dan membangkitkan respons emosi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Metafora dan simile, misalnya, bukan sahaja membantu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membayangkan konsep yang abstrak tetapi juga menjadikan mesej lebih menarik. Ungkapan seperti “iman seperti pokok” dapat memberikan gambaran yang jelas tentang keperluan untuk memperkuatkan akhlak dan amal sebagai pokok yang tumbuh subur. Di samping itu, penggalak emosi melalui cerita inspirasi juga penting; kisah perjuangan Nabi Muhammad SAW dapat menyentuh dan menggerakkan jiwa pendengar. Melalui kombinasi elemen tersebut, penyampai dakwah dapat menghasilkan kesan yang mendalam terhadap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selaras dengan tujuan utama dakwah untuk menyebarkan nilai-nilai kebaikan dan kebenaran dalam konteks yang inklusif dan holistik (Aqila F et al., 2024).</w:t>
      </w:r>
    </w:p>
    <w:p w14:paraId="639A7A47" w14:textId="77777777"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ABEB02A" w14:textId="25A0A2ED" w:rsidR="008907BF" w:rsidRPr="008907BF" w:rsidRDefault="009D4707"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7.4</w:t>
      </w:r>
      <w:r>
        <w:rPr>
          <w:rFonts w:ascii="Times New Roman" w:eastAsia="Times New Roman" w:hAnsi="Times New Roman" w:cs="Times New Roman"/>
          <w:sz w:val="24"/>
          <w:szCs w:val="24"/>
          <w:lang w:val="ms"/>
        </w:rPr>
        <w:tab/>
      </w:r>
      <w:r w:rsidRPr="008907BF">
        <w:rPr>
          <w:rFonts w:ascii="Times New Roman" w:eastAsia="Times New Roman" w:hAnsi="Times New Roman" w:cs="Times New Roman"/>
          <w:sz w:val="24"/>
          <w:szCs w:val="24"/>
          <w:lang w:val="ms"/>
        </w:rPr>
        <w:t>TEKNIK UNTUK MENCIPTA IMAJI DAN EMOSI MELALUI BAHASA</w:t>
      </w:r>
    </w:p>
    <w:p w14:paraId="7E56A6D5" w14:textId="51F062FE"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 xml:space="preserve">Teknik bahasa yang digunakan dalam dakwah memainkan peranan penting dalam membentuk imej dan emosi yang berkaitan dengan mesej yang disampaikan. Pendekatan yang cermat dalam pemilihan kata-kata dapat menciptakan gambaran yang jelas dan berkesan bagi pendengar. Sebagai contoh, penggunaan gaya bahasa seperti metafora dan simile dapat membantu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untuk membayangkan konsep yang mungkin sukar difahami. Pernyataan </w:t>
      </w:r>
      <w:r w:rsidRPr="008907BF">
        <w:rPr>
          <w:rFonts w:ascii="Times New Roman" w:eastAsia="Times New Roman" w:hAnsi="Times New Roman" w:cs="Times New Roman"/>
          <w:sz w:val="24"/>
          <w:szCs w:val="24"/>
          <w:lang w:val="ms"/>
        </w:rPr>
        <w:lastRenderedPageBreak/>
        <w:t>seperti “iman seperti pokok, akarnya kepercayaan, batangnya amal, dan buahnya adalah akhlak mulia” dapat memberikan gambaran yang lebih konkrit mengenai hubungan antara iman dan perbuatan baik. Di samping itu, teknik aliterasi dan repetisi dapat memperkuat mesej, menjadikannya lebih berkesan dan mudah diingati. Penggunaan gaya bahasa ini tidak hanya menarik perhatian tetapi juga menimbulkan respons emosi yang mendalam dalam kalangan pendengar, menjadikannya sangat efektif dalam proses dakwah.</w:t>
      </w:r>
    </w:p>
    <w:p w14:paraId="270A1C30" w14:textId="0700D303" w:rsidR="008907BF" w:rsidRPr="008907BF" w:rsidRDefault="00150D84"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Emosi yang dibangkitkan melalui bahasa bukan hanya berfungsi untuk menarik perhatian, tetapi juga untuk membentuk ikatan yang lebih dalam antara penyampai dan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Menggunakan cerita inspiratif yang berkait rapat dengan sejarah Islam, seperti kisah metamorfosis Umar bin Khattab dari penentang kepada pembela, boleh memberi impak yang mendalam. Cerita ini dapat mencetuskan perasaan harapan dan perubahan, yang amat berkesan dalam menyampaikan mesej dakwah. Selain itu, pilihan kata-kata beremosi dalam penyampaian seperti “Allah Maha Pengasih lagi Maha Penyayang” dapat menyentuh hati pendengar dan menggalakkan mereka untuk merenung tentang kasih sayang Tuhan dalam kehidupan mereka. Dengan menghadirkan emosi yang kuat melalui bahasa, penyampai pesan dapat memberikan kesan yang lebih mendalam dan berpanjangan kepada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sekali gus memperkuat keinginan mereka untuk menerapkan ajaran Islam dalam kehidupan seharian.</w:t>
      </w:r>
    </w:p>
    <w:p w14:paraId="6C61132E" w14:textId="54CBD021" w:rsidR="008907BF" w:rsidRPr="008907BF" w:rsidRDefault="00150D84"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Pentingnya penggunaan teknik retorik, seperti soalan retorik, perlu diberi perhatian dalam konteks dakwah. Teknik ini bukan sahaja memicu pemikiran kritis dalam kalangan pendengar, tetapi juga menekankan kepentingan mesej yang disampaikan. Contoh soalan seperti, “Jika bukan kita yang berubah, siapa lagi? Jika bukan sekarang, bila lagi?” mengajak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untuk merenung dan bertindak terhadap tanggungjawab mereka. Pertanyaan ini berfungsi sebagai pendorong untuk mendorong tindakan dan pemikiran lebih mendalam mengenai kehidupan dan iman mereka. Tambahan pula, dengan merujuk kepada Al-Quran dan hadis, seperti, “Sesungguhnya Allah tidak akan mengubah nasib suatu kaum sehingga mereka </w:t>
      </w:r>
      <w:r w:rsidR="008907BF" w:rsidRPr="008907BF">
        <w:rPr>
          <w:rFonts w:ascii="Times New Roman" w:eastAsia="Times New Roman" w:hAnsi="Times New Roman" w:cs="Times New Roman"/>
          <w:sz w:val="24"/>
          <w:szCs w:val="24"/>
          <w:lang w:val="ms"/>
        </w:rPr>
        <w:lastRenderedPageBreak/>
        <w:t xml:space="preserve">mengubah keadaan yang ada pada diri mereka sendiri,” penyampai menambah keautentikan dan kekuatan kepada hujah mereka. Kesemua elemen ini bersatu untuk menciptakan satu pengalaman dakwah yang holistik, berkesan, dan berimpak dalam jiwa </w:t>
      </w:r>
      <w:r w:rsidR="008A4674">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w:t>
      </w:r>
    </w:p>
    <w:p w14:paraId="6329AEEA" w14:textId="77777777"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E5555EB" w14:textId="6600F070" w:rsidR="008907BF" w:rsidRPr="008907BF" w:rsidRDefault="005B1649"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7.4.1</w:t>
      </w: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Penggunaan Bahasa Kiasan</w:t>
      </w:r>
    </w:p>
    <w:p w14:paraId="43995AF0" w14:textId="6615AB4A"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 xml:space="preserve">Keberkesanan dakwah bergantung kepada penguasaan penggunaan bahasa yang sesuai dengan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Dalam usaha untuk menarik perhatian dan menyampaikan mesej dengan lebih efektif, penggunaan bahasa kiasan menjadi alat yang berharga. Dengan memperkenalkan metafora dan simile, para pendakwah dapat membantu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membayangkan konsep-konsep abstrak. Misalnya, membandingkan iman dengan pokok yang memiliki akar kepercayaan dan buah akhlak mulia bukan sahaja menambah kedalaman tetapi juga memudahkan pemahaman. Pendekatan ini bukan sahaja </w:t>
      </w:r>
      <w:r w:rsidR="00FE65FB">
        <w:rPr>
          <w:rFonts w:ascii="Times New Roman" w:eastAsia="Times New Roman" w:hAnsi="Times New Roman" w:cs="Times New Roman"/>
          <w:sz w:val="24"/>
          <w:szCs w:val="24"/>
          <w:lang w:val="ms"/>
        </w:rPr>
        <w:t>yang berkaitan</w:t>
      </w:r>
      <w:r w:rsidRPr="008907BF">
        <w:rPr>
          <w:rFonts w:ascii="Times New Roman" w:eastAsia="Times New Roman" w:hAnsi="Times New Roman" w:cs="Times New Roman"/>
          <w:sz w:val="24"/>
          <w:szCs w:val="24"/>
          <w:lang w:val="ms"/>
        </w:rPr>
        <w:t xml:space="preserve"> dalam konteks dakwah tetapi juga memperlihatkan kepekaan terhadap budaya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Dengan mengintegrasikan pemahaman budaya melalui bahasa, ia mempermudahkan penerimaan terhadap mesej yang disampaikan, seperti yang ditunjukkan dalam kajian yang mendapati bahawa teknik retorik sangat berkesan dalam meraih perhatian di pelbagai latar belakang masyarakat (Gillani et al., 2005).</w:t>
      </w:r>
    </w:p>
    <w:p w14:paraId="5898B482" w14:textId="3D2935CF"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Mengelakkan salah faham adalah salah satu cabaran terbesar dalam dakwah. Oleh itu, penggunaan bahasa yang jelas dan tepat menjadi satu keperluan. Penyampai dakwah perlu berhati-hati dalam memilih istilah yang sesuai untuk memastikan mesej tidak keliru atau disalah tafsir. Misalnya, istilah seperti jihad perlu diterjemahkan kepada usaha bersungguh-sungguh dalam konteks yang lebih luas, membolehkan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memahami maksud sebenar tanpa terperangkap dalam konotasi negatif. Selain itu, penggunaan bahasa inklusif yang menghormati pelbagai latar belakang adalah penting untuk membina hubungan yang lebih baik dengan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Pendekatan ini bukan sahaja menambah kejelasan dalam penyampaian tetapi </w:t>
      </w:r>
      <w:r w:rsidR="008907BF" w:rsidRPr="008907BF">
        <w:rPr>
          <w:rFonts w:ascii="Times New Roman" w:eastAsia="Times New Roman" w:hAnsi="Times New Roman" w:cs="Times New Roman"/>
          <w:sz w:val="24"/>
          <w:szCs w:val="24"/>
          <w:lang w:val="ms"/>
        </w:rPr>
        <w:lastRenderedPageBreak/>
        <w:t xml:space="preserve">juga menggalakkan suasana yang lebih positif dan </w:t>
      </w:r>
      <w:r w:rsidR="002D1089">
        <w:rPr>
          <w:rFonts w:ascii="Times New Roman" w:eastAsia="Times New Roman" w:hAnsi="Times New Roman" w:cs="Times New Roman"/>
          <w:sz w:val="24"/>
          <w:szCs w:val="24"/>
          <w:lang w:val="ms"/>
        </w:rPr>
        <w:t>harmoni</w:t>
      </w:r>
      <w:r w:rsidR="008907BF" w:rsidRPr="008907BF">
        <w:rPr>
          <w:rFonts w:ascii="Times New Roman" w:eastAsia="Times New Roman" w:hAnsi="Times New Roman" w:cs="Times New Roman"/>
          <w:sz w:val="24"/>
          <w:szCs w:val="24"/>
          <w:lang w:val="ms"/>
        </w:rPr>
        <w:t xml:space="preserve"> dalam sesi dakwah (Gillani et al., 2005).</w:t>
      </w:r>
    </w:p>
    <w:p w14:paraId="7551CE91" w14:textId="3DFEC3E3" w:rsidR="008907BF" w:rsidRPr="008907BF" w:rsidRDefault="000257C6"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Selain daripada penggunaan bahasa yang tepat, membina hubungan emosi dengan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adalah elemen penting dalam dakwah yang berkesan. Melalui cerita inspiratif dan penggunaan kata-kata beremosi, pendakwah dapat memastikan mesej mereka tidak hanya didengar tetapi juga dirasai. Contoh-contoh daripada sejarah Islam, seperti pengorbanan Nabi Muhammad SAW, menjadikan mesej lebih </w:t>
      </w:r>
      <w:r w:rsidR="00FE65FB">
        <w:rPr>
          <w:rFonts w:ascii="Times New Roman" w:eastAsia="Times New Roman" w:hAnsi="Times New Roman" w:cs="Times New Roman"/>
          <w:sz w:val="24"/>
          <w:szCs w:val="24"/>
          <w:lang w:val="ms"/>
        </w:rPr>
        <w:t>yang berkaitan</w:t>
      </w:r>
      <w:r w:rsidR="008907BF" w:rsidRPr="008907BF">
        <w:rPr>
          <w:rFonts w:ascii="Times New Roman" w:eastAsia="Times New Roman" w:hAnsi="Times New Roman" w:cs="Times New Roman"/>
          <w:sz w:val="24"/>
          <w:szCs w:val="24"/>
          <w:lang w:val="ms"/>
        </w:rPr>
        <w:t xml:space="preserve"> dan membina rasa ikatan antara pendakwah dan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Ditambah pula dengan penggunaan soalan retorik yang mencetuskan pemikiran, pendakwah dapat menekankan kepentingan perubahan dan tindakan. Dengan memanfaatkan cita rasa emosional dalam penyampaian, potensi untuk mencapai kesedaran dan kefahaman yang lebih mendalam dalam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meningkat secara signifikan (Salikin et al., 2021).</w:t>
      </w:r>
    </w:p>
    <w:p w14:paraId="5E6E8DBB" w14:textId="77777777"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0EEEB00" w14:textId="23A5B39A" w:rsidR="008907BF" w:rsidRPr="008907BF" w:rsidRDefault="005B1649"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7.4.2</w:t>
      </w: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Membangkitkan Emosi</w:t>
      </w:r>
    </w:p>
    <w:p w14:paraId="466C1818" w14:textId="77777777"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Dalam konteks dakwah, bahasa berperanan penting dalam membangkitkan emosi pendengar. Teknik komunikasi seperti penggunaan metafora dan simile bukan sahaja mempermudahkan pemahaman konsep, tetapi juga menciptakan gambaran mental yang mengesankan. Misalnya, perumpamaan yang memperbandingkan iman dengan pokok menggambarkan keperluan akan akar yang kukuh (kepercayaan), batang yang stabil (amal), dan buah yang baik (akhlak mulia). Pendekatan ini secara tidak langsung menggerakkan pendengar untuk merenung kedalaman iman mereka dan memotivasi mereka untuk bertindak ke arah kebaikan. Dengan menggunakan gaya bahasa yang puitis dan menarik, pendakwah mampu membangkitkan perasaan ingin tahu dan memberi kesan mendalam terhadap mesej yang disampaikan, sekaligus memenuhi tujuan utama dakwah dalam menyebarkan ilmu dan nilai-nilai Islam (Abercrombie et al., 1964).</w:t>
      </w:r>
    </w:p>
    <w:p w14:paraId="63F186D9" w14:textId="1DB08395"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8907BF" w:rsidRPr="008907BF">
        <w:rPr>
          <w:rFonts w:ascii="Times New Roman" w:eastAsia="Times New Roman" w:hAnsi="Times New Roman" w:cs="Times New Roman"/>
          <w:sz w:val="24"/>
          <w:szCs w:val="24"/>
          <w:lang w:val="ms"/>
        </w:rPr>
        <w:t>Selain itu, penggunaan cerita inspirasi dalam dakwah juga merupakan alat yang efektif untuk memicu emosi positif di kalangan pendengar. Contohnya, kisah transformasi Umar bin Khattab dari seorang penentang kepada pembela Islam memberikan contoh praktikal tentang potensi perubahan dalam diri setiap individu. Ketika pendakwah berkongsi cerita-cerita sedemikian, ia bukan sahaja menjadikan mesej lebih mendebarkan tetapi juga membina rasa empati dan keinginan untuk berubah. Melalui pengisahan yang menyentuh hati, pendengar akan berasa lebih terhubung, sekaligus membangkitkan semangat untuk mengamalkan ajaran Islam dalam hidup seharian mereka. Ini menunjukkan bahawa penyampaian mesej dalam dakwah bukan hanya tentang fakta, tetapi juga tentang membentuk emosi dan menginspirasi tindakan (Hasan et al., 2016).</w:t>
      </w:r>
    </w:p>
    <w:p w14:paraId="7D78A25D" w14:textId="1064EEE6"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Pada tahap lebih dalam, penggunaan kata-kata beremosi dan soalan retorik dalam ucapan dakwah memainkan peranan yang signifikan dalam mendorong refleksi diri di kalangan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Pertanyaan seperti “Adakah kita benar-benar bersedia menghadapi akhirat?” akan menggugah pemikiran dan menuntut pendengar untuk mengkaji diri mereka. Ini bukan sahaja menggariskan kepentingan mesej tetapi juga meningkatkan kesedaran spiritual. Lebih jauh lagi, interaksi dengan petikan Al-Quran dan hadis memberikan keautentikan kepada mesej, sekaligus memperkuatkan hujah dakwah. Dengan kombinasi elemen-elemen ini, pendakwah tidak hanya dapat menyampaikan maklumat tetapi juga menciptakan perubahan yang berkesan dalam sikap dan tingkah laku pendengar, menjadikan dakwah lebih berkesan dan bermakna.</w:t>
      </w:r>
    </w:p>
    <w:p w14:paraId="17F9BBD4" w14:textId="77777777"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DE07FED" w14:textId="59E4E955" w:rsidR="008907BF" w:rsidRPr="008907BF" w:rsidRDefault="005B1649"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7.4.3</w:t>
      </w: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Menggunakan Soalan Retorik</w:t>
      </w:r>
    </w:p>
    <w:p w14:paraId="4B80A0EA" w14:textId="54C29E80"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 xml:space="preserve">Dalam konteks dakwah, penggunaan soalan retorik menjadi alat yang berkesan untuk mencetuskan pemikiran dan menjana refleksi dalam kalangan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Dengan mengenakan soalan yang provokatif seperti, “Adakah kita benar-benar bersedia menghadapi akhirat?”, penceramah bukan sahaja menggalakkan </w:t>
      </w:r>
      <w:r w:rsidR="008A4674">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untuk merenung tentang kehidupan mereka, </w:t>
      </w:r>
      <w:r w:rsidRPr="008907BF">
        <w:rPr>
          <w:rFonts w:ascii="Times New Roman" w:eastAsia="Times New Roman" w:hAnsi="Times New Roman" w:cs="Times New Roman"/>
          <w:sz w:val="24"/>
          <w:szCs w:val="24"/>
          <w:lang w:val="ms"/>
        </w:rPr>
        <w:lastRenderedPageBreak/>
        <w:t xml:space="preserve">tetapi juga menekankan kepentingan persediaan spiritual. Pendekatan ini berhasil menarik perhatian tanpa menekan, membolehkan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menggali lebih dalam makna mesej yang disampaikan. Menurut (Ali et al., 2017), elemen interaktiviti dalam media sosial meningkatkan kecenderungan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untuk terlibat dengan konten, yang menunjukkan </w:t>
      </w:r>
      <w:r w:rsidR="00FE65FB">
        <w:rPr>
          <w:rFonts w:ascii="Times New Roman" w:eastAsia="Times New Roman" w:hAnsi="Times New Roman" w:cs="Times New Roman"/>
          <w:sz w:val="24"/>
          <w:szCs w:val="24"/>
          <w:lang w:val="ms"/>
        </w:rPr>
        <w:t>perkaitan</w:t>
      </w:r>
      <w:r w:rsidRPr="008907BF">
        <w:rPr>
          <w:rFonts w:ascii="Times New Roman" w:eastAsia="Times New Roman" w:hAnsi="Times New Roman" w:cs="Times New Roman"/>
          <w:sz w:val="24"/>
          <w:szCs w:val="24"/>
          <w:lang w:val="ms"/>
        </w:rPr>
        <w:t xml:space="preserve"> soalan retorik dalam mencipta dialog yang lebih dinamik dan reflektif dalam dakwah.</w:t>
      </w:r>
    </w:p>
    <w:p w14:paraId="3640FA93" w14:textId="60D0A78B"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Mengimplimentasikan soalan retorik bukan sekadar untuk menarik perhatian, tetapi juga berfungsi untuk menekankan </w:t>
      </w:r>
      <w:r w:rsidR="000C1287">
        <w:rPr>
          <w:rFonts w:ascii="Times New Roman" w:eastAsia="Times New Roman" w:hAnsi="Times New Roman" w:cs="Times New Roman"/>
          <w:sz w:val="24"/>
          <w:szCs w:val="24"/>
          <w:lang w:val="ms"/>
        </w:rPr>
        <w:t>perkara</w:t>
      </w:r>
      <w:r w:rsidR="008907BF" w:rsidRPr="008907BF">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008907BF" w:rsidRPr="008907BF">
        <w:rPr>
          <w:rFonts w:ascii="Times New Roman" w:eastAsia="Times New Roman" w:hAnsi="Times New Roman" w:cs="Times New Roman"/>
          <w:sz w:val="24"/>
          <w:szCs w:val="24"/>
          <w:lang w:val="ms"/>
        </w:rPr>
        <w:t xml:space="preserve"> penting yang ingin disampaikan. Penceramah yang mengajukan soalan seperti, “Jika bukan kita yang berubah, siapa lagi? Jika bukan sekarang, bila lagi?” mengundang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untuk merenung tanggung jawab peribadi mereka dalam proses perubahan sosial. </w:t>
      </w:r>
      <w:r w:rsidR="000C1287">
        <w:rPr>
          <w:rFonts w:ascii="Times New Roman" w:eastAsia="Times New Roman" w:hAnsi="Times New Roman" w:cs="Times New Roman"/>
          <w:sz w:val="24"/>
          <w:szCs w:val="24"/>
          <w:lang w:val="ms"/>
        </w:rPr>
        <w:t>Perkara</w:t>
      </w:r>
      <w:r w:rsidR="008907BF" w:rsidRPr="008907BF">
        <w:rPr>
          <w:rFonts w:ascii="Times New Roman" w:eastAsia="Times New Roman" w:hAnsi="Times New Roman" w:cs="Times New Roman"/>
          <w:sz w:val="24"/>
          <w:szCs w:val="24"/>
          <w:lang w:val="ms"/>
        </w:rPr>
        <w:t xml:space="preserve"> yang disampaikan sangat jelas; tindakan dan waktu kini adalah kunci kepada transformasi. Dengan menerapkan soalan-sempurna ini, penceramah juga menyediakan ruang bagi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untuk berfikir kritis dan menganalisa situasi semasa dengan cara yang lebih mendalam dan menyeluruh, sambil memperkuat konsep tentang kepentingan tindakan segera dan kolektif.</w:t>
      </w:r>
    </w:p>
    <w:p w14:paraId="3A0EF698" w14:textId="2C990AF9"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8907BF" w:rsidRPr="008907BF">
        <w:rPr>
          <w:rFonts w:ascii="Times New Roman" w:eastAsia="Times New Roman" w:hAnsi="Times New Roman" w:cs="Times New Roman"/>
          <w:sz w:val="24"/>
          <w:szCs w:val="24"/>
          <w:lang w:val="ms"/>
        </w:rPr>
        <w:t xml:space="preserve">, integrasi soalan retorik dalam penyampaian dakwah harus selaras dengan nilai dan prinsip Islam yang tinggi. Menggunakan soalan yang </w:t>
      </w:r>
      <w:r w:rsidR="00FE65FB">
        <w:rPr>
          <w:rFonts w:ascii="Times New Roman" w:eastAsia="Times New Roman" w:hAnsi="Times New Roman" w:cs="Times New Roman"/>
          <w:sz w:val="24"/>
          <w:szCs w:val="24"/>
          <w:lang w:val="ms"/>
        </w:rPr>
        <w:t>yang berkaitan</w:t>
      </w:r>
      <w:r w:rsidR="008907BF" w:rsidRPr="008907BF">
        <w:rPr>
          <w:rFonts w:ascii="Times New Roman" w:eastAsia="Times New Roman" w:hAnsi="Times New Roman" w:cs="Times New Roman"/>
          <w:sz w:val="24"/>
          <w:szCs w:val="24"/>
          <w:lang w:val="ms"/>
        </w:rPr>
        <w:t xml:space="preserve"> bukan sahaja membantu mengaitkan mesej dengan pengalaman hidup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tetapi juga berfungsi sebagai tindak balas kepada konteks sosial mereka. Misalnya, penceramah boleh menyambungkan soalan retorik kepada ajaran Quran yang menyatakan, Sesungguhnya Allah tidak akan mengubah nasib suatu kaum sehingga mereka mengubah keadaan yang ada pada diri mereka sendiri.” Dengan demikian, soalan yang diajukan bukan sekadar untuk menyentuh aspek mental tetapi juga spiritual, menjalin hubungan yang lebih intim antara mesej dakwah dan nilai-nilai Islam. Keseluruhan pendekatan ini meningkatkan keberkesanan komunikasi, memastikan bahawa dakwah bukan sahaja dipahami, tetapi juga diterima dengan keberhasilan yang lebih besar.</w:t>
      </w:r>
    </w:p>
    <w:p w14:paraId="62AF651D" w14:textId="1FA04F33" w:rsidR="008907BF" w:rsidRPr="008907BF" w:rsidRDefault="009D4707"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7.5</w:t>
      </w:r>
      <w:r>
        <w:rPr>
          <w:rFonts w:ascii="Times New Roman" w:eastAsia="Times New Roman" w:hAnsi="Times New Roman" w:cs="Times New Roman"/>
          <w:sz w:val="24"/>
          <w:szCs w:val="24"/>
          <w:lang w:val="ms"/>
        </w:rPr>
        <w:tab/>
      </w:r>
      <w:r w:rsidRPr="008907BF">
        <w:rPr>
          <w:rFonts w:ascii="Times New Roman" w:eastAsia="Times New Roman" w:hAnsi="Times New Roman" w:cs="Times New Roman"/>
          <w:sz w:val="24"/>
          <w:szCs w:val="24"/>
          <w:lang w:val="ms"/>
        </w:rPr>
        <w:t>PERANAN KEASLIAN DALAM PENGGUNAAN BAHASA</w:t>
      </w:r>
    </w:p>
    <w:p w14:paraId="555505C8" w14:textId="04A9F966"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 xml:space="preserve">Dalam konteks dakwah, peranan keaslian dalam penggunaan bahasa menunjukkan kepentingan memadankan mesej dengan latar belakang budaya dan kehendak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Misalnya, dalam komuniti Melayu, penggunaan panggilan hormat seperti tuan-tuan dan puan-puan mencerminkan penghormatan dan keakraban, yang sekaligus menarik perhatian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Ini adalah penting kerana ia memastikan mesej lebih diterima dan memberikan kesan positif dalam interaksi. Tambahan pula, memilih bahasa berdasarkan tahap kefahaman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memainkan peranan yang kritikal. Penyampaian yang berbeza, seperti mengeluarkan istilah teknikal untuk golongan yang lebih terpelajar dan istilah lebih mudah untuk pemula, dapat mengelakkan kekeliruan dan memastikan penyampaian dakwah adalah jelas. Oleh itu, kesesuaian penggunaan bahasa dalam dakwah bukan hanya menjadikan mesej lebih efektif tetapi juga membantu membina hubungan yang lebih erat dengan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w:t>
      </w:r>
    </w:p>
    <w:p w14:paraId="57E3E76C" w14:textId="56E7942E"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Di samping itu, penggunaan bahasa yang jelas dan tepat adalah elemen penting dalam dakwah yang tidak boleh diabaikan. Meski misi dakwah bersifat mendalam dan pelbagai, kejelasan dalam penyampaian mesej menjadi prasyarat utama agar tiada ruang untuk salah tafsir. Untuk menggambarkan ini, frasa seperti “Islam adalah agama keamanan” memberikan mesej yang langsung dan tidak samar, merangkumi nilai inti ajaran Islam. Menghindari penggunaan ayat yang terlalu panjang atau rumit juga perlu, agar </w:t>
      </w:r>
      <w:r w:rsidR="008A4674">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ce tidak terkeliru. Lagipun, penggunaan istilah yang tepat, seperti menjelaskan bahawa zakat bermaksud pembersihan harta dan bukan sekadar “pemberian,” menunjukkan pemahaman yang mendalam terhadap konteks Islam. Melalui kejelasan dan ketepatan bahasa, penyampai dakwah mendorong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untuk mendalami mesej yang disampaikan dengan lebih berkesan.</w:t>
      </w:r>
    </w:p>
    <w:p w14:paraId="63F3E5F7" w14:textId="77ECA172"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8907BF" w:rsidRPr="008907BF">
        <w:rPr>
          <w:rFonts w:ascii="Times New Roman" w:eastAsia="Times New Roman" w:hAnsi="Times New Roman" w:cs="Times New Roman"/>
          <w:sz w:val="24"/>
          <w:szCs w:val="24"/>
          <w:lang w:val="ms"/>
        </w:rPr>
        <w:t xml:space="preserve">, bahasa yang inklusif memainkan peranan penting dalam menjangkau pelbagai lapisan masyarakat. Dalam suasana yang pelbagai ini, penggunaan kata-kata yang menghormati latar belakang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adalah mustahak agar mesej disampaikan tanpa </w:t>
      </w:r>
      <w:r w:rsidR="008907BF" w:rsidRPr="008907BF">
        <w:rPr>
          <w:rFonts w:ascii="Times New Roman" w:eastAsia="Times New Roman" w:hAnsi="Times New Roman" w:cs="Times New Roman"/>
          <w:sz w:val="24"/>
          <w:szCs w:val="24"/>
          <w:lang w:val="ms"/>
        </w:rPr>
        <w:lastRenderedPageBreak/>
        <w:t>menyinggung mana-mana kumpulan. Contohnya, ungkapan seperti “Kita semua adalah hamba Allah SWT yang dipertanggungjawabkan untuk berbuat kebaikan” mampu menimbulkan rasa kesatuan dan keakraban. Selain itu, mengelakkan stereotaip dalam penyampaian juga sangat penting untuk memperkuatkan pemahaman tanpa mencetuskan perpecahan. Dengan menggunakan bahasa yang inklusif dan menghormati, penyampaian dakwah dapat menjangkau lebih jauh, sekaligus melahirkan kesedaran yang lebih mendalam terhadap prinsip-prinsip Islam yang sejati. Ini menjadikan penggunaan bahasa sebagai alat yang tidak hanya menyampaikan mesej tetapi juga membina ikatan dalam komuniti.</w:t>
      </w:r>
    </w:p>
    <w:p w14:paraId="4A1937A4" w14:textId="77777777"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4786113" w14:textId="00DD1CAC" w:rsidR="008907BF" w:rsidRPr="008907BF" w:rsidRDefault="005B1649"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7.5.1</w:t>
      </w:r>
      <w:r w:rsidR="008907BF" w:rsidRPr="008907BF">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Menggabungkan Ayat Quran</w:t>
      </w:r>
    </w:p>
    <w:p w14:paraId="4555FE9A" w14:textId="68083B6F"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 xml:space="preserve">Dalam konteks dakwah, kemampuan untuk menggabungkan ayat-ayat Al-Quran dengan bahasa yang sesuai dan tepat menjadi kunci untuk menyampaikan mesej secara efektif. Dengan mempertimbangkan kepentingan demi keserasian budaya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pendekatan yang menggunakan bahasa yang akrab dan sesuai akan membantu menarik perhatian. Sebagai contoh, dalam komuniti Melayu, penggunaan panggilan hormat seperti tuan-tuan dan puan-puan bukan hanya menunjukkan rasa hormat, tetapi juga menguatkan hubungan antara penyampai dan pendengar. Selain itu, memastikan bahasa yang digunakan mudah difahami oleh pelbagai peringkat pendidikan juga penting. Dengan demikian, penggunaan bahasa dalam dakwah tidak hanya berfungsi sebagai alat penyampaian, tetapi juga sebagai cara untuk membina kepercayaan dan keharmonian yang diperlukan dalam proses penyebaran agama ini.</w:t>
      </w:r>
    </w:p>
    <w:p w14:paraId="39F228E4" w14:textId="7E5E44BA"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Pentingnya kejelasan dalam bahasa tidak boleh dipandang enteng dalam dakwah. Penggunaan frasa yang jelas, sepertimana mengaitkan sifat Islam sebagai agama keamanan, memberi kesan yang langsung dan menolak sebarang kemungkinan misinterpretasi. Ayat yang rumit atau panjang sering kalang kabut dan dapat memecah perhatian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mengakibatkan mesej yang ingin disampaikan hilang dalam kabus kekeliruan. Dalam usaha menghindari </w:t>
      </w:r>
      <w:r w:rsidR="008907BF" w:rsidRPr="008907BF">
        <w:rPr>
          <w:rFonts w:ascii="Times New Roman" w:eastAsia="Times New Roman" w:hAnsi="Times New Roman" w:cs="Times New Roman"/>
          <w:sz w:val="24"/>
          <w:szCs w:val="24"/>
          <w:lang w:val="ms"/>
        </w:rPr>
        <w:lastRenderedPageBreak/>
        <w:t xml:space="preserve">ketidaktepatan, pemilihan istilah juga harus selari dengan konteks yang lebih luas dalam ajaran Islam. Dengan menyokong hujah dengan fakta dan bukti, dakwah mampu menanamkan kepercayaan yang kukuh dalam diri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terhadap mesej yang diperjuangkan, menjadikan komunikasi dalam dakwah lebih bermakna dan berkesan.</w:t>
      </w:r>
    </w:p>
    <w:p w14:paraId="16119B90" w14:textId="3AC10135"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Mewujudkan imej dan emosi yang kuat melalui bahasa tampak sebagai suatu strategi yang ampuh dalam dakwah. Penggunaan gaya bahasa, seperti metafora dan simile, membantu pendengar mencerna konsep abstrak dengan cara yang lebih visual dan relatable. Misalnya, menggambarkan iman sebagai sebuah pokok dengan akarnya adalah kepercayaan, menjadikan topik spiritual lebih mudah diasimilasikan. Di samping itu, cerita inspiratif yang menceritakan perjalanan Nabi Muhammad SAW atau pengorbanan sahabat-sahabatnya bukan sahaja membangkitkan emosi, tetapi juga menonjolkan nilai-nilai yang terkandung dalam Al-Quran dan hadis. Dengan memanfaatkan ayat-ayat ini, penyampai dapat membawa kesan mendalam kepada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dan memperkukuh kedudukan mesej yang disampaikan dalam konteks dakwah (Nadvi et al., 2009)</w:t>
      </w:r>
      <w:r w:rsidR="005971FB">
        <w:rPr>
          <w:rFonts w:ascii="Times New Roman" w:eastAsia="Times New Roman" w:hAnsi="Times New Roman" w:cs="Times New Roman"/>
          <w:sz w:val="24"/>
          <w:szCs w:val="24"/>
          <w:lang w:val="ms"/>
        </w:rPr>
        <w:t xml:space="preserve"> dan</w:t>
      </w:r>
      <w:r w:rsidR="008907BF" w:rsidRPr="008907BF">
        <w:rPr>
          <w:rFonts w:ascii="Times New Roman" w:eastAsia="Times New Roman" w:hAnsi="Times New Roman" w:cs="Times New Roman"/>
          <w:sz w:val="24"/>
          <w:szCs w:val="24"/>
          <w:lang w:val="ms"/>
        </w:rPr>
        <w:t>(</w:t>
      </w:r>
      <w:r w:rsidR="005B1649">
        <w:rPr>
          <w:rFonts w:ascii="Times New Roman" w:eastAsia="Times New Roman" w:hAnsi="Times New Roman" w:cs="Times New Roman"/>
          <w:sz w:val="24"/>
          <w:szCs w:val="24"/>
          <w:lang w:val="ms"/>
        </w:rPr>
        <w:t>Ahmad</w:t>
      </w:r>
      <w:r w:rsidR="008907BF" w:rsidRPr="008907BF">
        <w:rPr>
          <w:rFonts w:ascii="Times New Roman" w:eastAsia="Times New Roman" w:hAnsi="Times New Roman" w:cs="Times New Roman"/>
          <w:sz w:val="24"/>
          <w:szCs w:val="24"/>
          <w:lang w:val="ms"/>
        </w:rPr>
        <w:t>, 2023).</w:t>
      </w:r>
    </w:p>
    <w:p w14:paraId="0481BF89" w14:textId="77777777"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09D9256" w14:textId="1D3ADE49" w:rsidR="008907BF" w:rsidRPr="008907BF" w:rsidRDefault="005B1649"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 xml:space="preserve">7.5.2 </w:t>
      </w:r>
      <w:r w:rsidR="008907BF" w:rsidRPr="008907BF">
        <w:rPr>
          <w:rFonts w:ascii="Times New Roman" w:eastAsia="Times New Roman" w:hAnsi="Times New Roman" w:cs="Times New Roman"/>
          <w:sz w:val="24"/>
          <w:szCs w:val="24"/>
          <w:lang w:val="ms"/>
        </w:rPr>
        <w:t>Menggunakan Hadith untuk Panduan Moral</w:t>
      </w:r>
    </w:p>
    <w:p w14:paraId="7DAF8AB9" w14:textId="248D2FEE"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Dalam konteks dakwah, penggunaan bahasa yang berkesan bukan sahaja bergantung kepada jenis bahasa yang digunakan, tetapi juga kepada pengintegrasian sumber-sumber yang kuat seperti hadis untuk membimbing moral. Hadis sebagai rujukan moral memberikan keautentikan dan kekuatan kepada mesej yang disampaikan. Misalnya, hadis yang menyatakan, “</w:t>
      </w:r>
      <w:r w:rsidRPr="0043052C">
        <w:rPr>
          <w:rFonts w:ascii="Times New Roman" w:eastAsia="Times New Roman" w:hAnsi="Times New Roman" w:cs="Times New Roman"/>
          <w:i/>
          <w:iCs/>
          <w:sz w:val="24"/>
          <w:szCs w:val="24"/>
          <w:lang w:val="ms"/>
        </w:rPr>
        <w:t>Sebaik-baik manusia adalah yang paling bermanfaat bagi orang lain</w:t>
      </w:r>
      <w:r w:rsidRPr="008907BF">
        <w:rPr>
          <w:rFonts w:ascii="Times New Roman" w:eastAsia="Times New Roman" w:hAnsi="Times New Roman" w:cs="Times New Roman"/>
          <w:sz w:val="24"/>
          <w:szCs w:val="24"/>
          <w:lang w:val="ms"/>
        </w:rPr>
        <w:t xml:space="preserve">” (HR Ahmad) menekankan pentingnya akhlak dan tanggungjawab sosial dalam kehidupan seorang Muslim. Menyertakan hadis dalam pengajaran dakwah bukan sahaja memperteguh kepercayaan terhadap ajaran Islam, tetapi juga membantu pendengar memahami nilai-nilai moral yang perlu diterapkan dalam kehidupan sehari-hari. Dalam </w:t>
      </w:r>
      <w:r w:rsidR="00070556">
        <w:rPr>
          <w:rFonts w:ascii="Times New Roman" w:eastAsia="Times New Roman" w:hAnsi="Times New Roman" w:cs="Times New Roman"/>
          <w:sz w:val="24"/>
          <w:szCs w:val="24"/>
          <w:lang w:val="ms"/>
        </w:rPr>
        <w:t>Perkara ini</w:t>
      </w:r>
      <w:r w:rsidRPr="008907BF">
        <w:rPr>
          <w:rFonts w:ascii="Times New Roman" w:eastAsia="Times New Roman" w:hAnsi="Times New Roman" w:cs="Times New Roman"/>
          <w:sz w:val="24"/>
          <w:szCs w:val="24"/>
          <w:lang w:val="ms"/>
        </w:rPr>
        <w:t xml:space="preserve">, hadis berfungsi sebagai panduan </w:t>
      </w:r>
      <w:r w:rsidRPr="008907BF">
        <w:rPr>
          <w:rFonts w:ascii="Times New Roman" w:eastAsia="Times New Roman" w:hAnsi="Times New Roman" w:cs="Times New Roman"/>
          <w:sz w:val="24"/>
          <w:szCs w:val="24"/>
          <w:lang w:val="ms"/>
        </w:rPr>
        <w:lastRenderedPageBreak/>
        <w:t>yang memandu tindakan dan tingkah laku individu dalam konteks masyarakat yang lebih luas, menciptakan kesedaran tentang tanggungjawab moral mereka terhadap sesama.</w:t>
      </w:r>
    </w:p>
    <w:p w14:paraId="3EDFE1D3" w14:textId="712F5784"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Di samping itu, menggunakan bahasa yang merujuk kepada hadis membolehkan penceramah membina hubungan yang lebih rapat dengan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Dengan memilih istilah dan ungkapan yang berkaitan dengan hadis, penceramah dapat menciptakan suasana keakraban yang mendalam. </w:t>
      </w:r>
      <w:r w:rsidR="00070556">
        <w:rPr>
          <w:rFonts w:ascii="Times New Roman" w:eastAsia="Times New Roman" w:hAnsi="Times New Roman" w:cs="Times New Roman"/>
          <w:sz w:val="24"/>
          <w:szCs w:val="24"/>
          <w:lang w:val="ms"/>
        </w:rPr>
        <w:t>Perkara ini</w:t>
      </w:r>
      <w:r w:rsidR="008907BF" w:rsidRPr="008907BF">
        <w:rPr>
          <w:rFonts w:ascii="Times New Roman" w:eastAsia="Times New Roman" w:hAnsi="Times New Roman" w:cs="Times New Roman"/>
          <w:sz w:val="24"/>
          <w:szCs w:val="24"/>
          <w:lang w:val="ms"/>
        </w:rPr>
        <w:t xml:space="preserve"> penting terutamanya dalam masyarakat yang berbilang latar belakang, di mana memanfaatkan terminologi yang dikenali berfungsi untuk menciptakan rasa kesatuan dan saling menghormati. Misalnya, penggunaan istilah seperti ukhwah dalam konteks dakwah yang diambil daripada hadis dapat menjadikan mesej lebih berarti dan mengakar dalam minda pendengar. Dengan itu, dakwah tidak hanya menjadi satu sesi penyampaian ilmu, tetapi juga satu bentuk dialog yang merajut hubungan sosial berdasarkan nilai-nilai kemanusiaan.</w:t>
      </w:r>
    </w:p>
    <w:p w14:paraId="19CB16A5" w14:textId="0A6FE115"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8907BF" w:rsidRPr="008907BF">
        <w:rPr>
          <w:rFonts w:ascii="Times New Roman" w:eastAsia="Times New Roman" w:hAnsi="Times New Roman" w:cs="Times New Roman"/>
          <w:sz w:val="24"/>
          <w:szCs w:val="24"/>
          <w:lang w:val="ms"/>
        </w:rPr>
        <w:t xml:space="preserve">, dalam mengadaptasi penggunaaan hadis untuk panduan moral, penceramah harus berfokus kepada penyampaian yang jelas dan tepat agar mesej dapat diterima tanpa kekeliruan. Penerapan hadis dengan cara yang sederhana dan mudah difahami akan memudahkan pendengar untuk menghayati dan melaksanakan prinsip-prinsip tersebut. Sebagai contoh, jika penceramah merujuk kepada motivasi dalam beramal, dia boleh menggunakan hadis yang berkaitan dengan amal jariah dan kuasa niat dalam bentuk yang ringkas dan jelas. Ini menjamin bahawa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tidak hanya mendengar, tetapi juga memahami dan berusaha mengamalkan ajaran yang disampaikan. Dengan penghayatan yang tinggi terhadap hadis, nilai-nilai moral dalam ajaran Islam dapat diperkukuh dan diterjemahkan dalam tindakan nyata, menciptakan masyarakat yang lebih baik dan harmoni.</w:t>
      </w:r>
    </w:p>
    <w:p w14:paraId="1F308AAA" w14:textId="77777777"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EAE5F4A" w14:textId="7ADC69BF" w:rsidR="008907BF" w:rsidRPr="008907BF" w:rsidRDefault="005B1649"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7.5.3</w:t>
      </w: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 Menetapkan Kredibiliti melalui Sumber yang Asli</w:t>
      </w:r>
    </w:p>
    <w:p w14:paraId="08F2DF01" w14:textId="6066C756"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 xml:space="preserve">Dalam usaha menetapkan kredibiliti melalui sumber yang asli, penting untuk mengenali pengaruh menggunakan bahasa yang tepat dalam konteks dakwah. Penggunaan bahasa yang </w:t>
      </w:r>
      <w:r w:rsidRPr="008907BF">
        <w:rPr>
          <w:rFonts w:ascii="Times New Roman" w:eastAsia="Times New Roman" w:hAnsi="Times New Roman" w:cs="Times New Roman"/>
          <w:sz w:val="24"/>
          <w:szCs w:val="24"/>
          <w:lang w:val="ms"/>
        </w:rPr>
        <w:lastRenderedPageBreak/>
        <w:t xml:space="preserve">sesuai dengan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bukan hanya memastikan mesej disampaikan dengan jelas, tetapi juga melibatkan elemen budaya dan pemahaman yang lebih mendalam. Contohnya, dalam kalangan komuniti Melayu, menggunakan panggilan hormat seperti tuan-tuan dan puan-puan dapat mencerminkan rasa hormat dan mendalamkan hubungan dengan pendengar. Selain itu, kesedaran terhadap tahap kefahaman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dalam pemilihan istilah juga memainkan peranan penting. Pendekatan ini bukan sahaja meningkatkan penerimaan tetapi juga memberikan ruang untuk menerapkan paduan nilai-nilai Islam yang </w:t>
      </w:r>
      <w:r w:rsidR="00FE65FB">
        <w:rPr>
          <w:rFonts w:ascii="Times New Roman" w:eastAsia="Times New Roman" w:hAnsi="Times New Roman" w:cs="Times New Roman"/>
          <w:sz w:val="24"/>
          <w:szCs w:val="24"/>
          <w:lang w:val="ms"/>
        </w:rPr>
        <w:t>yang berkaitan</w:t>
      </w:r>
      <w:r w:rsidRPr="008907BF">
        <w:rPr>
          <w:rFonts w:ascii="Times New Roman" w:eastAsia="Times New Roman" w:hAnsi="Times New Roman" w:cs="Times New Roman"/>
          <w:sz w:val="24"/>
          <w:szCs w:val="24"/>
          <w:lang w:val="ms"/>
        </w:rPr>
        <w:t xml:space="preserve"> dengan kehidupan seharian mereka, memastikan bahawa mesej dakwah berakar dalam konteks yang mereka fahami dengan baik.</w:t>
      </w:r>
    </w:p>
    <w:p w14:paraId="0C7EDFFF" w14:textId="4458B1FF"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Analisis mendalam terhadap penggunaan bahasa dalam konteks dakwah menunjukkan bahawa kejelasan dan ketepatan dalam penyampaian mesej adalah kunci utama dalam menetapkan kredibiliti. Menyampaikan maklumat yang kompleks dalam bentuk yang lebih sederhana membantu mengelakkan salah tafsir. Sebagai contoh, merujuk kepada zakat sebagai pembersihan harta daripada hanya pemberian mencipta pemahaman yang lebih tepat tentang tanggungjawab yang dibawa. Ini sekaligus meningkatkan kredibiliti penyampai dengan memastikan setiap istilah yang digunakan align dengan konteks Islam dan memberikan sokongan yang kuat melalui fakta dan bukti. Dengan cara ini, pengamal dakwah dapat meyakinkan pendengar bahawa mesej yang disampaikan bukan sahaja sahih, tetapi juga berteraskan sumber yang asli, penting dalam memperkukuh trust yang diperlukan dalam sebarang perbualan spiritual.</w:t>
      </w:r>
    </w:p>
    <w:p w14:paraId="6946C3C7" w14:textId="0629B675"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Di samping itu, teknik bahasa yang mencetuskan imej dan emosi juga berfungsi sebagai alat yang efektif dalam membina kredibiliti. Penggunaan gaya bahasa seperti metafora dan simile dapat memberi dimensi visual kepada konsep-konsep abstrak yang dibincangkan. Contohnya, menggambarkan iman sebagai pokok dengan akarnya yang kepercayaan dan batangnya amal memberikan gambaran yang jelas tentang hubungan antara nilai dan tindakan. </w:t>
      </w:r>
      <w:r w:rsidR="008907BF" w:rsidRPr="008907BF">
        <w:rPr>
          <w:rFonts w:ascii="Times New Roman" w:eastAsia="Times New Roman" w:hAnsi="Times New Roman" w:cs="Times New Roman"/>
          <w:sz w:val="24"/>
          <w:szCs w:val="24"/>
          <w:lang w:val="ms"/>
        </w:rPr>
        <w:lastRenderedPageBreak/>
        <w:t xml:space="preserve">Selain itu, mengisahkan kisah inspirasi dari sejarah Islam berfungsi bukan sahaja untuk menarik perhatian tetapi juga membangkitkan emosi pendengar. Menjadikan Al-Quran dan hadis sebagai rujukan pengukuhan menghubungkan mesej dakwah dengan nilai-nilai Islam tanpa meragukan keautentikan hujah. Justeru, penggunaan bahasa yang efektif dalam konteks dakwah tidak hanya menyampaikan mesej, tetapi juga membangun kredibiliti penyampai dengan cara yang mendalam dan menggugah kesedaran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terhadap nilai-nilai yang disampaikan.</w:t>
      </w:r>
    </w:p>
    <w:p w14:paraId="37B9864F" w14:textId="77777777"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36266EE" w14:textId="550C5683" w:rsidR="008907BF" w:rsidRPr="008907BF" w:rsidRDefault="00823DE4"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7.6</w:t>
      </w:r>
      <w:r>
        <w:rPr>
          <w:rFonts w:ascii="Times New Roman" w:eastAsia="Times New Roman" w:hAnsi="Times New Roman" w:cs="Times New Roman"/>
          <w:sz w:val="24"/>
          <w:szCs w:val="24"/>
          <w:lang w:val="ms"/>
        </w:rPr>
        <w:tab/>
      </w:r>
      <w:r w:rsidRPr="008907BF">
        <w:rPr>
          <w:rFonts w:ascii="Times New Roman" w:eastAsia="Times New Roman" w:hAnsi="Times New Roman" w:cs="Times New Roman"/>
          <w:sz w:val="24"/>
          <w:szCs w:val="24"/>
          <w:lang w:val="ms"/>
        </w:rPr>
        <w:t xml:space="preserve">IMPAK SENSITIVITI BUDAYA DALAM </w:t>
      </w:r>
      <w:r w:rsidR="00454880">
        <w:rPr>
          <w:rFonts w:ascii="Times New Roman" w:eastAsia="Times New Roman" w:hAnsi="Times New Roman" w:cs="Times New Roman"/>
          <w:sz w:val="24"/>
          <w:szCs w:val="24"/>
          <w:lang w:val="ms"/>
        </w:rPr>
        <w:t>DAKWAH</w:t>
      </w:r>
    </w:p>
    <w:p w14:paraId="77A0FCFA" w14:textId="279A30FA"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 xml:space="preserve">Dalam konteks dakwah, penggunaan bahasa yang sesuai dengan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adalah elemen kritikal untuk memastikan mesej yang disampaikan tidak hanya diterima tetapi juga dirasai. Keserasian budaya melalui pemilihan bahasa yang mencerminkan latar belakang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dapat mencipta hubungan yang lebih erat. Contohnya, dalam komuniti Melayu, penggunaan panggilan hormat seperti tuan-tuan dan puan-puan menunjukkan penghormatan dan membina suasana yang positif dalam penyampaian. Di samping itu, penting untuk memilih bahasa yang sesuai dengan tahap pemahaman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istilah yang mudah boleh digunakan untuk pemula, manakala istilah yang lebih teknikal sesuai untuk mereka yang lebih berpengalaman. Tindakan ini tidak hanya meningkatkan kefahaman tetapi juga mengelakkan salah faham, sehingga memastikan mesej dakwah sampai dengan berkesan kepada pendengar dan memberi impak yang bermakna dalam kehidupan mereka.</w:t>
      </w:r>
    </w:p>
    <w:p w14:paraId="444B3CB1" w14:textId="68EF4EF4"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Keakraban dalam penggunaan bahasa juga memainkan peranan penting dalam membina hubungan antara penyampai dan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Apabila frasa sehari-hari digunakan, ia mencipta rasa familiariti yang membolehkan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merasa lebih terhubung dengan mesej yang dibawa. Sebagai contoh, dalam ceramah untuk remaja, gaya ucapan yang lebih santai boleh digunakan agar mereka tidak merasa terasing. Dalam konteks pelbagai kebudayaan, </w:t>
      </w:r>
      <w:r w:rsidR="008907BF" w:rsidRPr="008907BF">
        <w:rPr>
          <w:rFonts w:ascii="Times New Roman" w:eastAsia="Times New Roman" w:hAnsi="Times New Roman" w:cs="Times New Roman"/>
          <w:sz w:val="24"/>
          <w:szCs w:val="24"/>
          <w:lang w:val="ms"/>
        </w:rPr>
        <w:lastRenderedPageBreak/>
        <w:t>terjemahan istilah penting seperti “jihad” menjadi “usaha bersungguh-sungguh” membantu memastikan semua pendengar memahami makna yang sebenar tanpa terkeliru dengan konotasi negatif. Oleh itu, memperhatikan sensitiviti budaya dalam penggunaan bahasa bukan sahaja menguatkan mesej tetapi juga membina jembatan ke arah dialog yang lebih konstruktif dan inklusif dalam masyarakat yang pelbagai.</w:t>
      </w:r>
    </w:p>
    <w:p w14:paraId="3C0754E4" w14:textId="7E8DD8EB"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Satu lagi aspek yang tidak dapat dipisahkan dalam penggunaan bahasa dalam dakwah adalah kejelasan, ketepatan, dan inklusiviti dalam penyampaian mesej. Kejelasan dalam komunikasi adalah penting untuk mengelakkan salah tafsir; oleh itu, frasa yang langsung dan mudah difahami perlu digunakan untuk menghantar mesej yang jelas. Misalnya, menyatakan Islam adalah agama keamanan adalah satu cara yang berkesan untuk membangkitkan kesedaran tentang ethos Islam yang sebenarnya. Ketepatan juga perlu dipastikan dengan menggunakan istilah yang sesuai, contohnya menjelaskan makna zakat dalam konteks bukan sekadar pemberian. Jika setiap penyampai dapat menghormati kepelbagaian latar belakang </w:t>
      </w:r>
      <w:r w:rsidR="008A4674">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ce dengan bahasa yang inklusif, ia akan merangsang suasana yang saling menghormati dan memperkukuhkan ikatan dalam komuniti. Penggunaan teknik-teknik bahasa yang berkesan, termasuk penggunaan al-Quran dan hadis, boleh membantu menyemarakkan lagi impak keseluruhan dakwah yang dilaksanakan.</w:t>
      </w:r>
    </w:p>
    <w:p w14:paraId="2E9782C6" w14:textId="77777777"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580BAAE" w14:textId="2BCC5E09" w:rsidR="008907BF" w:rsidRPr="008907BF" w:rsidRDefault="005B1649"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7.6.1</w:t>
      </w: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 Memahami Konteks Budaya</w:t>
      </w:r>
    </w:p>
    <w:p w14:paraId="59EE5627" w14:textId="6E4065B0"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 xml:space="preserve">Konsep keserasian budaya dalam dakwah memainkan peranan yang signifikan dalam memastikan mesej disampaikan dengan berkesan kepada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yang pelbagai. Dalam konteks komuniti Melayu, penggunaan bahasa yang formal melalui panggilan hormat, seperti tuan-tuan dan puan-puan, bukan sahaja mencerminkan rasa hormat, tetapi juga membina hubungan yang lebih erat antara penyampai dan pendengar. Keakraban melalui bahasa yang digunakan dapat mengurangkan jarak antara kedua pihak, melahirkan suasana yang lebih mesra </w:t>
      </w:r>
      <w:r w:rsidRPr="008907BF">
        <w:rPr>
          <w:rFonts w:ascii="Times New Roman" w:eastAsia="Times New Roman" w:hAnsi="Times New Roman" w:cs="Times New Roman"/>
          <w:sz w:val="24"/>
          <w:szCs w:val="24"/>
          <w:lang w:val="ms"/>
        </w:rPr>
        <w:lastRenderedPageBreak/>
        <w:t xml:space="preserve">dan aksesibel. Oleh itu, penting untuk mengenali tahap kefahaman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agar bahasa yang digunakan selaras dengan mereka. Misalnya, istilah teknikal boleh digunakan bagi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yang lebih berpengalaman, sementara istilah yang lebih mudah difahami diperlukan untuk pemula, memastikan kejelasan dan kesampaian mesej dakwah (Rosidi et al., 2022).</w:t>
      </w:r>
    </w:p>
    <w:p w14:paraId="753C135E" w14:textId="34397B75"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Selain penyesuaian bahasa, kejelasan dan ketepatan dalam penyampaian juga merupakan elemen penting dalam dakwah yang berkesan. Menggunakan frasa yang ringkas dan langsung, seperti “Islam adalah agama keamanan,” membantu memperjelas mesej tanpa peluang untuk salah tafsir. Penggunaan istilah yang betul dalam konteks agama, seperti penjelasan bahawa zakat adalah pembersihan harta, membantu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memahami maksud sebenar tanpa kabur. Kesalahan dalam penggunaan bahasa boleh mengakibatkan misinterpretasi yang serius dan mengganggu proses dakwah. Sebab itu, sokongan fakta dan bukti yang menyokong penjelasan juga diperlukan untuk memperkuat kepercayaan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terhadap apa yang disampaikan, menjadikan penyampaian dakwah lebih berkesan dan berimpak (Ali et al., 2017).</w:t>
      </w:r>
    </w:p>
    <w:p w14:paraId="09BDF62C" w14:textId="43FFC9A9"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T</w:t>
      </w:r>
      <w:r w:rsidR="000257C6">
        <w:rPr>
          <w:rFonts w:ascii="Times New Roman" w:eastAsia="Times New Roman" w:hAnsi="Times New Roman" w:cs="Times New Roman"/>
          <w:sz w:val="24"/>
          <w:szCs w:val="24"/>
          <w:lang w:val="ms"/>
        </w:rPr>
        <w:t xml:space="preserve">idak kurang </w:t>
      </w:r>
      <w:r w:rsidR="008907BF" w:rsidRPr="008907BF">
        <w:rPr>
          <w:rFonts w:ascii="Times New Roman" w:eastAsia="Times New Roman" w:hAnsi="Times New Roman" w:cs="Times New Roman"/>
          <w:sz w:val="24"/>
          <w:szCs w:val="24"/>
          <w:lang w:val="ms"/>
        </w:rPr>
        <w:t xml:space="preserve">pentingnya, penggunaan teknik yang membangkitkan emosi dapat meningkatkan lagi keberkesanan dakwah. Kisah inspiratif daripada sejarah Islam, seperti perubahan Umar bin Khattab dari penentang kepada pembela Islam, berfungsi untuk memotivasi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Selain itu, penggunaan soalan retorik dapat mencetuskan fikiran dan mendorong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untuk merenungkan tindakan mereka. Memanfaatkan ayat Al-Quran sebagai sokongan juga menambah keautentikan mesej yang dihantar. Dengan demikian, pemilihan gaya bahasa yang tepat, sama ada melalui metafora yang menggugah imaginasi atau penggunaan kata-kata emosional, membina ikatan yang lebih kuat antara penyampai dan pendengar serta memperkuat kesan mesej dakwah yang disampaikan (Rosidi et al., 2022).</w:t>
      </w:r>
    </w:p>
    <w:p w14:paraId="3BF01216" w14:textId="77777777" w:rsid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944E0D2" w14:textId="77777777" w:rsidR="0043052C" w:rsidRPr="008907BF" w:rsidRDefault="0043052C"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3F29922" w14:textId="5F6F3E4E" w:rsidR="008907BF" w:rsidRPr="008907BF" w:rsidRDefault="005B1649"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7.6.2</w:t>
      </w: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Menyesuaikan Bahasa dengan Norma Budaya</w:t>
      </w:r>
    </w:p>
    <w:p w14:paraId="6EC4873D" w14:textId="6187CD7F"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 xml:space="preserve">Salah satu aspek yang tidak boleh diabaikan dalam dakwah adalah keserasian bahasa dengan norma budaya masyarakat. Penggunaan bahasa yang selaras dengan latar belakang budaya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tidak hanya meningkatkan penerimaan mesej, tetapi juga memberikan rasa hormat kepada pendengar. Sebagai contoh, dalam komuniti Melayu, pendekatan penuh sopan santun seperti menggunakan panggilan hormat, seperti tuan-tuan dan puan-puan, mencerminkan nilai kultur yang mendalam. Pendekatan ini membolehkan penyampai berhubung dengan </w:t>
      </w:r>
      <w:r w:rsidR="008A4674">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secara lebih efektif, dengan mewujudkan suasana yang akrab. Di samping itu, tahap kefahaman yang berbeza di kalangan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memerlukan penyampai untuk memilih bahasa yang sesuai, menggunakan istilah mudah bagi pendengar pemula dan istilah teknikal untuk mereka yang lebih berpengalaman, agar mesej dapat disampaikan dengan jelas dan tepat serta menghindari salah faham yang boleh timbul akibat ketidakjelasan bahasa (Rydland et al., 2024).</w:t>
      </w:r>
    </w:p>
    <w:p w14:paraId="02F5A5DE" w14:textId="7B200F3D"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Faktor lain yang signifikan adalah kejelasan dan ketepatan bahasa yang digunakan dalam dakwah. Mesej yang disampaikan perlu ditangkapi dengan jelas tanpa ruang untuk salah tafsir. Menggunakan frasa ringkas seperti “Islam adalah agama keamanan” memberikan makna yang langsung dan jelas kepada </w:t>
      </w:r>
      <w:r w:rsidR="008A4674">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Selain itu, pemilihan istilah yang tepat sesuai dengan konteks adalah penting untuk memastikan pemahaman yang mendalam; contohnya, menerangkan bahawa zakat bukan sekadar pemberian, tetapi meliputi konsep pembersihan harta. Sokongan dengan fakta dan bukti ketika menyampaikan mesej dapat memperkuat kepercayaan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yang selain menjamin kelangsungan interaksi positif juga mewujudkan kesinambungan antara penyampai dan pendengar, memastikan setiap individu merasa dihargai dalam proses dakwah (Babiker et al., 2024).</w:t>
      </w:r>
    </w:p>
    <w:p w14:paraId="13C33F24" w14:textId="5533A454"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Ketrampilan dalam mewujudkan imej dan emosi melalui bahasa juga merupakan elemen penting dalam dakwah. Teknik seperti penggunaan metafora dan simile, misalnya, Iman seperti pokok, membantu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membayangkan konsep abstrak dengan cara yang </w:t>
      </w:r>
      <w:r w:rsidR="008907BF" w:rsidRPr="008907BF">
        <w:rPr>
          <w:rFonts w:ascii="Times New Roman" w:eastAsia="Times New Roman" w:hAnsi="Times New Roman" w:cs="Times New Roman"/>
          <w:sz w:val="24"/>
          <w:szCs w:val="24"/>
          <w:lang w:val="ms"/>
        </w:rPr>
        <w:lastRenderedPageBreak/>
        <w:t xml:space="preserve">lebih mudah dicerna. Selain itu, kata-kata beremosi dapat membangkitkan rasa kedekatan di kalangan pendengar, menjadikan mereka lebih terbuka untuk menerima mesej yang disampaikan. Penggunaan soalan retorik juga memainkan peranan penting, kerana ia mencetuskan refleksi dalam diri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tentang nilai-nilai yang dibincangkan. Dengan memanfaat ayat Al-Quran dan hadis sebagai rujukan moral, penyampai bukan sahaja memberikan keautentikan kepada mesej, tetapi juga menyentuh nilai-nilai Islam yang </w:t>
      </w:r>
      <w:r w:rsidR="00FE65FB">
        <w:rPr>
          <w:rFonts w:ascii="Times New Roman" w:eastAsia="Times New Roman" w:hAnsi="Times New Roman" w:cs="Times New Roman"/>
          <w:sz w:val="24"/>
          <w:szCs w:val="24"/>
          <w:lang w:val="ms"/>
        </w:rPr>
        <w:t>yang berkaitan</w:t>
      </w:r>
      <w:r w:rsidR="008907BF" w:rsidRPr="008907BF">
        <w:rPr>
          <w:rFonts w:ascii="Times New Roman" w:eastAsia="Times New Roman" w:hAnsi="Times New Roman" w:cs="Times New Roman"/>
          <w:sz w:val="24"/>
          <w:szCs w:val="24"/>
          <w:lang w:val="ms"/>
        </w:rPr>
        <w:t xml:space="preserve"> dalam kehidupan seharian masyarakat yang berlatar belakang pelbagai (Rydland et al., 2024).</w:t>
      </w:r>
    </w:p>
    <w:p w14:paraId="4E33644E" w14:textId="77777777"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49BE2F9" w14:textId="4584348F" w:rsidR="008907BF" w:rsidRPr="008907BF" w:rsidRDefault="005B1649"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7.6.3</w:t>
      </w: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Menghormati Latar Belakang yang Pelbagai</w:t>
      </w:r>
    </w:p>
    <w:p w14:paraId="5D6AB035" w14:textId="4F85C438"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 xml:space="preserve">Pemilihan bahasa dalam dakwah tidak hanya berkaitan dengan menyampaikan mesej, tetapi juga melibatkan penghormatan terhadap latar belakang yang pelbagai dalam masyarakat. Ketika berurusan dengan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yang memiliki pelbagai budaya dan pendidikan, penting untuk menyusun bahasa yang seiring dengan nilai dan norma mereka. Contohnya, dalam kalangan masyarakat Melayu, kesantunan berbahasa seperti menggunakan panggilan hormat (tuan-tuan dan puan-puan) dapat menciptakan suasana hormat yang mendalam. Pendekatan seperti ini membuatkan penerimaan terhadap mesej dakwah lebih positif, kerana ia mencerminkan penghargaan terhadap identiti dan keperibadian individu. Dengan menyesuaikan bahasa dan gaya penyampaian, penyampai dakwah tidak hanya menyampaikan informasi tetapi juga membina hubungan yang kukuh dan akrab dengan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yang amat penting dalam usaha mempengaruhi dan menggerakkan hati mereka.</w:t>
      </w:r>
    </w:p>
    <w:p w14:paraId="764EA40D" w14:textId="3F1AF77A"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Dalam konteks yang lebih luas, penggunaan teknik bahasa yang inklusif melibatkan penciptaan ruang yang aman untuk dialog tanpa diskriminasi terhadap mana-mana kumpulan. Dalam masyarakat yang berbilang kaum, penting untuk mengelakkan stereotype yang dapat mencetuskan rasa tidak puas hati. Menggunakan frasa yang menekankan persamaan seperti </w:t>
      </w:r>
      <w:r w:rsidR="008907BF" w:rsidRPr="008907BF">
        <w:rPr>
          <w:rFonts w:ascii="Times New Roman" w:eastAsia="Times New Roman" w:hAnsi="Times New Roman" w:cs="Times New Roman"/>
          <w:sz w:val="24"/>
          <w:szCs w:val="24"/>
          <w:lang w:val="ms"/>
        </w:rPr>
        <w:lastRenderedPageBreak/>
        <w:t>“Kita semua adalah hamba Allah SWT yang dipertanggungjawabkan untuk berbuat kebaikan” dapat membantu menciptakan rasa perpaduan. Dengan cara ini, dakwah dapat disampaikan dalam suasana yang inklusif dan aman, memudahkan dialog dan pertukaran pandangan yang konstruktif. Suasana yang mesra dan terbuka ini akan memudahkan pemahaman yang lebih mendalam tentang nilai-nilai syarak dan membantu membina masyarakat yang lebih bersatu.</w:t>
      </w:r>
    </w:p>
    <w:p w14:paraId="722154AC" w14:textId="5C6DA97D"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Penyesuaian gaya komunikasi juga memainkan peranan penting dalam proses dakwah. Penyampaian yang formal mungkin sesuai untuk khutbah Jumaat, tetapi bagi sesi santai dengan golongan muda, pendekatan yang lebih tidak formal mungkin lebih berkesan. Contohnya, menggunakan frasa sehari-hari dan perbualan yang biasa bagi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akan membantu mengekalkan perhatian mereka dan menjadikan mesej lebih mudah dihadam dan berkesan. Selain itu, penglibatan dalam aktiviti sosial seperti coffee shop dakwah yang menggunakan suasana santai dapat memperkaya pengalaman dakwah dan mendekatkan syiar Islam kepada masyarakat kontemporari. Dalam </w:t>
      </w:r>
      <w:r w:rsidR="00070556">
        <w:rPr>
          <w:rFonts w:ascii="Times New Roman" w:eastAsia="Times New Roman" w:hAnsi="Times New Roman" w:cs="Times New Roman"/>
          <w:sz w:val="24"/>
          <w:szCs w:val="24"/>
          <w:lang w:val="ms"/>
        </w:rPr>
        <w:t>Perkara ini</w:t>
      </w:r>
      <w:r w:rsidR="008907BF" w:rsidRPr="008907BF">
        <w:rPr>
          <w:rFonts w:ascii="Times New Roman" w:eastAsia="Times New Roman" w:hAnsi="Times New Roman" w:cs="Times New Roman"/>
          <w:sz w:val="24"/>
          <w:szCs w:val="24"/>
          <w:lang w:val="ms"/>
        </w:rPr>
        <w:t xml:space="preserve">, keselarasan antara bahasa yang digunakan dan konteks sosial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sangat penting untuk memastikan mesej dakwah benar-benar sampai dan diterima dengan baik, seperti yang dinyatakan dalam kajian mengenai dakwah dalam konteks budaya (Rosidi et al., 2022) dan (Aqila et al., 2024).</w:t>
      </w:r>
    </w:p>
    <w:p w14:paraId="03BA44EC" w14:textId="77777777"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A650739" w14:textId="54200538" w:rsidR="008907BF" w:rsidRPr="008907BF" w:rsidRDefault="00823DE4"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7.7</w:t>
      </w:r>
      <w:r>
        <w:rPr>
          <w:rFonts w:ascii="Times New Roman" w:eastAsia="Times New Roman" w:hAnsi="Times New Roman" w:cs="Times New Roman"/>
          <w:sz w:val="24"/>
          <w:szCs w:val="24"/>
          <w:lang w:val="ms"/>
        </w:rPr>
        <w:tab/>
      </w:r>
      <w:r w:rsidRPr="008907BF">
        <w:rPr>
          <w:rFonts w:ascii="Times New Roman" w:eastAsia="Times New Roman" w:hAnsi="Times New Roman" w:cs="Times New Roman"/>
          <w:sz w:val="24"/>
          <w:szCs w:val="24"/>
          <w:lang w:val="ms"/>
        </w:rPr>
        <w:t xml:space="preserve">CABARAN DALAM PENGGUNAAN BAHASA UNTUK </w:t>
      </w:r>
      <w:r w:rsidR="00454880">
        <w:rPr>
          <w:rFonts w:ascii="Times New Roman" w:eastAsia="Times New Roman" w:hAnsi="Times New Roman" w:cs="Times New Roman"/>
          <w:sz w:val="24"/>
          <w:szCs w:val="24"/>
          <w:lang w:val="ms"/>
        </w:rPr>
        <w:t>DAKWAH</w:t>
      </w:r>
    </w:p>
    <w:p w14:paraId="55AFF161" w14:textId="6DB22411"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 xml:space="preserve">Dakwah yang berkesan memerlukan pemilihan bahasa yang sesuai dengan latar belakang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Dalam konteks ini, keserasian budaya memainkan peranan penting dalam menarik perhatian dan menyampaikan mesej dengan efektif. Misalnya, penggunaan panggilan hormat seperti tuan-tuan dan puan-puan dalam komuniti Melayu mencerminkan rasa hormat dan kesopanan, sekaligus membuat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merasa dihargai. Selain itu, tahap kefahaman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juga perlu dipertimbangkan; penggunaan istilah yang mudah difahami bagi pemula berbeza dari istilah teknikal yang mungkin lebih sesuai untuk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yang berpengalaman. </w:t>
      </w:r>
      <w:r w:rsidRPr="008907BF">
        <w:rPr>
          <w:rFonts w:ascii="Times New Roman" w:eastAsia="Times New Roman" w:hAnsi="Times New Roman" w:cs="Times New Roman"/>
          <w:sz w:val="24"/>
          <w:szCs w:val="24"/>
          <w:lang w:val="ms"/>
        </w:rPr>
        <w:lastRenderedPageBreak/>
        <w:t>Dengan cara ini, dakwah bukan sahaja mampu menarik perhatian tetapi juga memudahkan penyampaian mesej yang ingin disampaikan, justeru mengurangkan kemungkinan salah faham yang mungkin timbul akibat penggunaan bahasa yang tidak sesuai (Haikal et al., 2024).</w:t>
      </w:r>
    </w:p>
    <w:p w14:paraId="7EB20D59" w14:textId="3B5E1010"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Kesukaran dalam berkomunikasi juga dapat diatasi dengan penggunaan bahasa yang jelas, tepat, dan inklusif. Kejelasan dalam penyampaian mesej adalah penting untuk memastikan bahawa setiap lapisan masyarakat memahami inti pati dakwah tanpa ruang untuk salah tafsir. Sebagai contoh, frasa seperti Islam adalah agama keamanan memberikan mesej yang langsung dan tidak membingungkan. Di samping itu, penggunaan istilah yang sesuai dengan konteks Islam, seperti memahami makna zakat sebagai pembersihan harta, membantu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memahami konsep dengan lebih mendalam. Dengan cara ini, penyampai dakwah dapat mencipta komunikasi yang bukan sahaja menarik tetapi juga memupuk pemahaman yang lebih baik di kalangan peserta, menjadikan proses dakwah lebih berkesan dan inklusif (Rosidi et al., 2022).</w:t>
      </w:r>
    </w:p>
    <w:p w14:paraId="7E967899" w14:textId="20FFAA9F"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Penggunaan teknik bahasa yang mampu mewujudkan imej dan emosi juga merupakan cabaran utama dalam dakwah. Penyampaian menggunakan gaya bahasa seperti metafora dan simile boleh membantu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membayangkan konsep abstrak dengan cara yang lebih visual. Misalnya, mengungkapkan Iman seperti pokok, akarnya kepercayaan, batangnya amal, dan buahnya adalah akhlak mulia memberi dimensi baru kepada pemahaman iman. Selain itu, membangkitkan emosi melalui kisah inspirasi dari sejarah Islam, seperti perubahan Umar bin Khattab, dapat menciptakan ikatan yang lebih kuat antara penyampai dan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Penggunaan soalan retorik juga boleh menekankan </w:t>
      </w:r>
      <w:r w:rsidR="000C1287">
        <w:rPr>
          <w:rFonts w:ascii="Times New Roman" w:eastAsia="Times New Roman" w:hAnsi="Times New Roman" w:cs="Times New Roman"/>
          <w:sz w:val="24"/>
          <w:szCs w:val="24"/>
          <w:lang w:val="ms"/>
        </w:rPr>
        <w:t>perkara</w:t>
      </w:r>
      <w:r w:rsidR="008907BF" w:rsidRPr="008907BF">
        <w:rPr>
          <w:rFonts w:ascii="Times New Roman" w:eastAsia="Times New Roman" w:hAnsi="Times New Roman" w:cs="Times New Roman"/>
          <w:sz w:val="24"/>
          <w:szCs w:val="24"/>
          <w:lang w:val="ms"/>
        </w:rPr>
        <w:t xml:space="preserve"> penting, menyebabkan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merenung dan berfikir secara mendalam tentang mesej yang disampaikan. Keseluruhannya, teknik ini bukan sahaja memperkaya penyampaian dakwah tetapi juga berfungsi sebagai alat untuk menghubungkan nilai-nilai Islam yang mendalam kepada masyarakat (Haikal et al., 2024).</w:t>
      </w:r>
    </w:p>
    <w:p w14:paraId="29B5FBA6" w14:textId="7FFB2DE7" w:rsidR="008907BF" w:rsidRPr="008907BF" w:rsidRDefault="005B1649"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7.7.1</w:t>
      </w:r>
      <w:r w:rsidR="008907BF" w:rsidRPr="008907BF">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Mengatasi Halangan Bahasa</w:t>
      </w:r>
    </w:p>
    <w:p w14:paraId="70A82135" w14:textId="22651D42"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 xml:space="preserve">Melibatkan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dengan menggunakan bahasa yang sesuai adalah elemen penting dalam dakwah yang berkesan. Contohnya, dalam sesebuah komuniti, penggunaan istilah yang saling difahami memudahkan penyampaian mesej. Dalam konteks masyarakat Melayu, pendekatan sopan santun, seperti menggunakan panggilan hormat (tuan-tuan dan puan-puan) mencerminkan rasa hormat dan kesedaran budaya yang mendalam. Kehadiran bahasa yang dekat dengan latar belakang budaya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berfungsi untuk menarik perhatian dan membina hubungan yang lebih kukuh. Dalam </w:t>
      </w:r>
      <w:r w:rsidR="00070556">
        <w:rPr>
          <w:rFonts w:ascii="Times New Roman" w:eastAsia="Times New Roman" w:hAnsi="Times New Roman" w:cs="Times New Roman"/>
          <w:sz w:val="24"/>
          <w:szCs w:val="24"/>
          <w:lang w:val="ms"/>
        </w:rPr>
        <w:t>Perkara ini</w:t>
      </w:r>
      <w:r w:rsidRPr="008907BF">
        <w:rPr>
          <w:rFonts w:ascii="Times New Roman" w:eastAsia="Times New Roman" w:hAnsi="Times New Roman" w:cs="Times New Roman"/>
          <w:sz w:val="24"/>
          <w:szCs w:val="24"/>
          <w:lang w:val="ms"/>
        </w:rPr>
        <w:t>, perhatian juga perlu diberikan kepada tahap kefahaman pendengar. Memilih istilah yang sesuai berdasarkan tahap pendidikan memastikan mesej dapat disampaikan dengan lebih jelas dan efektif, tanpa menciptakan kekeliruan yang mungkin timbul dari penggunaan jargon yang tidak difahami. Dengan langkah-langkah ini, halangan bahasa dalam dakwah dapat dikurangkan, menghasilkan komunikasi yang lebih lancar dan berkesan (Babiker et al., 2024).</w:t>
      </w:r>
    </w:p>
    <w:p w14:paraId="3C7AE2BE" w14:textId="1886C86F"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Penggunaan bahasa yang jelas dan tepat adalah furqan dalam proses dakwah untuk memastikan mesej tidak hanya disampaikan tetapi juga dipahami dengan baik oleh pelbagai lapisan masyarakat. Kejelasan dalam penyampaian adalah kunci untuk mengelakkan salah tafsir, di mana menggunakan frasa seperti “Islam adalah agama keamanan” menyampaikan mesej yang langsung dan mudah dicerna. Dalam konteks ini, penting juga untuk menggunakan istilah yang tepat dan sesuai dengan konteks Islam, sebagai contoh, istilah zakat yang bermaksud pembersihan perlu difahami dalam kerangka yang lebih besar daripada sekadar pemberian. Sokongan dengan fakta dan bukti memainkan peranan penting dalam meningkatkan kepercayaan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terhadap mesej yang disampaikan. Secara kolektif, menggunakan bahasa yang jelas, tepat, dan inklusif berfungsi bukan sahaja untuk menyampaikan maklumat tetapi juga untuk merapatkan jurang antara penyampai dan penerima dalam wadah dakwah (</w:t>
      </w:r>
      <w:r w:rsidR="000257C6" w:rsidRPr="008907BF">
        <w:rPr>
          <w:rFonts w:ascii="Times New Roman" w:eastAsia="Times New Roman" w:hAnsi="Times New Roman" w:cs="Times New Roman"/>
          <w:sz w:val="24"/>
          <w:szCs w:val="24"/>
          <w:lang w:val="ms"/>
        </w:rPr>
        <w:t xml:space="preserve">Al-Soraiey-Alqahtani </w:t>
      </w:r>
      <w:r w:rsidR="008907BF" w:rsidRPr="008907BF">
        <w:rPr>
          <w:rFonts w:ascii="Times New Roman" w:eastAsia="Times New Roman" w:hAnsi="Times New Roman" w:cs="Times New Roman"/>
          <w:sz w:val="24"/>
          <w:szCs w:val="24"/>
          <w:lang w:val="ms"/>
        </w:rPr>
        <w:t>et al., 2010).</w:t>
      </w:r>
    </w:p>
    <w:p w14:paraId="6EA6AC79" w14:textId="64EE3029"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8907BF" w:rsidRPr="008907BF">
        <w:rPr>
          <w:rFonts w:ascii="Times New Roman" w:eastAsia="Times New Roman" w:hAnsi="Times New Roman" w:cs="Times New Roman"/>
          <w:sz w:val="24"/>
          <w:szCs w:val="24"/>
          <w:lang w:val="ms"/>
        </w:rPr>
        <w:t xml:space="preserve">Selain itu, menciptakan imej dan membangkitkan emosi melalui teknik bahasa adalah strategi efektif dalam mengatasi halangan bahasa dalam dakwah. Penggunaan metafora dan simile, sebagai contoh, membentuk gambaran yang lebih jelas di fikiran pendengar, seperti yang dinyatakan dalam ungkapan “Iman seperti pokok, akarnya kepercayaan, batangnya amal, dan buahnya adalah akhlak mulia.” Selain itu, menerapkan elemen cerita inspirasi dari sejarah Islam membantu mendekatkan perasaan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dengan mesej yang disampaikan. Janji Allah dalam Al-Quran bahawa “</w:t>
      </w:r>
      <w:r w:rsidR="008907BF" w:rsidRPr="006607E9">
        <w:rPr>
          <w:rFonts w:ascii="Times New Roman" w:eastAsia="Times New Roman" w:hAnsi="Times New Roman" w:cs="Times New Roman"/>
          <w:i/>
          <w:iCs/>
          <w:sz w:val="24"/>
          <w:szCs w:val="24"/>
          <w:lang w:val="ms"/>
        </w:rPr>
        <w:t>Sesungguhnya Allah tidak akan mengubah nasib suatu kaum sehingga mereka mengubah keadaan yang ada pada diri mereka sendiri</w:t>
      </w:r>
      <w:r w:rsidR="008907BF" w:rsidRPr="008907BF">
        <w:rPr>
          <w:rFonts w:ascii="Times New Roman" w:eastAsia="Times New Roman" w:hAnsi="Times New Roman" w:cs="Times New Roman"/>
          <w:sz w:val="24"/>
          <w:szCs w:val="24"/>
          <w:lang w:val="ms"/>
        </w:rPr>
        <w:t xml:space="preserve">” (Surah </w:t>
      </w:r>
      <w:r w:rsidR="008907BF" w:rsidRPr="00221ACB">
        <w:rPr>
          <w:rFonts w:ascii="Times New Roman" w:eastAsia="Times New Roman" w:hAnsi="Times New Roman" w:cs="Times New Roman"/>
          <w:i/>
          <w:iCs/>
          <w:sz w:val="24"/>
          <w:szCs w:val="24"/>
          <w:lang w:val="ms"/>
        </w:rPr>
        <w:t>Ar-Ra’d</w:t>
      </w:r>
      <w:r w:rsidR="008907BF" w:rsidRPr="008907BF">
        <w:rPr>
          <w:rFonts w:ascii="Times New Roman" w:eastAsia="Times New Roman" w:hAnsi="Times New Roman" w:cs="Times New Roman"/>
          <w:sz w:val="24"/>
          <w:szCs w:val="24"/>
          <w:lang w:val="ms"/>
        </w:rPr>
        <w:t xml:space="preserve">: 11) memberi kekuatan tambahan kepada hujah, memberikan inspirasi dan dorongan untuk perubahan positif. Dengan semua pendekatan ini, penceramah mampu menjadikan bahasa sebagai alat bukan sahaja untuk komunikasi, tetapi juga untuk membangun ikatan emosional yang kuat dengan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dalam usaha menyampaikan dakwah yang berkesan (Babiker et al., 2024).</w:t>
      </w:r>
    </w:p>
    <w:p w14:paraId="0B3387D6" w14:textId="77777777"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CC29C85" w14:textId="661A37DE" w:rsidR="008907BF" w:rsidRPr="008907BF" w:rsidRDefault="005B1649"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7.7.2</w:t>
      </w:r>
      <w:r w:rsidRPr="008907BF">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Menangani Salah Tafsir</w:t>
      </w:r>
    </w:p>
    <w:p w14:paraId="07CC896B" w14:textId="1B9DA879"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 xml:space="preserve">Dalam konteks dakwah, penggunaan bahasa yang tepat dan sesuai merupakan elemen penting untuk mengatasi masalah salah tafsir. </w:t>
      </w:r>
      <w:r w:rsidR="00070556">
        <w:rPr>
          <w:rFonts w:ascii="Times New Roman" w:eastAsia="Times New Roman" w:hAnsi="Times New Roman" w:cs="Times New Roman"/>
          <w:sz w:val="24"/>
          <w:szCs w:val="24"/>
          <w:lang w:val="ms"/>
        </w:rPr>
        <w:t>Perkara ini</w:t>
      </w:r>
      <w:r w:rsidRPr="008907BF">
        <w:rPr>
          <w:rFonts w:ascii="Times New Roman" w:eastAsia="Times New Roman" w:hAnsi="Times New Roman" w:cs="Times New Roman"/>
          <w:sz w:val="24"/>
          <w:szCs w:val="24"/>
          <w:lang w:val="ms"/>
        </w:rPr>
        <w:t xml:space="preserve"> terutama </w:t>
      </w:r>
      <w:r w:rsidR="00FE65FB">
        <w:rPr>
          <w:rFonts w:ascii="Times New Roman" w:eastAsia="Times New Roman" w:hAnsi="Times New Roman" w:cs="Times New Roman"/>
          <w:sz w:val="24"/>
          <w:szCs w:val="24"/>
          <w:lang w:val="ms"/>
        </w:rPr>
        <w:t>yang berkaitan</w:t>
      </w:r>
      <w:r w:rsidRPr="008907BF">
        <w:rPr>
          <w:rFonts w:ascii="Times New Roman" w:eastAsia="Times New Roman" w:hAnsi="Times New Roman" w:cs="Times New Roman"/>
          <w:sz w:val="24"/>
          <w:szCs w:val="24"/>
          <w:lang w:val="ms"/>
        </w:rPr>
        <w:t xml:space="preserve"> dalam pengkomunikasian konsep-konsep Islam, yang sering kali tidak difahami dengan baik oleh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yang berbeza latar belakang budaya dan pengetahuan. Penggunaan istilah yang jelas, seperti menerangkan makna jihad sebagai usaha bersungguh-sungguh, dapat membantu menghilangkan kekeliruan dan menekankan nilai-nilai yang dibawa oleh Islam. Kegagalan untuk menjelaskan istilah ini dengan tepat dapat menyebabkan salah faham yang berpotensi merosakkan naratif Islam. Oleh itu, pemilihan bahasa yang tepat dalam konteks dakwah bukan sahaja memperjelas mesej tetapi juga membina pemahaman yang lebih mendalam tentang </w:t>
      </w:r>
      <w:r w:rsidRPr="008907BF">
        <w:rPr>
          <w:rFonts w:ascii="Times New Roman" w:eastAsia="Times New Roman" w:hAnsi="Times New Roman" w:cs="Times New Roman"/>
          <w:sz w:val="24"/>
          <w:szCs w:val="24"/>
          <w:lang w:val="ms"/>
        </w:rPr>
        <w:lastRenderedPageBreak/>
        <w:t>ajaran Islam dalam kalangan pendengar yang berbeza, menjadikan mereka lebih terbuka terhadap konsep yang diperkenalkan.</w:t>
      </w:r>
    </w:p>
    <w:p w14:paraId="0DEA5F22" w14:textId="08A9981A"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Pentingnya penyesuaian bahasa dengan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tidak boleh dipandang remeh dalam usaha mengatasi masalah salah tafsir. Dalam komuniti yang berbeza, seperti yang terjadi di kalangan Zulu Muslim, keperluan untuk menerjemahkan dan menjelaskan konsep-konsep Islam dengan cara yang </w:t>
      </w:r>
      <w:r w:rsidR="00FE65FB">
        <w:rPr>
          <w:rFonts w:ascii="Times New Roman" w:eastAsia="Times New Roman" w:hAnsi="Times New Roman" w:cs="Times New Roman"/>
          <w:sz w:val="24"/>
          <w:szCs w:val="24"/>
          <w:lang w:val="ms"/>
        </w:rPr>
        <w:t>yang berkaitan</w:t>
      </w:r>
      <w:r w:rsidR="008907BF" w:rsidRPr="008907BF">
        <w:rPr>
          <w:rFonts w:ascii="Times New Roman" w:eastAsia="Times New Roman" w:hAnsi="Times New Roman" w:cs="Times New Roman"/>
          <w:sz w:val="24"/>
          <w:szCs w:val="24"/>
          <w:lang w:val="ms"/>
        </w:rPr>
        <w:t xml:space="preserve"> dengan budaya setempat adalah sangat mendesak (</w:t>
      </w:r>
      <w:r w:rsidR="006607E9">
        <w:rPr>
          <w:rFonts w:ascii="Times New Roman" w:eastAsia="Times New Roman" w:hAnsi="Times New Roman" w:cs="Times New Roman"/>
          <w:sz w:val="24"/>
          <w:szCs w:val="24"/>
          <w:lang w:val="ms"/>
        </w:rPr>
        <w:t>Ahmad</w:t>
      </w:r>
      <w:r w:rsidR="008907BF" w:rsidRPr="008907BF">
        <w:rPr>
          <w:rFonts w:ascii="Times New Roman" w:eastAsia="Times New Roman" w:hAnsi="Times New Roman" w:cs="Times New Roman"/>
          <w:sz w:val="24"/>
          <w:szCs w:val="24"/>
          <w:lang w:val="ms"/>
        </w:rPr>
        <w:t xml:space="preserve">, 2023). Misalnya, penggunaan bahasa formal dalam khutbah mungkin lebih sesuai untuk masyarakat dewasa, sementara gaya santai dalam ceramah bagi golongan remaja dapat mendorong penerimaan yang lebih baik terhadap mesej yang disampaikan. Dengan demikian, teknik ini bukan sahaja membina hubungan yang lebih erat antara penyampai dan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tetapi juga mencegah kekeliruan yang mungkin timbul daripada penggunaan bahasa yang tidak sesuai atau istilah yang kurang difahami.</w:t>
      </w:r>
    </w:p>
    <w:p w14:paraId="69210161" w14:textId="533E675A"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Mewujudkan imej dan emosi melalui bahasa juga merupakan strategi yang berkesan untuk mengatasi salah tafsir dalam dakwah. Cerita inspiratif mengenai perjalanan hidup umat Islam, seperti pengorbanan Nabi Muhammad SAW, mampu membangkitkan rasa empati dan pemahaman yang lebih mendalam mengenai ajaran Islam (</w:t>
      </w:r>
      <w:r w:rsidR="006607E9" w:rsidRPr="008907BF">
        <w:rPr>
          <w:rFonts w:ascii="Times New Roman" w:eastAsia="Times New Roman" w:hAnsi="Times New Roman" w:cs="Times New Roman"/>
          <w:sz w:val="24"/>
          <w:szCs w:val="24"/>
          <w:lang w:val="ms"/>
        </w:rPr>
        <w:t>Berrocal</w:t>
      </w:r>
      <w:r w:rsidR="008907BF" w:rsidRPr="008907BF">
        <w:rPr>
          <w:rFonts w:ascii="Times New Roman" w:eastAsia="Times New Roman" w:hAnsi="Times New Roman" w:cs="Times New Roman"/>
          <w:sz w:val="24"/>
          <w:szCs w:val="24"/>
          <w:lang w:val="ms"/>
        </w:rPr>
        <w:t xml:space="preserve"> et al., 2013). Di samping itu, teknik penggunaan soalan retorik dapat mencetuskan pemikiran kritis pada pendengar, mendorong mereka untuk merenung tentang tanggungjawab mereka dalam memahami dan menyebarkan mesej Islam yang sebenar. Dengan memanfaatkan ayat Al-Quran dan hadis untuk memberikan pengesahan kepada hujah, penyampai dakwah dapat menyampaikan mesej dengan lebih berkesan dan mengurangkan risiko salah tafsir yang mungkin berlaku akibat daripada terjemahan atau persepsi yang tidak tepat.</w:t>
      </w:r>
    </w:p>
    <w:p w14:paraId="2D64050A" w14:textId="77777777" w:rsid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7F75FAA" w14:textId="77777777" w:rsidR="006607E9" w:rsidRDefault="006607E9"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D7C0935" w14:textId="77777777" w:rsidR="006607E9" w:rsidRPr="008907BF" w:rsidRDefault="006607E9"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1222E84" w14:textId="62DD6420" w:rsidR="008907BF" w:rsidRPr="008907BF" w:rsidRDefault="005B1649"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7.7.3</w:t>
      </w: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Mengemudi Platform Komunikasi Moden</w:t>
      </w:r>
    </w:p>
    <w:p w14:paraId="332490FA" w14:textId="29B98405"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 xml:space="preserve">Pelaksanaan dakwah dalam era moden memerlukan pendekatan yang beradaptasi dengan perubahan dalam platform komunikasi. Penggunaan platform seperti media sosial, blog, dan aplikasi mudah alih telah mengubah cara mesej dakwah disampaikan. Contohnya, dalam komuniti yang lebih santai, seperti di kedai kopi, pendekatan yang lebih sesuai dengan budaya masyarakat tempatan seperti penggunaan zarah bahasa yang mesra dan kumpulan dialog yang inklusif dapat menarik lebih ramai individu untuk melibatkan diri dalam perbincangan spiritual. Keberkesanan dakwah di ruang informal ini disokong oleh penyelidikan yang menunjukkan bahawa suasana akrab dan santai membolehkan peserta merasai kedekatan dengan penceramah, sekaligus mempermudah pemahaman mesej yang disampaikan (Aqila et al., 2024). Oleh itu, kesinambungan antara bahasa yang digunakan dengan konteks sosial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memberikan impak yang signifikan dalam penyampaian dakwah.</w:t>
      </w:r>
    </w:p>
    <w:p w14:paraId="05DD186A" w14:textId="275D5724"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Dalam konteks menghantar mesej menggunakan media sosial, isu kejelasan dan ketepatan bahasa menjadi semakin kritikal. Mesej dakwah yang kompleks sering dihadapi dengan risiko disalahtafsir jika tidak disampaikan dalam istilah yang mudah dan tepat. Misalnya, penggunaan frasa yang langsung seperti Islam adalah agama keamanan dapat meruntuhkan prejudis yang ada terhadap Islam dan memberikan pemahaman yang lebih jelas kepada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(Zamir et al., 2024). Selain itu, memanfaatkan elemen visual dalam bentuk grafik atau video dapat membantu memperkukuh mesej yang ingin disampaikan, menjadikannya lebih menarik dan lebih mudah diingat. Oleh itu, penting bagi penyampai untuk memastikan bahawa bahasa yang digunakan dalam pemilihan istilah dan penyampaian mesej adalah seiring dengan keperluan dan tahap pemahaman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menjadikan komunikasi dakwah lebih efektif dan mematuhi konteks digital yang </w:t>
      </w:r>
      <w:r w:rsidR="00FE65FB">
        <w:rPr>
          <w:rFonts w:ascii="Times New Roman" w:eastAsia="Times New Roman" w:hAnsi="Times New Roman" w:cs="Times New Roman"/>
          <w:sz w:val="24"/>
          <w:szCs w:val="24"/>
          <w:lang w:val="ms"/>
        </w:rPr>
        <w:t>yang berkaitan</w:t>
      </w:r>
      <w:r w:rsidR="008907BF" w:rsidRPr="008907BF">
        <w:rPr>
          <w:rFonts w:ascii="Times New Roman" w:eastAsia="Times New Roman" w:hAnsi="Times New Roman" w:cs="Times New Roman"/>
          <w:sz w:val="24"/>
          <w:szCs w:val="24"/>
          <w:lang w:val="ms"/>
        </w:rPr>
        <w:t>.</w:t>
      </w:r>
    </w:p>
    <w:p w14:paraId="6DE90666" w14:textId="257C7F26"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Emosi merupakan alat yang berkuasa dalam menyampaikan mesej dakwah yang mampu menghubungkan hati pendengar kepada ajaran Islam. Penggunaan kisah inspirasi dari </w:t>
      </w:r>
      <w:r w:rsidR="008907BF" w:rsidRPr="008907BF">
        <w:rPr>
          <w:rFonts w:ascii="Times New Roman" w:eastAsia="Times New Roman" w:hAnsi="Times New Roman" w:cs="Times New Roman"/>
          <w:sz w:val="24"/>
          <w:szCs w:val="24"/>
          <w:lang w:val="ms"/>
        </w:rPr>
        <w:lastRenderedPageBreak/>
        <w:t xml:space="preserve">sejarah seperti perjuangan Nabi Muhammad SAW bukan sahaja membangkitkan semangat tetapi juga menciptakan ikatan sentimental yang mendalam. Sebagai contoh, mendiskusikan pengorbanan sahabat Rasulullah memberikan pengajaran yang merentasi zaman, memperlihatkan betapa pentingnya keikhlasan dan kesetiaan dalam beragama (Aqila et al., 2024). Di samping itu, soalan retorik yang mencabar pemikiran seperti Adakah kita benar-benar bersedia menghadapi akhirat? membantu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merenung dan merasai tanggungjawab mereka sebagai seorang Muslim. Dengan menggabungkan elemen emosi dalam komunikasi dakwah, penyampai dapat memastikan mesej mereka tidak hanya diterima tetapi juga </w:t>
      </w:r>
      <w:r w:rsidR="00FE65FB">
        <w:rPr>
          <w:rFonts w:ascii="Times New Roman" w:eastAsia="Times New Roman" w:hAnsi="Times New Roman" w:cs="Times New Roman"/>
          <w:sz w:val="24"/>
          <w:szCs w:val="24"/>
          <w:lang w:val="ms"/>
        </w:rPr>
        <w:t>yang berkaitan</w:t>
      </w:r>
      <w:r w:rsidR="008907BF" w:rsidRPr="008907BF">
        <w:rPr>
          <w:rFonts w:ascii="Times New Roman" w:eastAsia="Times New Roman" w:hAnsi="Times New Roman" w:cs="Times New Roman"/>
          <w:sz w:val="24"/>
          <w:szCs w:val="24"/>
          <w:lang w:val="ms"/>
        </w:rPr>
        <w:t xml:space="preserve"> dan mendalam di hati pendengar.</w:t>
      </w:r>
    </w:p>
    <w:p w14:paraId="77070BC0" w14:textId="77777777"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45ACB2B" w14:textId="0AD634DA" w:rsidR="008907BF" w:rsidRPr="008907BF" w:rsidRDefault="00823DE4"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7.8</w:t>
      </w:r>
      <w:r>
        <w:rPr>
          <w:rFonts w:ascii="Times New Roman" w:eastAsia="Times New Roman" w:hAnsi="Times New Roman" w:cs="Times New Roman"/>
          <w:sz w:val="24"/>
          <w:szCs w:val="24"/>
          <w:lang w:val="ms"/>
        </w:rPr>
        <w:tab/>
      </w:r>
      <w:r w:rsidRPr="008907BF">
        <w:rPr>
          <w:rFonts w:ascii="Times New Roman" w:eastAsia="Times New Roman" w:hAnsi="Times New Roman" w:cs="Times New Roman"/>
          <w:sz w:val="24"/>
          <w:szCs w:val="24"/>
          <w:lang w:val="ms"/>
        </w:rPr>
        <w:t>KESIMPULAN</w:t>
      </w:r>
    </w:p>
    <w:p w14:paraId="1B67691F" w14:textId="46B8F4CD"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 xml:space="preserve">Dalam mengakhiri perbincangan mengenai penggunaan bahasa dalam dakwah, adalah penting untuk menekankan kepentingan penyesuaian bahasa kepada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sebagai faktor utama dalam penyampaian mesej. Penggunaan bahasa yang sesuai dan seiring dengan latar belakang budaya pendengar bukan hanya membantu menarik perhatian, tetapi juga memastikan mesej disampaikan dengan cara yang lebih efektif. Contohnya, dalam komuniti Melayu, penggunaan panggilan hormat seperti tuan-tuan dan puan-puan mencerminkan tahap keakraban dan menghormati nilai-nilai yang dipegang oleh pendengar. </w:t>
      </w:r>
      <w:r w:rsidR="00070556">
        <w:rPr>
          <w:rFonts w:ascii="Times New Roman" w:eastAsia="Times New Roman" w:hAnsi="Times New Roman" w:cs="Times New Roman"/>
          <w:sz w:val="24"/>
          <w:szCs w:val="24"/>
          <w:lang w:val="ms"/>
        </w:rPr>
        <w:t>Perkara ini</w:t>
      </w:r>
      <w:r w:rsidRPr="008907BF">
        <w:rPr>
          <w:rFonts w:ascii="Times New Roman" w:eastAsia="Times New Roman" w:hAnsi="Times New Roman" w:cs="Times New Roman"/>
          <w:sz w:val="24"/>
          <w:szCs w:val="24"/>
          <w:lang w:val="ms"/>
        </w:rPr>
        <w:t xml:space="preserve"> menunjukkan bahawa penyampai dakwah perlu bijak dalam memilih perkataan dan gaya bagi membina ikatan yang lebih rapat dengan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mereka, menjadikan proses dakwah lebih berkesan dan mendalam.</w:t>
      </w:r>
    </w:p>
    <w:p w14:paraId="38EBB9EF" w14:textId="41AE9420"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Selain itu, kejelasan dan ketepatan dalam penggunaan bahasa merupakan elemen penting dalam dakwah yang tidak boleh dipandang remeh. Menyampaikan mesej dengan kejelasan membantu menghindari salah faham yang boleh merencatkan pemahaman masyarakat terhadap ajaran Islam. Penggunaan frasa yang ringkas dan langsung, seperti Islam adalah agama keamanan, tidak hanya memberikan mesej yang jelas tetapi juga memberikan </w:t>
      </w:r>
      <w:r w:rsidR="008907BF" w:rsidRPr="008907BF">
        <w:rPr>
          <w:rFonts w:ascii="Times New Roman" w:eastAsia="Times New Roman" w:hAnsi="Times New Roman" w:cs="Times New Roman"/>
          <w:sz w:val="24"/>
          <w:szCs w:val="24"/>
          <w:lang w:val="ms"/>
        </w:rPr>
        <w:lastRenderedPageBreak/>
        <w:t xml:space="preserve">pengertian yang tepat tentang ajaran Islam. Dalam konteks ini, penting bagi penyampai dakwah untuk mengelakkan penggunaan jargon yang rumit dan memastikan setiap istilah diselaraskan dengan konteksnya tanpa mengabaikan kepekaan </w:t>
      </w:r>
      <w:r w:rsidR="008A4674">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yang berbeza latar belakang dan pendidikan, selaras dengan strategi dakwah yang termasuk suasana yang humanis dan inklusif (Haikal et al., 2024).</w:t>
      </w:r>
    </w:p>
    <w:p w14:paraId="740156B4" w14:textId="2FE6774D"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8907BF" w:rsidRPr="008907BF">
        <w:rPr>
          <w:rFonts w:ascii="Times New Roman" w:eastAsia="Times New Roman" w:hAnsi="Times New Roman" w:cs="Times New Roman"/>
          <w:sz w:val="24"/>
          <w:szCs w:val="24"/>
          <w:lang w:val="ms"/>
        </w:rPr>
        <w:t>, membangkitkan emosi melalui seni bahasa adalah satu teknik yang berkesan dalam menyampaikan mesej dakwah. Gaya bahasa seperti metafora dan soalan retorik bukan sahaja menjadikan penyampaian lebih menarik tetapi juga mencetuskan keinginan pendengar untuk merenung dan berfikir. Contohnya, ungkapan yang menggambarkan iman sebagai pokok memberikan gambaran visual yang membantu kefahaman. Selain itu, penggunaan kisah inspiratif dari sejarah Islam dapat memotivasi pendengar untuk memperbaiki diri dan mengambil tindakan positif. Dalam hubungan ini, penyampai dakwah harus memanfaatkan sumber-sumber Al-Quran dan hadis bagi menguatkan hujah mereka, sekaligus memberikan kredibiliti kepada mesej yang ingin disampaikan. Penerapan semua elemen ini dalam dakwah bukan sahaja memastikan mesej sampai, tetapi juga membantu membentuk masyarakat yang lebih baik dan berakhlak mulia, selari dengan tuntutan ajaran Islam (Rosidi et al., 2022).</w:t>
      </w:r>
    </w:p>
    <w:p w14:paraId="22605D05" w14:textId="77777777"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5DD56D1" w14:textId="0C5791C2" w:rsidR="008907BF" w:rsidRPr="008907BF" w:rsidRDefault="005B1649"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7.8.1</w:t>
      </w:r>
      <w:r w:rsidR="008907BF" w:rsidRPr="008907BF">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Rumusan </w:t>
      </w:r>
      <w:r w:rsidR="000C1287">
        <w:rPr>
          <w:rFonts w:ascii="Times New Roman" w:eastAsia="Times New Roman" w:hAnsi="Times New Roman" w:cs="Times New Roman"/>
          <w:sz w:val="24"/>
          <w:szCs w:val="24"/>
          <w:lang w:val="ms"/>
        </w:rPr>
        <w:t>Per</w:t>
      </w:r>
      <w:r w:rsidR="006607E9">
        <w:rPr>
          <w:rFonts w:ascii="Times New Roman" w:eastAsia="Times New Roman" w:hAnsi="Times New Roman" w:cs="Times New Roman"/>
          <w:sz w:val="24"/>
          <w:szCs w:val="24"/>
          <w:lang w:val="ms"/>
        </w:rPr>
        <w:t xml:space="preserve">bincangan </w:t>
      </w:r>
      <w:r w:rsidR="008907BF" w:rsidRPr="008907BF">
        <w:rPr>
          <w:rFonts w:ascii="Times New Roman" w:eastAsia="Times New Roman" w:hAnsi="Times New Roman" w:cs="Times New Roman"/>
          <w:sz w:val="24"/>
          <w:szCs w:val="24"/>
          <w:lang w:val="ms"/>
        </w:rPr>
        <w:t>Utama</w:t>
      </w:r>
    </w:p>
    <w:p w14:paraId="165FB00F" w14:textId="602765CF"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 xml:space="preserve">Dalam konteks dakwah, pemilihan bahasa yang sesuai dengan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adalah aspek kritikal yang menentukan keberkesanan penyampaian mesej. Keberkesanan ini terhasil apabila penyampai memahami latar belakang budaya dan tahap pendidikan pendengar. Sebagai contoh, dalam komuniti Melayu, penggunaan frasa seperti “tuan-tuan dan puan-puan” bukan sahaja menunjukkan rasa hormat, tetapi juga mewujudkan suasana yang lebih akrab (</w:t>
      </w:r>
      <w:r w:rsidR="007500A2">
        <w:rPr>
          <w:rFonts w:ascii="Times New Roman" w:eastAsia="Times New Roman" w:hAnsi="Times New Roman" w:cs="Times New Roman"/>
          <w:sz w:val="24"/>
          <w:szCs w:val="24"/>
          <w:lang w:val="ms"/>
        </w:rPr>
        <w:t>Ahmad, 2019</w:t>
      </w:r>
      <w:r w:rsidRPr="008907BF">
        <w:rPr>
          <w:rFonts w:ascii="Times New Roman" w:eastAsia="Times New Roman" w:hAnsi="Times New Roman" w:cs="Times New Roman"/>
          <w:sz w:val="24"/>
          <w:szCs w:val="24"/>
          <w:lang w:val="ms"/>
        </w:rPr>
        <w:t xml:space="preserve">). Selain itu, penting untuk menyesuaikan gaya ucapan berdasarkan situasi; khutbah Jumaat biasanya memerlukan pendekatan formal, manakala sesi ceramah santai dapat dilakukan secara </w:t>
      </w:r>
      <w:r w:rsidRPr="008907BF">
        <w:rPr>
          <w:rFonts w:ascii="Times New Roman" w:eastAsia="Times New Roman" w:hAnsi="Times New Roman" w:cs="Times New Roman"/>
          <w:sz w:val="24"/>
          <w:szCs w:val="24"/>
          <w:lang w:val="ms"/>
        </w:rPr>
        <w:lastRenderedPageBreak/>
        <w:t xml:space="preserve">lebih tidak formal. Dengan cara ini, hubungan yang terjalin akan lebih kukuh, seterusnya meningkatkan pemahaman dan penghayatan terhadap isi dakwah yang disampaikan. Kesedaran terhadap keberkesanan bahasa dalam konteks ini menunjukkan betapa pentingnya peranan bahasa dalam membina jambatan antara penyampai dan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w:t>
      </w:r>
    </w:p>
    <w:p w14:paraId="2E81656D" w14:textId="2E74FB24"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Lebih penting lagi, penggunaan bahasa yang jelas, tepat, dan inklusif dalam dakwah tidak boleh diabaikan, kerana ia mempengaruhi bagaimana mesej diterima dan difahami oleh berbagai lapisan masyarakat. Kejelasan bahasa membolehkan pendengar tidak terperangkap dalam kesamaran dan salah tafsir. Misalnya, dengan menggunakan definisi yang tepat untuk istilah seperti zakat, penyampai boleh menjelaskan bahawa zakat bukan sekadar pemberian, tetapi ia adalah pembersihan harta (</w:t>
      </w:r>
      <w:r w:rsidR="007500A2">
        <w:rPr>
          <w:rFonts w:ascii="Times New Roman" w:eastAsia="Times New Roman" w:hAnsi="Times New Roman" w:cs="Times New Roman"/>
          <w:sz w:val="24"/>
          <w:szCs w:val="24"/>
          <w:lang w:val="ms"/>
        </w:rPr>
        <w:t>Ahmad, 2023</w:t>
      </w:r>
      <w:r w:rsidR="008907BF" w:rsidRPr="008907BF">
        <w:rPr>
          <w:rFonts w:ascii="Times New Roman" w:eastAsia="Times New Roman" w:hAnsi="Times New Roman" w:cs="Times New Roman"/>
          <w:sz w:val="24"/>
          <w:szCs w:val="24"/>
          <w:lang w:val="ms"/>
        </w:rPr>
        <w:t>). Selain itu, menghindari jargon yang kompleks akan memastikan bahawa semua individu, tanpa mengira latar belakang pendidikan, dapat memahami mesej dakwah dengan lebih baik. Dalam konteks ini, penghormatan terhadap pelbagai latar belakang melalui bahasa inklusif bukan sahaja memperkukuh mesej, tetapi juga menjalin hubungan empatik antara penyampai dan pendengar, mendorong mereka untuk mengambil tindakan positif.</w:t>
      </w:r>
    </w:p>
    <w:p w14:paraId="2C65A231" w14:textId="355EBC38"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Teknik mewujudkan imej dan emosi melalui bahasa merupakan kaedah yang berkesan untuk mengukuhkan mesej dakwah. Penggunaan gaya bahasa seperti metafora dan simile dapat membantu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memahami konsep yang lebih abstrak, contohnya, Iman seperti pokok, akarnya kepercayaan, batangnya amal, dan buahnya adalah akhlak mulia. Ini menjadikan mesej lebih mudah diingat dan menyentuh emosi pendengar (</w:t>
      </w:r>
      <w:r w:rsidR="006870AC">
        <w:rPr>
          <w:rFonts w:ascii="Times New Roman" w:eastAsia="Times New Roman" w:hAnsi="Times New Roman" w:cs="Times New Roman"/>
          <w:sz w:val="24"/>
          <w:szCs w:val="24"/>
          <w:lang w:val="ms"/>
        </w:rPr>
        <w:t>Ahmad, 2024</w:t>
      </w:r>
      <w:r w:rsidR="008907BF" w:rsidRPr="008907BF">
        <w:rPr>
          <w:rFonts w:ascii="Times New Roman" w:eastAsia="Times New Roman" w:hAnsi="Times New Roman" w:cs="Times New Roman"/>
          <w:sz w:val="24"/>
          <w:szCs w:val="24"/>
          <w:lang w:val="ms"/>
        </w:rPr>
        <w:t>). Selain itu, memasukkan cerita inspirasi dari sejarah Islam juga dapat membangkitkan rasa semangat di kalangan pendengar, seperti kisah Umar bin Khattab yang berubah dari penentang kepada pembela Islam. Dalam konteks ini, penyampaian mesej yang disokong oleh hadith dan ayat Al-Quran, seperti “</w:t>
      </w:r>
      <w:r w:rsidR="008907BF" w:rsidRPr="006870AC">
        <w:rPr>
          <w:rFonts w:ascii="Times New Roman" w:eastAsia="Times New Roman" w:hAnsi="Times New Roman" w:cs="Times New Roman"/>
          <w:i/>
          <w:iCs/>
          <w:sz w:val="24"/>
          <w:szCs w:val="24"/>
          <w:lang w:val="ms"/>
        </w:rPr>
        <w:t>Sesungguhnya Allah tidak akan mengubah nasib suatu kaum sehingga mereka mengubah keadaan yang ada pada diri mereka sendiri,</w:t>
      </w:r>
      <w:r w:rsidR="008907BF" w:rsidRPr="008907BF">
        <w:rPr>
          <w:rFonts w:ascii="Times New Roman" w:eastAsia="Times New Roman" w:hAnsi="Times New Roman" w:cs="Times New Roman"/>
          <w:sz w:val="24"/>
          <w:szCs w:val="24"/>
          <w:lang w:val="ms"/>
        </w:rPr>
        <w:t xml:space="preserve">” menambah keauthentikan dan </w:t>
      </w:r>
      <w:r w:rsidR="008907BF" w:rsidRPr="008907BF">
        <w:rPr>
          <w:rFonts w:ascii="Times New Roman" w:eastAsia="Times New Roman" w:hAnsi="Times New Roman" w:cs="Times New Roman"/>
          <w:sz w:val="24"/>
          <w:szCs w:val="24"/>
          <w:lang w:val="ms"/>
        </w:rPr>
        <w:lastRenderedPageBreak/>
        <w:t>kekuatan hujah (</w:t>
      </w:r>
      <w:r w:rsidR="006870AC">
        <w:rPr>
          <w:rFonts w:ascii="Times New Roman" w:eastAsia="Times New Roman" w:hAnsi="Times New Roman" w:cs="Times New Roman"/>
          <w:sz w:val="24"/>
          <w:szCs w:val="24"/>
          <w:lang w:val="ms"/>
        </w:rPr>
        <w:t>Ahmad, 2024</w:t>
      </w:r>
      <w:r w:rsidR="008907BF" w:rsidRPr="008907BF">
        <w:rPr>
          <w:rFonts w:ascii="Times New Roman" w:eastAsia="Times New Roman" w:hAnsi="Times New Roman" w:cs="Times New Roman"/>
          <w:sz w:val="24"/>
          <w:szCs w:val="24"/>
          <w:lang w:val="ms"/>
        </w:rPr>
        <w:t xml:space="preserve">). Kesemua teknik ini bersama akan memberi impak yang mendalam, memastikan mesej dakwah sampai dengan efektif dan meningkatkan kesedaran serta penghayatan dalam kalangan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w:t>
      </w:r>
    </w:p>
    <w:p w14:paraId="520C0E7C" w14:textId="77777777"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7B17C7C" w14:textId="059D86B2" w:rsidR="008907BF" w:rsidRPr="008907BF" w:rsidRDefault="005B1649"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7.8.2</w:t>
      </w: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Kepentingan Bahasa dalam </w:t>
      </w:r>
      <w:r w:rsidR="00454880">
        <w:rPr>
          <w:rFonts w:ascii="Times New Roman" w:eastAsia="Times New Roman" w:hAnsi="Times New Roman" w:cs="Times New Roman"/>
          <w:sz w:val="24"/>
          <w:szCs w:val="24"/>
          <w:lang w:val="ms"/>
        </w:rPr>
        <w:t>Dakwah</w:t>
      </w:r>
      <w:r w:rsidR="008907BF" w:rsidRPr="008907BF">
        <w:rPr>
          <w:rFonts w:ascii="Times New Roman" w:eastAsia="Times New Roman" w:hAnsi="Times New Roman" w:cs="Times New Roman"/>
          <w:sz w:val="24"/>
          <w:szCs w:val="24"/>
          <w:lang w:val="ms"/>
        </w:rPr>
        <w:t xml:space="preserve"> yang Berkesan</w:t>
      </w:r>
    </w:p>
    <w:p w14:paraId="1738C39D" w14:textId="0A166AB7"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 xml:space="preserve">Dalam usaha penyampaian dakwah yang berkesan, pemilihan bahasa yang sesuai dengan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adalah krusial untuk menarik perhatian dan menyampaikan mesej dengan efektif. Contohnya, penggunaan bahasa yang seiring dengan latar belakang budaya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dapat memastikan mesej yang disampaikan lebih diterima dan difahami. Dalam konteks komuniti Melayu, pendekatan sopan santun seperti memanggil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dengan panggilan hormat, contohnya tuan-tuan dan puan-puan, menunjukkan rasa hormat dan sekaligus menarik perhatian mereka. Lebih daripada itu, tahap kefahaman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juga perlu diambil kira; menggunakan istilah yang mudah difahami untuk pemula, manakala istilah teknikal dapat diperkenalkan kepada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yang lebih berpengalaman. Ini selaras dengan prinsip komunikasi dalam dakwah, di mana keserasian bahasa dengan latar belakang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membantu memperkasa mesej yang ingin disampaikan (Malik et al., 2021).</w:t>
      </w:r>
    </w:p>
    <w:p w14:paraId="79BDF121" w14:textId="4AD67E54"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Penggunaan bahasa yang jelas, tepat, dan inklusif juga merupakan elemen penting dalam mencapai matlamat dakwah yang berkesan. Dalam konteks ini, kejelasan bahasa adalah vital bagi memastikan mesej yang disampaikan tidak mengundang salah tafsir. Contohnya, frasa Islam adalah agama keamanan menyampaikan mesej yang langsung dan tidak mempunyai ambiguiti. Selain itu, penggunaan istilah yang tepat dalam konteks Islam harus diutamakan; misalnya, memahami istilah zakat bukan sekadar sebagai pemberian, tetapi lebih kepada pembersihan harta, bagi memastikan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benar-benar memahami konsep tersebut. Dengan mengintegrasikan bukti dan fakta dalam penyampaian, kepercayaan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terhadap mesej dapat diperkukuh. Dalam </w:t>
      </w:r>
      <w:r w:rsidR="00070556">
        <w:rPr>
          <w:rFonts w:ascii="Times New Roman" w:eastAsia="Times New Roman" w:hAnsi="Times New Roman" w:cs="Times New Roman"/>
          <w:sz w:val="24"/>
          <w:szCs w:val="24"/>
          <w:lang w:val="ms"/>
        </w:rPr>
        <w:t>Perkara ini</w:t>
      </w:r>
      <w:r w:rsidR="008907BF" w:rsidRPr="008907BF">
        <w:rPr>
          <w:rFonts w:ascii="Times New Roman" w:eastAsia="Times New Roman" w:hAnsi="Times New Roman" w:cs="Times New Roman"/>
          <w:sz w:val="24"/>
          <w:szCs w:val="24"/>
          <w:lang w:val="ms"/>
        </w:rPr>
        <w:t xml:space="preserve">, menghormati latar belakang pelbagai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w:t>
      </w:r>
      <w:r w:rsidR="008907BF" w:rsidRPr="008907BF">
        <w:rPr>
          <w:rFonts w:ascii="Times New Roman" w:eastAsia="Times New Roman" w:hAnsi="Times New Roman" w:cs="Times New Roman"/>
          <w:sz w:val="24"/>
          <w:szCs w:val="24"/>
          <w:lang w:val="ms"/>
        </w:rPr>
        <w:lastRenderedPageBreak/>
        <w:t>dengan menggunakan kata-kata yang inklusif dapat mencegah sebarang bentuk sensitiviti yang boleh menimbulkan perpecahan (Malik et al., 2021).</w:t>
      </w:r>
    </w:p>
    <w:p w14:paraId="374172D4" w14:textId="2B106452"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Teknik-teknik tertentu dalam penggunaan bahasa juga memainkan peranan penting dalam mewujudkan imej dan emosi yang mendalam dalam dakwah. Misalnya, penggunaan gaya bahasa seperti metafora dapat membantu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membayangkan konsep yang abstrak dengan lebih jelas; frasa seperti iman seperti pokok, akarnya kepercayaan ialah contoh yang efektif. Di samping itu, membangkitkan emosi melalui cerita inspirasi dari sejarah Islam, seperti perjalanan Nabi Muhammad SAW, dapat menjadikan mesej yang disampaikan lebih berkesan. Penggunaan soalan retorik seperti, “Adakah kita benar-benar bersedia menghadapi akhirat?” juga mencetuskan pemikiran kritikal dalam kalangan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menekankan kepentingan isi yang dibentangkan. Dengan memanfaatkan ayat Al-Quran dan hadis, mesej dakwah bukan sahaja menjadi autentik tetapi juga menghampirkan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kepada nilai-nilai Islam yang mendalam, menjadikan penyampaian dakwah lebih menyentuh hati (Malik et al., 2021).</w:t>
      </w:r>
    </w:p>
    <w:p w14:paraId="5B32AD6D" w14:textId="77777777"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23427AF" w14:textId="2B766908" w:rsidR="008907BF" w:rsidRPr="008907BF" w:rsidRDefault="005B1649"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7.8.3</w:t>
      </w:r>
      <w:r>
        <w:rPr>
          <w:rFonts w:ascii="Times New Roman" w:eastAsia="Times New Roman" w:hAnsi="Times New Roman" w:cs="Times New Roman"/>
          <w:sz w:val="24"/>
          <w:szCs w:val="24"/>
          <w:lang w:val="ms"/>
        </w:rPr>
        <w:tab/>
      </w:r>
      <w:r w:rsidR="00454880">
        <w:rPr>
          <w:rFonts w:ascii="Times New Roman" w:eastAsia="Times New Roman" w:hAnsi="Times New Roman" w:cs="Times New Roman"/>
          <w:sz w:val="24"/>
          <w:szCs w:val="24"/>
          <w:lang w:val="ms"/>
        </w:rPr>
        <w:t>Cadangan</w:t>
      </w:r>
      <w:r w:rsidR="008907BF" w:rsidRPr="008907BF">
        <w:rPr>
          <w:rFonts w:ascii="Times New Roman" w:eastAsia="Times New Roman" w:hAnsi="Times New Roman" w:cs="Times New Roman"/>
          <w:sz w:val="24"/>
          <w:szCs w:val="24"/>
          <w:lang w:val="ms"/>
        </w:rPr>
        <w:t xml:space="preserve"> Tindakan untuk Penggunaan Bahasa yang </w:t>
      </w:r>
      <w:r w:rsidR="00454880">
        <w:rPr>
          <w:rFonts w:ascii="Times New Roman" w:eastAsia="Times New Roman" w:hAnsi="Times New Roman" w:cs="Times New Roman"/>
          <w:sz w:val="24"/>
          <w:szCs w:val="24"/>
          <w:lang w:val="ms"/>
        </w:rPr>
        <w:t>baik</w:t>
      </w:r>
      <w:r w:rsidR="008907BF" w:rsidRPr="008907BF">
        <w:rPr>
          <w:rFonts w:ascii="Times New Roman" w:eastAsia="Times New Roman" w:hAnsi="Times New Roman" w:cs="Times New Roman"/>
          <w:sz w:val="24"/>
          <w:szCs w:val="24"/>
          <w:lang w:val="ms"/>
        </w:rPr>
        <w:t xml:space="preserve"> dalam Amalan </w:t>
      </w:r>
      <w:r w:rsidR="00454880">
        <w:rPr>
          <w:rFonts w:ascii="Times New Roman" w:eastAsia="Times New Roman" w:hAnsi="Times New Roman" w:cs="Times New Roman"/>
          <w:sz w:val="24"/>
          <w:szCs w:val="24"/>
          <w:lang w:val="ms"/>
        </w:rPr>
        <w:t>Dakwah</w:t>
      </w:r>
    </w:p>
    <w:p w14:paraId="572C5937" w14:textId="4C828593" w:rsidR="008907BF" w:rsidRPr="008907BF" w:rsidRDefault="008907BF"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sidRPr="008907BF">
        <w:rPr>
          <w:rFonts w:ascii="Times New Roman" w:eastAsia="Times New Roman" w:hAnsi="Times New Roman" w:cs="Times New Roman"/>
          <w:sz w:val="24"/>
          <w:szCs w:val="24"/>
          <w:lang w:val="ms"/>
        </w:rPr>
        <w:t xml:space="preserve">Kefahaman yang mendalam mengenai keperluan untuk menggunakan bahasa yang sesuai dalam amalan dakwah bukan sahaja mempengaruhi penerimaan mesej, tetapi juga memperkukuhkan ikatan antara pendakwah dan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Dalam konteks ini, penggunaan bahasa yang seiring dengan latar belakang budaya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sangat penting. Contohnya, dalam komuniti Melayu, pengenalan panggilan hormat seperti tuan-tuan dan puan-puan bukan sahaja menunjukkan rasa hormat, tetapi juga membina keakraban dalam komunikasi. Dengan memilih istilah yang mudah difahami berdasarkan tahap pendidikan </w:t>
      </w:r>
      <w:r w:rsidR="005F1765">
        <w:rPr>
          <w:rFonts w:ascii="Times New Roman" w:eastAsia="Times New Roman" w:hAnsi="Times New Roman" w:cs="Times New Roman"/>
          <w:sz w:val="24"/>
          <w:szCs w:val="24"/>
          <w:lang w:val="ms"/>
        </w:rPr>
        <w:t>khalayak</w:t>
      </w:r>
      <w:r w:rsidRPr="008907BF">
        <w:rPr>
          <w:rFonts w:ascii="Times New Roman" w:eastAsia="Times New Roman" w:hAnsi="Times New Roman" w:cs="Times New Roman"/>
          <w:sz w:val="24"/>
          <w:szCs w:val="24"/>
          <w:lang w:val="ms"/>
        </w:rPr>
        <w:t xml:space="preserve">, pendakwah dapat mengelakkan kekeliruan dan memastikan bahawa mesej yang disampaikan diterima dengan </w:t>
      </w:r>
      <w:r w:rsidRPr="008907BF">
        <w:rPr>
          <w:rFonts w:ascii="Times New Roman" w:eastAsia="Times New Roman" w:hAnsi="Times New Roman" w:cs="Times New Roman"/>
          <w:sz w:val="24"/>
          <w:szCs w:val="24"/>
          <w:lang w:val="ms"/>
        </w:rPr>
        <w:lastRenderedPageBreak/>
        <w:t>baik. Oleh itu, strategi dalam memilih dan menggunakan bahasa sememangnya memerlukan pertimbangan yang teliti untuk mencapai kesan yang diharapkan dalam dakwah.</w:t>
      </w:r>
    </w:p>
    <w:p w14:paraId="2E331302" w14:textId="4F90D226"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Penggunaan bahasa yang jelas dan tepat adalah aspek lain yang harus diberi perhatian dalam amalan dakwah. Kejelasan dalam penyampaian mesej mengelakkan ruang untuk salah faham, yang sering kali menjadi penghalang utama dalam komunikasi. Contohnya, penggunaan frasa sederhana seperti “Islam adalah agama keamanan” mudah difahami dan tidak meninggalkan tempat untuk tafsiran yang berbeza. Pendakwah juga perlu memastikan bahwa istilah yang digunakan tepat dan sesuai dengan konteks Islam, seperti menjelaskan maksud zakat sebagai pembersihan harta, bukan sekadar pemberian. Dengan memberi sokongan fakta dan bukti dalam setiap pernyataan,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xml:space="preserve"> lebih terdorong untuk mempercayai dan mematuhi ajaran yang disampaikan. Ini menegaskan bahawa kejelasan dan ketepatan dalam penggunaan bahasa adalah kunci untuk menyampaikan mesej dakwah yang berkesan.</w:t>
      </w:r>
    </w:p>
    <w:p w14:paraId="08BFDB98" w14:textId="4534363D" w:rsidR="008907BF" w:rsidRPr="008907BF" w:rsidRDefault="00F20942" w:rsidP="00DB4404">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8907BF" w:rsidRPr="008907BF">
        <w:rPr>
          <w:rFonts w:ascii="Times New Roman" w:eastAsia="Times New Roman" w:hAnsi="Times New Roman" w:cs="Times New Roman"/>
          <w:sz w:val="24"/>
          <w:szCs w:val="24"/>
          <w:lang w:val="ms"/>
        </w:rPr>
        <w:t xml:space="preserve">Teknik bahasa yang menarik juga memainkan peranan penting dalam membangkitkan emosi dan membentuk imej dalam dakwah. Penggunaan gaya bahasa seperti metafora dan simile membantu menjelaskan konsep yang sukar difahami dengan cara yang lebih visual dan menarik. Contohnya, perbandingan iman dengan pokok dapat memberikan gambaran yang mendalam tentang akar kepercayaan dan hasil daripada amal. Di samping itu, cerita inspirasi dari sejarah Islam dan kata-kata beremosi yang menyentuh hati dapat meningkatkan impak mesej yang disampaikan. Soalan retorik juga dapat mencetuskan pemikiran kritis di kalangan </w:t>
      </w:r>
      <w:r w:rsidR="005F1765">
        <w:rPr>
          <w:rFonts w:ascii="Times New Roman" w:eastAsia="Times New Roman" w:hAnsi="Times New Roman" w:cs="Times New Roman"/>
          <w:sz w:val="24"/>
          <w:szCs w:val="24"/>
          <w:lang w:val="ms"/>
        </w:rPr>
        <w:t>khalayak</w:t>
      </w:r>
      <w:r w:rsidR="008907BF" w:rsidRPr="008907BF">
        <w:rPr>
          <w:rFonts w:ascii="Times New Roman" w:eastAsia="Times New Roman" w:hAnsi="Times New Roman" w:cs="Times New Roman"/>
          <w:sz w:val="24"/>
          <w:szCs w:val="24"/>
          <w:lang w:val="ms"/>
        </w:rPr>
        <w:t>, mendorong mereka untuk merenung tentang tanggungjawab mereka. Dengan memanfaatkan teknik-teknik ini, pendakwah bukan sahaja dapat menyampaikan ajaran Islam, tetapi juga menyentuh jiwa pendengar, yang menjadikan dakwah lebih bermakna dan efektif.</w:t>
      </w:r>
    </w:p>
    <w:p w14:paraId="43581BAD" w14:textId="77777777" w:rsidR="008907BF" w:rsidRDefault="008907BF"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5E9F94E3" w14:textId="77777777" w:rsidR="00454880" w:rsidRDefault="0045488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7768DE97" w14:textId="77777777" w:rsidR="00454880" w:rsidRDefault="0045488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10EC1325" w14:textId="77777777" w:rsidR="00454880" w:rsidRDefault="0045488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6A23AEFA" w14:textId="77777777" w:rsidR="00454880" w:rsidRDefault="0045488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7505E4B5" w14:textId="77777777" w:rsidR="00454880" w:rsidRPr="008907BF" w:rsidRDefault="00454880"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2507CA8F" w14:textId="77777777" w:rsidR="001D0D93" w:rsidRDefault="001D0D93" w:rsidP="00F976C8">
      <w:pPr>
        <w:spacing w:after="0" w:line="240" w:lineRule="auto"/>
        <w:rPr>
          <w:rFonts w:ascii="Times New Roman" w:eastAsia="Times New Roman" w:hAnsi="Times New Roman" w:cs="Times New Roman"/>
          <w:b/>
          <w:bCs/>
          <w:sz w:val="24"/>
          <w:szCs w:val="24"/>
          <w:lang w:val="en-US"/>
        </w:rPr>
      </w:pPr>
      <w:r w:rsidRPr="001D0D93">
        <w:rPr>
          <w:rFonts w:ascii="Times New Roman" w:eastAsia="Times New Roman" w:hAnsi="Times New Roman" w:cs="Times New Roman"/>
          <w:b/>
          <w:bCs/>
          <w:sz w:val="24"/>
          <w:szCs w:val="24"/>
          <w:lang w:val="en-US"/>
        </w:rPr>
        <w:lastRenderedPageBreak/>
        <w:t>Kuiz: Penggunaan Bahasa dalam Penyampaian Dakwah</w:t>
      </w:r>
    </w:p>
    <w:p w14:paraId="5C8BCA71" w14:textId="77777777" w:rsidR="006230B3" w:rsidRPr="001D0D93" w:rsidRDefault="006230B3" w:rsidP="00F976C8">
      <w:pPr>
        <w:spacing w:after="0" w:line="240" w:lineRule="auto"/>
        <w:rPr>
          <w:rFonts w:ascii="Times New Roman" w:eastAsia="Times New Roman" w:hAnsi="Times New Roman" w:cs="Times New Roman"/>
          <w:sz w:val="24"/>
          <w:szCs w:val="24"/>
          <w:lang w:val="en-US"/>
        </w:rPr>
      </w:pPr>
    </w:p>
    <w:p w14:paraId="7471C00D" w14:textId="77777777" w:rsidR="006230B3" w:rsidRDefault="001D0D93" w:rsidP="00F976C8">
      <w:pPr>
        <w:spacing w:after="0" w:line="240" w:lineRule="auto"/>
        <w:rPr>
          <w:rFonts w:ascii="Times New Roman" w:eastAsia="Times New Roman" w:hAnsi="Times New Roman" w:cs="Times New Roman"/>
          <w:b/>
          <w:bCs/>
          <w:sz w:val="24"/>
          <w:szCs w:val="24"/>
          <w:lang w:val="en-US"/>
        </w:rPr>
      </w:pPr>
      <w:r w:rsidRPr="001D0D93">
        <w:rPr>
          <w:rFonts w:ascii="Times New Roman" w:eastAsia="Times New Roman" w:hAnsi="Times New Roman" w:cs="Times New Roman"/>
          <w:b/>
          <w:bCs/>
          <w:sz w:val="24"/>
          <w:szCs w:val="24"/>
          <w:lang w:val="en-US"/>
        </w:rPr>
        <w:t>Bahagian A: Soalan Objektif</w:t>
      </w:r>
    </w:p>
    <w:p w14:paraId="36F2841A" w14:textId="79E229FD" w:rsidR="001D0D93" w:rsidRDefault="001D0D93" w:rsidP="00F976C8">
      <w:pPr>
        <w:spacing w:after="0" w:line="240" w:lineRule="auto"/>
        <w:rPr>
          <w:rFonts w:ascii="Times New Roman" w:eastAsia="Times New Roman" w:hAnsi="Times New Roman" w:cs="Times New Roman"/>
          <w:i/>
          <w:iCs/>
          <w:sz w:val="24"/>
          <w:szCs w:val="24"/>
          <w:lang w:val="en-US"/>
        </w:rPr>
      </w:pPr>
      <w:r w:rsidRPr="001D0D93">
        <w:rPr>
          <w:rFonts w:ascii="Times New Roman" w:eastAsia="Times New Roman" w:hAnsi="Times New Roman" w:cs="Times New Roman"/>
          <w:sz w:val="24"/>
          <w:szCs w:val="24"/>
          <w:lang w:val="en-US"/>
        </w:rPr>
        <w:br/>
      </w:r>
      <w:r w:rsidRPr="001D0D93">
        <w:rPr>
          <w:rFonts w:ascii="Times New Roman" w:eastAsia="Times New Roman" w:hAnsi="Times New Roman" w:cs="Times New Roman"/>
          <w:i/>
          <w:iCs/>
          <w:sz w:val="24"/>
          <w:szCs w:val="24"/>
          <w:lang w:val="en-US"/>
        </w:rPr>
        <w:t>(Pilih jawapan yang paling tepat.)</w:t>
      </w:r>
    </w:p>
    <w:p w14:paraId="4B782F70" w14:textId="77777777" w:rsidR="006230B3" w:rsidRPr="001D0D93" w:rsidRDefault="006230B3" w:rsidP="00F976C8">
      <w:pPr>
        <w:spacing w:after="0" w:line="240" w:lineRule="auto"/>
        <w:rPr>
          <w:rFonts w:ascii="Times New Roman" w:eastAsia="Times New Roman" w:hAnsi="Times New Roman" w:cs="Times New Roman"/>
          <w:sz w:val="24"/>
          <w:szCs w:val="24"/>
          <w:lang w:val="en-US"/>
        </w:rPr>
      </w:pPr>
    </w:p>
    <w:p w14:paraId="66490180" w14:textId="77777777" w:rsidR="006230B3" w:rsidRDefault="001D0D93" w:rsidP="00F976C8">
      <w:pPr>
        <w:numPr>
          <w:ilvl w:val="0"/>
          <w:numId w:val="95"/>
        </w:numPr>
        <w:spacing w:after="0" w:line="240" w:lineRule="auto"/>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t>Apakah faktor utama dalam menentukan bahasa yang sesuai ketika menyampaikan dakwah kepada khalayak tertentu?</w:t>
      </w:r>
      <w:r w:rsidRPr="001D0D93">
        <w:rPr>
          <w:rFonts w:ascii="Times New Roman" w:eastAsia="Times New Roman" w:hAnsi="Times New Roman" w:cs="Times New Roman"/>
          <w:sz w:val="24"/>
          <w:szCs w:val="24"/>
          <w:lang w:val="en-US"/>
        </w:rPr>
        <w:br/>
      </w:r>
    </w:p>
    <w:p w14:paraId="10C29D1C" w14:textId="76F93045" w:rsidR="001D0D93" w:rsidRDefault="001D0D93" w:rsidP="006230B3">
      <w:pPr>
        <w:spacing w:after="0" w:line="240" w:lineRule="auto"/>
        <w:ind w:left="720"/>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t xml:space="preserve">a) </w:t>
      </w:r>
      <w:r w:rsidR="00D12B50" w:rsidRPr="001D0D93">
        <w:rPr>
          <w:rFonts w:ascii="Times New Roman" w:eastAsia="Times New Roman" w:hAnsi="Times New Roman" w:cs="Times New Roman"/>
          <w:sz w:val="24"/>
          <w:szCs w:val="24"/>
          <w:lang w:val="en-US"/>
        </w:rPr>
        <w:t>Panjang ucapan</w:t>
      </w:r>
      <w:r w:rsidRPr="001D0D93">
        <w:rPr>
          <w:rFonts w:ascii="Times New Roman" w:eastAsia="Times New Roman" w:hAnsi="Times New Roman" w:cs="Times New Roman"/>
          <w:sz w:val="24"/>
          <w:szCs w:val="24"/>
          <w:lang w:val="en-US"/>
        </w:rPr>
        <w:br/>
        <w:t xml:space="preserve">b) </w:t>
      </w:r>
      <w:r w:rsidR="00D12B50" w:rsidRPr="001D0D93">
        <w:rPr>
          <w:rFonts w:ascii="Times New Roman" w:eastAsia="Times New Roman" w:hAnsi="Times New Roman" w:cs="Times New Roman"/>
          <w:sz w:val="24"/>
          <w:szCs w:val="24"/>
          <w:lang w:val="en-US"/>
        </w:rPr>
        <w:t>Keutamaan penceramah</w:t>
      </w:r>
      <w:r w:rsidRPr="001D0D93">
        <w:rPr>
          <w:rFonts w:ascii="Times New Roman" w:eastAsia="Times New Roman" w:hAnsi="Times New Roman" w:cs="Times New Roman"/>
          <w:sz w:val="24"/>
          <w:szCs w:val="24"/>
          <w:lang w:val="en-US"/>
        </w:rPr>
        <w:br/>
        <w:t xml:space="preserve">c) </w:t>
      </w:r>
      <w:r w:rsidR="00D12B50" w:rsidRPr="001D0D93">
        <w:rPr>
          <w:rFonts w:ascii="Times New Roman" w:eastAsia="Times New Roman" w:hAnsi="Times New Roman" w:cs="Times New Roman"/>
          <w:sz w:val="24"/>
          <w:szCs w:val="24"/>
          <w:lang w:val="en-US"/>
        </w:rPr>
        <w:t>Gaya peribadi penceramah</w:t>
      </w:r>
      <w:r w:rsidRPr="001D0D93">
        <w:rPr>
          <w:rFonts w:ascii="Times New Roman" w:eastAsia="Times New Roman" w:hAnsi="Times New Roman" w:cs="Times New Roman"/>
          <w:sz w:val="24"/>
          <w:szCs w:val="24"/>
          <w:lang w:val="en-US"/>
        </w:rPr>
        <w:br/>
        <w:t xml:space="preserve">d) </w:t>
      </w:r>
      <w:r w:rsidR="00D12B50" w:rsidRPr="001D0D93">
        <w:rPr>
          <w:rFonts w:ascii="Times New Roman" w:eastAsia="Times New Roman" w:hAnsi="Times New Roman" w:cs="Times New Roman"/>
          <w:sz w:val="24"/>
          <w:szCs w:val="24"/>
          <w:lang w:val="en-US"/>
        </w:rPr>
        <w:t>Latar belakang dan keperluan khalayak</w:t>
      </w:r>
    </w:p>
    <w:p w14:paraId="2D6B5037" w14:textId="77777777" w:rsidR="006230B3" w:rsidRPr="001D0D93" w:rsidRDefault="006230B3" w:rsidP="006230B3">
      <w:pPr>
        <w:spacing w:after="0" w:line="240" w:lineRule="auto"/>
        <w:ind w:left="720"/>
        <w:rPr>
          <w:rFonts w:ascii="Times New Roman" w:eastAsia="Times New Roman" w:hAnsi="Times New Roman" w:cs="Times New Roman"/>
          <w:sz w:val="24"/>
          <w:szCs w:val="24"/>
          <w:lang w:val="en-US"/>
        </w:rPr>
      </w:pPr>
    </w:p>
    <w:p w14:paraId="43603375" w14:textId="77777777" w:rsidR="006230B3" w:rsidRDefault="001D0D93" w:rsidP="00F976C8">
      <w:pPr>
        <w:numPr>
          <w:ilvl w:val="0"/>
          <w:numId w:val="95"/>
        </w:numPr>
        <w:spacing w:after="0" w:line="240" w:lineRule="auto"/>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t>Apakah ciri utama bahasa yang inklusif?</w:t>
      </w:r>
      <w:r w:rsidRPr="001D0D93">
        <w:rPr>
          <w:rFonts w:ascii="Times New Roman" w:eastAsia="Times New Roman" w:hAnsi="Times New Roman" w:cs="Times New Roman"/>
          <w:sz w:val="24"/>
          <w:szCs w:val="24"/>
          <w:lang w:val="en-US"/>
        </w:rPr>
        <w:br/>
      </w:r>
    </w:p>
    <w:p w14:paraId="1511EF7A" w14:textId="59F34236" w:rsidR="001D0D93" w:rsidRPr="001D0D93" w:rsidRDefault="001D0D93" w:rsidP="006230B3">
      <w:pPr>
        <w:spacing w:after="0" w:line="240" w:lineRule="auto"/>
        <w:ind w:left="720"/>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t xml:space="preserve">a) </w:t>
      </w:r>
      <w:r w:rsidR="00D12B50" w:rsidRPr="001D0D93">
        <w:rPr>
          <w:rFonts w:ascii="Times New Roman" w:eastAsia="Times New Roman" w:hAnsi="Times New Roman" w:cs="Times New Roman"/>
          <w:sz w:val="24"/>
          <w:szCs w:val="24"/>
          <w:lang w:val="en-US"/>
        </w:rPr>
        <w:t>Bersifat kompleks dan mendalam</w:t>
      </w:r>
      <w:r w:rsidRPr="001D0D93">
        <w:rPr>
          <w:rFonts w:ascii="Times New Roman" w:eastAsia="Times New Roman" w:hAnsi="Times New Roman" w:cs="Times New Roman"/>
          <w:sz w:val="24"/>
          <w:szCs w:val="24"/>
          <w:lang w:val="en-US"/>
        </w:rPr>
        <w:br/>
        <w:t xml:space="preserve">b) </w:t>
      </w:r>
      <w:r w:rsidR="00D12B50" w:rsidRPr="001D0D93">
        <w:rPr>
          <w:rFonts w:ascii="Times New Roman" w:eastAsia="Times New Roman" w:hAnsi="Times New Roman" w:cs="Times New Roman"/>
          <w:sz w:val="24"/>
          <w:szCs w:val="24"/>
          <w:lang w:val="en-US"/>
        </w:rPr>
        <w:t>Mengandungi banyak perkataan sukar</w:t>
      </w:r>
      <w:r w:rsidRPr="001D0D93">
        <w:rPr>
          <w:rFonts w:ascii="Times New Roman" w:eastAsia="Times New Roman" w:hAnsi="Times New Roman" w:cs="Times New Roman"/>
          <w:sz w:val="24"/>
          <w:szCs w:val="24"/>
          <w:lang w:val="en-US"/>
        </w:rPr>
        <w:br/>
        <w:t xml:space="preserve">c) </w:t>
      </w:r>
      <w:r w:rsidR="00D12B50" w:rsidRPr="001D0D93">
        <w:rPr>
          <w:rFonts w:ascii="Times New Roman" w:eastAsia="Times New Roman" w:hAnsi="Times New Roman" w:cs="Times New Roman"/>
          <w:sz w:val="24"/>
          <w:szCs w:val="24"/>
          <w:lang w:val="en-US"/>
        </w:rPr>
        <w:t>Menggunakan istilah teknikal yang sukar</w:t>
      </w:r>
      <w:r w:rsidRPr="001D0D93">
        <w:rPr>
          <w:rFonts w:ascii="Times New Roman" w:eastAsia="Times New Roman" w:hAnsi="Times New Roman" w:cs="Times New Roman"/>
          <w:sz w:val="24"/>
          <w:szCs w:val="24"/>
          <w:lang w:val="en-US"/>
        </w:rPr>
        <w:br/>
        <w:t xml:space="preserve">d) </w:t>
      </w:r>
      <w:r w:rsidR="00D12B50" w:rsidRPr="001D0D93">
        <w:rPr>
          <w:rFonts w:ascii="Times New Roman" w:eastAsia="Times New Roman" w:hAnsi="Times New Roman" w:cs="Times New Roman"/>
          <w:sz w:val="24"/>
          <w:szCs w:val="24"/>
          <w:lang w:val="en-US"/>
        </w:rPr>
        <w:t>Menghormati kepelbagaian budaya dan agama</w:t>
      </w:r>
    </w:p>
    <w:p w14:paraId="717CBF86" w14:textId="77777777" w:rsidR="006230B3" w:rsidRDefault="001D0D93" w:rsidP="00F976C8">
      <w:pPr>
        <w:numPr>
          <w:ilvl w:val="0"/>
          <w:numId w:val="95"/>
        </w:numPr>
        <w:spacing w:after="0" w:line="240" w:lineRule="auto"/>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t>Soalan retorik dalam ucapan bertujuan untuk:</w:t>
      </w:r>
      <w:r w:rsidRPr="001D0D93">
        <w:rPr>
          <w:rFonts w:ascii="Times New Roman" w:eastAsia="Times New Roman" w:hAnsi="Times New Roman" w:cs="Times New Roman"/>
          <w:sz w:val="24"/>
          <w:szCs w:val="24"/>
          <w:lang w:val="en-US"/>
        </w:rPr>
        <w:br/>
      </w:r>
    </w:p>
    <w:p w14:paraId="6C1CC68D" w14:textId="5CA2ED76" w:rsidR="001D0D93" w:rsidRDefault="001D0D93" w:rsidP="006230B3">
      <w:pPr>
        <w:spacing w:after="0" w:line="240" w:lineRule="auto"/>
        <w:ind w:left="720"/>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t>a) Memberikan jawapan kepada khalayak</w:t>
      </w:r>
      <w:r w:rsidRPr="001D0D93">
        <w:rPr>
          <w:rFonts w:ascii="Times New Roman" w:eastAsia="Times New Roman" w:hAnsi="Times New Roman" w:cs="Times New Roman"/>
          <w:sz w:val="24"/>
          <w:szCs w:val="24"/>
          <w:lang w:val="en-US"/>
        </w:rPr>
        <w:br/>
        <w:t>b) Meningkatkan interaksi secara langsung</w:t>
      </w:r>
      <w:r w:rsidRPr="001D0D93">
        <w:rPr>
          <w:rFonts w:ascii="Times New Roman" w:eastAsia="Times New Roman" w:hAnsi="Times New Roman" w:cs="Times New Roman"/>
          <w:sz w:val="24"/>
          <w:szCs w:val="24"/>
          <w:lang w:val="en-US"/>
        </w:rPr>
        <w:br/>
        <w:t>c) Mencetuskan pemikiran dan emosi khalayak</w:t>
      </w:r>
      <w:r w:rsidRPr="001D0D93">
        <w:rPr>
          <w:rFonts w:ascii="Times New Roman" w:eastAsia="Times New Roman" w:hAnsi="Times New Roman" w:cs="Times New Roman"/>
          <w:sz w:val="24"/>
          <w:szCs w:val="24"/>
          <w:lang w:val="en-US"/>
        </w:rPr>
        <w:br/>
        <w:t>d) Mengelakkan penggunaan bahasa yang teknikal</w:t>
      </w:r>
    </w:p>
    <w:p w14:paraId="1495C579" w14:textId="77777777" w:rsidR="006230B3" w:rsidRPr="001D0D93" w:rsidRDefault="006230B3" w:rsidP="006230B3">
      <w:pPr>
        <w:spacing w:after="0" w:line="240" w:lineRule="auto"/>
        <w:ind w:left="720"/>
        <w:rPr>
          <w:rFonts w:ascii="Times New Roman" w:eastAsia="Times New Roman" w:hAnsi="Times New Roman" w:cs="Times New Roman"/>
          <w:sz w:val="24"/>
          <w:szCs w:val="24"/>
          <w:lang w:val="en-US"/>
        </w:rPr>
      </w:pPr>
    </w:p>
    <w:p w14:paraId="063F186F" w14:textId="77777777" w:rsidR="006230B3" w:rsidRDefault="001D0D93" w:rsidP="00F976C8">
      <w:pPr>
        <w:numPr>
          <w:ilvl w:val="0"/>
          <w:numId w:val="95"/>
        </w:numPr>
        <w:spacing w:after="0" w:line="240" w:lineRule="auto"/>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t>Apakah kelebihan menggunakan analogi dalam penyampaian mesej?</w:t>
      </w:r>
      <w:r w:rsidRPr="001D0D93">
        <w:rPr>
          <w:rFonts w:ascii="Times New Roman" w:eastAsia="Times New Roman" w:hAnsi="Times New Roman" w:cs="Times New Roman"/>
          <w:sz w:val="24"/>
          <w:szCs w:val="24"/>
          <w:lang w:val="en-US"/>
        </w:rPr>
        <w:br/>
      </w:r>
    </w:p>
    <w:p w14:paraId="26FA0802" w14:textId="0298CCEF" w:rsidR="001D0D93" w:rsidRDefault="001D0D93" w:rsidP="006230B3">
      <w:pPr>
        <w:spacing w:after="0" w:line="240" w:lineRule="auto"/>
        <w:ind w:left="720"/>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t xml:space="preserve">a) </w:t>
      </w:r>
      <w:r w:rsidR="00D12B50" w:rsidRPr="001D0D93">
        <w:rPr>
          <w:rFonts w:ascii="Times New Roman" w:eastAsia="Times New Roman" w:hAnsi="Times New Roman" w:cs="Times New Roman"/>
          <w:sz w:val="24"/>
          <w:szCs w:val="24"/>
          <w:lang w:val="en-US"/>
        </w:rPr>
        <w:t>Memudahkan pemahaman konsep abstrak</w:t>
      </w:r>
      <w:r w:rsidRPr="001D0D93">
        <w:rPr>
          <w:rFonts w:ascii="Times New Roman" w:eastAsia="Times New Roman" w:hAnsi="Times New Roman" w:cs="Times New Roman"/>
          <w:sz w:val="24"/>
          <w:szCs w:val="24"/>
          <w:lang w:val="en-US"/>
        </w:rPr>
        <w:br/>
        <w:t xml:space="preserve">b) </w:t>
      </w:r>
      <w:r w:rsidR="00D12B50" w:rsidRPr="001D0D93">
        <w:rPr>
          <w:rFonts w:ascii="Times New Roman" w:eastAsia="Times New Roman" w:hAnsi="Times New Roman" w:cs="Times New Roman"/>
          <w:sz w:val="24"/>
          <w:szCs w:val="24"/>
          <w:lang w:val="en-US"/>
        </w:rPr>
        <w:t>Menggantikan bukti daripada Al-Quran dan hadis</w:t>
      </w:r>
      <w:r w:rsidRPr="001D0D93">
        <w:rPr>
          <w:rFonts w:ascii="Times New Roman" w:eastAsia="Times New Roman" w:hAnsi="Times New Roman" w:cs="Times New Roman"/>
          <w:sz w:val="24"/>
          <w:szCs w:val="24"/>
          <w:lang w:val="en-US"/>
        </w:rPr>
        <w:br/>
        <w:t xml:space="preserve">c) </w:t>
      </w:r>
      <w:r w:rsidR="00D12B50" w:rsidRPr="001D0D93">
        <w:rPr>
          <w:rFonts w:ascii="Times New Roman" w:eastAsia="Times New Roman" w:hAnsi="Times New Roman" w:cs="Times New Roman"/>
          <w:sz w:val="24"/>
          <w:szCs w:val="24"/>
          <w:lang w:val="en-US"/>
        </w:rPr>
        <w:t>Memanjangkan ucapan untuk menambah kredibiliti</w:t>
      </w:r>
      <w:r w:rsidRPr="001D0D93">
        <w:rPr>
          <w:rFonts w:ascii="Times New Roman" w:eastAsia="Times New Roman" w:hAnsi="Times New Roman" w:cs="Times New Roman"/>
          <w:sz w:val="24"/>
          <w:szCs w:val="24"/>
          <w:lang w:val="en-US"/>
        </w:rPr>
        <w:br/>
        <w:t xml:space="preserve">d) </w:t>
      </w:r>
      <w:r w:rsidR="00D12B50" w:rsidRPr="00D12B50">
        <w:rPr>
          <w:rFonts w:ascii="Times New Roman" w:eastAsia="Times New Roman" w:hAnsi="Times New Roman" w:cs="Times New Roman"/>
          <w:sz w:val="24"/>
          <w:szCs w:val="24"/>
          <w:lang w:val="en-US"/>
        </w:rPr>
        <w:t>Mengurangkan keperluan penyelidikan dalam dakwah</w:t>
      </w:r>
    </w:p>
    <w:p w14:paraId="33BBE2C2" w14:textId="77777777" w:rsidR="006230B3" w:rsidRPr="001D0D93" w:rsidRDefault="006230B3" w:rsidP="006230B3">
      <w:pPr>
        <w:spacing w:after="0" w:line="240" w:lineRule="auto"/>
        <w:ind w:left="720"/>
        <w:rPr>
          <w:rFonts w:ascii="Times New Roman" w:eastAsia="Times New Roman" w:hAnsi="Times New Roman" w:cs="Times New Roman"/>
          <w:sz w:val="24"/>
          <w:szCs w:val="24"/>
          <w:lang w:val="en-US"/>
        </w:rPr>
      </w:pPr>
    </w:p>
    <w:p w14:paraId="10ED17C5" w14:textId="40472CC3" w:rsidR="006230B3" w:rsidRDefault="001D0D93" w:rsidP="00F976C8">
      <w:pPr>
        <w:numPr>
          <w:ilvl w:val="0"/>
          <w:numId w:val="95"/>
        </w:numPr>
        <w:spacing w:after="0" w:line="240" w:lineRule="auto"/>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t>Pilih contoh bahasa yang jelas dan tepat dalam menyampaikan mesej dakwah tentang keikhlasan</w:t>
      </w:r>
      <w:r w:rsidR="006230B3">
        <w:rPr>
          <w:rFonts w:ascii="Times New Roman" w:eastAsia="Times New Roman" w:hAnsi="Times New Roman" w:cs="Times New Roman"/>
          <w:sz w:val="24"/>
          <w:szCs w:val="24"/>
          <w:lang w:val="en-US"/>
        </w:rPr>
        <w:t>: ____________</w:t>
      </w:r>
    </w:p>
    <w:p w14:paraId="61120712" w14:textId="7DCBDD13" w:rsidR="001D0D93" w:rsidRDefault="001D0D93" w:rsidP="006230B3">
      <w:pPr>
        <w:spacing w:after="0" w:line="240" w:lineRule="auto"/>
        <w:ind w:left="720"/>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br/>
        <w:t>a) "Keikhlasan adalah kunci yang tidak dapat dilihat, tetapi ia membuka pintu ganjaran tanpa kita sedari."</w:t>
      </w:r>
      <w:r w:rsidRPr="001D0D93">
        <w:rPr>
          <w:rFonts w:ascii="Times New Roman" w:eastAsia="Times New Roman" w:hAnsi="Times New Roman" w:cs="Times New Roman"/>
          <w:sz w:val="24"/>
          <w:szCs w:val="24"/>
          <w:lang w:val="en-US"/>
        </w:rPr>
        <w:br/>
        <w:t>b) "Keikhlasan adalah perkara yang sangat penting dalam kehidupan dan harus diamalkan oleh semua orang."</w:t>
      </w:r>
      <w:r w:rsidRPr="001D0D93">
        <w:rPr>
          <w:rFonts w:ascii="Times New Roman" w:eastAsia="Times New Roman" w:hAnsi="Times New Roman" w:cs="Times New Roman"/>
          <w:sz w:val="24"/>
          <w:szCs w:val="24"/>
          <w:lang w:val="en-US"/>
        </w:rPr>
        <w:br/>
        <w:t>c) "Jika seseorang itu ikhlas, maka dia akan mendapat pahala dan segala amalannya diterima dengan baik tanpa sebarang syarat."</w:t>
      </w:r>
      <w:r w:rsidRPr="001D0D93">
        <w:rPr>
          <w:rFonts w:ascii="Times New Roman" w:eastAsia="Times New Roman" w:hAnsi="Times New Roman" w:cs="Times New Roman"/>
          <w:sz w:val="24"/>
          <w:szCs w:val="24"/>
          <w:lang w:val="en-US"/>
        </w:rPr>
        <w:br/>
        <w:t>d) "Kita mesti ikhlas kerana itu adalah sesuatu yang selalu ditekankan dalam Islam, dan sesiapa yang tidak ikhlas tidak akan mendapat apa-apa manfaat."</w:t>
      </w:r>
    </w:p>
    <w:p w14:paraId="0FD4F6BF" w14:textId="77777777" w:rsidR="006230B3" w:rsidRPr="001D0D93" w:rsidRDefault="006230B3" w:rsidP="006230B3">
      <w:pPr>
        <w:spacing w:after="0" w:line="240" w:lineRule="auto"/>
        <w:ind w:left="720"/>
        <w:rPr>
          <w:rFonts w:ascii="Times New Roman" w:eastAsia="Times New Roman" w:hAnsi="Times New Roman" w:cs="Times New Roman"/>
          <w:sz w:val="24"/>
          <w:szCs w:val="24"/>
          <w:lang w:val="en-US"/>
        </w:rPr>
      </w:pPr>
    </w:p>
    <w:p w14:paraId="0BA62F49" w14:textId="77777777" w:rsidR="001D0D93" w:rsidRDefault="001D0D93" w:rsidP="00F976C8">
      <w:pPr>
        <w:spacing w:after="0" w:line="240" w:lineRule="auto"/>
        <w:rPr>
          <w:rFonts w:ascii="Times New Roman" w:eastAsia="Times New Roman" w:hAnsi="Times New Roman" w:cs="Times New Roman"/>
          <w:b/>
          <w:bCs/>
          <w:sz w:val="24"/>
          <w:szCs w:val="24"/>
          <w:lang w:val="en-US"/>
        </w:rPr>
      </w:pPr>
      <w:r w:rsidRPr="001D0D93">
        <w:rPr>
          <w:rFonts w:ascii="Times New Roman" w:eastAsia="Times New Roman" w:hAnsi="Times New Roman" w:cs="Times New Roman"/>
          <w:b/>
          <w:bCs/>
          <w:sz w:val="24"/>
          <w:szCs w:val="24"/>
          <w:lang w:val="en-US"/>
        </w:rPr>
        <w:t>Bahagian B: Latihan Praktikal</w:t>
      </w:r>
    </w:p>
    <w:p w14:paraId="505A7B7D" w14:textId="77777777" w:rsidR="006230B3" w:rsidRPr="001D0D93" w:rsidRDefault="006230B3" w:rsidP="00F976C8">
      <w:pPr>
        <w:spacing w:after="0" w:line="240" w:lineRule="auto"/>
        <w:rPr>
          <w:rFonts w:ascii="Times New Roman" w:eastAsia="Times New Roman" w:hAnsi="Times New Roman" w:cs="Times New Roman"/>
          <w:sz w:val="24"/>
          <w:szCs w:val="24"/>
          <w:lang w:val="en-US"/>
        </w:rPr>
      </w:pPr>
    </w:p>
    <w:p w14:paraId="4CC6B119" w14:textId="77777777" w:rsidR="006230B3" w:rsidRPr="006230B3" w:rsidRDefault="001D0D93" w:rsidP="00F976C8">
      <w:pPr>
        <w:numPr>
          <w:ilvl w:val="0"/>
          <w:numId w:val="96"/>
        </w:numPr>
        <w:spacing w:after="0" w:line="240" w:lineRule="auto"/>
        <w:rPr>
          <w:rFonts w:ascii="Times New Roman" w:eastAsia="Times New Roman" w:hAnsi="Times New Roman" w:cs="Times New Roman"/>
          <w:sz w:val="24"/>
          <w:szCs w:val="24"/>
          <w:lang w:val="en-US"/>
        </w:rPr>
      </w:pPr>
      <w:r w:rsidRPr="001D0D93">
        <w:rPr>
          <w:rFonts w:ascii="Times New Roman" w:eastAsia="Times New Roman" w:hAnsi="Times New Roman" w:cs="Times New Roman"/>
          <w:b/>
          <w:bCs/>
          <w:sz w:val="24"/>
          <w:szCs w:val="24"/>
          <w:lang w:val="en-US"/>
        </w:rPr>
        <w:t>Latihan Profil Khalayak</w:t>
      </w:r>
    </w:p>
    <w:p w14:paraId="0170ACA9" w14:textId="3A403890" w:rsidR="001D0D93" w:rsidRDefault="001D0D93" w:rsidP="009A454C">
      <w:pPr>
        <w:spacing w:after="0" w:line="240" w:lineRule="auto"/>
        <w:ind w:left="720"/>
        <w:jc w:val="both"/>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lastRenderedPageBreak/>
        <w:br/>
        <w:t>Anda ditugaskan untuk menyampaikan ceramah kepada remaja sekolah menengah mengenai kepentingan solat. Tuliskan perenggan pendek yang menggunakan bahasa yang sesuai untuk menarik perhatian mereka.</w:t>
      </w:r>
    </w:p>
    <w:p w14:paraId="530F2CBA" w14:textId="4490A069" w:rsidR="009A454C" w:rsidRDefault="009A454C" w:rsidP="009A454C">
      <w:pPr>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D60568" w14:textId="46A27118" w:rsidR="009A454C" w:rsidRDefault="009A454C" w:rsidP="009A454C">
      <w:pPr>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FFB137" w14:textId="77777777" w:rsidR="006230B3" w:rsidRPr="001D0D93" w:rsidRDefault="006230B3" w:rsidP="006230B3">
      <w:pPr>
        <w:spacing w:after="0" w:line="240" w:lineRule="auto"/>
        <w:ind w:left="720"/>
        <w:rPr>
          <w:rFonts w:ascii="Times New Roman" w:eastAsia="Times New Roman" w:hAnsi="Times New Roman" w:cs="Times New Roman"/>
          <w:sz w:val="24"/>
          <w:szCs w:val="24"/>
          <w:lang w:val="en-US"/>
        </w:rPr>
      </w:pPr>
    </w:p>
    <w:p w14:paraId="02295EEE" w14:textId="77777777" w:rsidR="006230B3" w:rsidRPr="006230B3" w:rsidRDefault="001D0D93" w:rsidP="00F976C8">
      <w:pPr>
        <w:numPr>
          <w:ilvl w:val="0"/>
          <w:numId w:val="96"/>
        </w:numPr>
        <w:spacing w:after="0" w:line="240" w:lineRule="auto"/>
        <w:rPr>
          <w:rFonts w:ascii="Times New Roman" w:eastAsia="Times New Roman" w:hAnsi="Times New Roman" w:cs="Times New Roman"/>
          <w:sz w:val="24"/>
          <w:szCs w:val="24"/>
          <w:lang w:val="en-US"/>
        </w:rPr>
      </w:pPr>
      <w:r w:rsidRPr="001D0D93">
        <w:rPr>
          <w:rFonts w:ascii="Times New Roman" w:eastAsia="Times New Roman" w:hAnsi="Times New Roman" w:cs="Times New Roman"/>
          <w:b/>
          <w:bCs/>
          <w:sz w:val="24"/>
          <w:szCs w:val="24"/>
          <w:lang w:val="en-US"/>
        </w:rPr>
        <w:t>Analisis Kes</w:t>
      </w:r>
    </w:p>
    <w:p w14:paraId="31FD5C88" w14:textId="77777777" w:rsidR="009A454C" w:rsidRDefault="001D0D93" w:rsidP="006230B3">
      <w:pPr>
        <w:spacing w:after="0" w:line="240" w:lineRule="auto"/>
        <w:ind w:left="720"/>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br/>
        <w:t>Berikut adalah petikan ucapan:</w:t>
      </w:r>
      <w:r w:rsidRPr="001D0D93">
        <w:rPr>
          <w:rFonts w:ascii="Times New Roman" w:eastAsia="Times New Roman" w:hAnsi="Times New Roman" w:cs="Times New Roman"/>
          <w:sz w:val="24"/>
          <w:szCs w:val="24"/>
          <w:lang w:val="en-US"/>
        </w:rPr>
        <w:br/>
      </w:r>
      <w:r w:rsidRPr="001D0D93">
        <w:rPr>
          <w:rFonts w:ascii="Times New Roman" w:eastAsia="Times New Roman" w:hAnsi="Times New Roman" w:cs="Times New Roman"/>
          <w:i/>
          <w:iCs/>
          <w:sz w:val="24"/>
          <w:szCs w:val="24"/>
          <w:lang w:val="en-US"/>
        </w:rPr>
        <w:t>"Sebagai umat Islam, kita hendaklah mengerjakan ibadah tanpa sebarang kealpaan. Menunaikan solat itu penting dan kita tidak boleh sama sekali meninggalkannya kerana ia diwajibkan ke atas kita."</w:t>
      </w:r>
      <w:r w:rsidRPr="001D0D93">
        <w:rPr>
          <w:rFonts w:ascii="Times New Roman" w:eastAsia="Times New Roman" w:hAnsi="Times New Roman" w:cs="Times New Roman"/>
          <w:sz w:val="24"/>
          <w:szCs w:val="24"/>
          <w:lang w:val="en-US"/>
        </w:rPr>
        <w:br/>
      </w:r>
    </w:p>
    <w:p w14:paraId="14FF0B9B" w14:textId="77777777" w:rsidR="009A454C" w:rsidRDefault="001D0D93" w:rsidP="006230B3">
      <w:pPr>
        <w:spacing w:after="0" w:line="240" w:lineRule="auto"/>
        <w:ind w:left="720"/>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t>a) Apakah kelemahan dalam penyampaian mesej ini?</w:t>
      </w:r>
    </w:p>
    <w:p w14:paraId="61CF78A4" w14:textId="77777777" w:rsidR="00D41BCC" w:rsidRDefault="00D41BCC" w:rsidP="006230B3">
      <w:pPr>
        <w:spacing w:after="0" w:line="240" w:lineRule="auto"/>
        <w:ind w:left="720"/>
        <w:rPr>
          <w:rFonts w:ascii="Times New Roman" w:eastAsia="Times New Roman" w:hAnsi="Times New Roman" w:cs="Times New Roman"/>
          <w:sz w:val="24"/>
          <w:szCs w:val="24"/>
          <w:lang w:val="en-US"/>
        </w:rPr>
      </w:pPr>
      <w:bookmarkStart w:id="0" w:name="_Hlk195304321"/>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92D6D3" w14:textId="77777777" w:rsidR="00D41BCC" w:rsidRDefault="00D41BCC" w:rsidP="006230B3">
      <w:pPr>
        <w:spacing w:after="0" w:line="240" w:lineRule="auto"/>
        <w:ind w:left="720"/>
        <w:rPr>
          <w:rFonts w:ascii="Times New Roman" w:eastAsia="Times New Roman" w:hAnsi="Times New Roman" w:cs="Times New Roman"/>
          <w:sz w:val="24"/>
          <w:szCs w:val="24"/>
          <w:lang w:val="en-US"/>
        </w:rPr>
      </w:pPr>
    </w:p>
    <w:bookmarkEnd w:id="0"/>
    <w:p w14:paraId="5A9C7827" w14:textId="78B4F11D" w:rsidR="001D0D93" w:rsidRDefault="001D0D93" w:rsidP="006230B3">
      <w:pPr>
        <w:spacing w:after="0" w:line="240" w:lineRule="auto"/>
        <w:ind w:left="720"/>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br/>
        <w:t>b) Bagaimana anda boleh memperbaikinya agar lebih jelas dan berkesan?</w:t>
      </w:r>
    </w:p>
    <w:p w14:paraId="199FE169" w14:textId="77777777" w:rsidR="00D41BCC" w:rsidRDefault="00D41BCC" w:rsidP="00D41BCC">
      <w:pPr>
        <w:spacing w:after="0"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9726DA" w14:textId="77777777" w:rsidR="00D41BCC" w:rsidRDefault="00D41BCC" w:rsidP="00D41BCC">
      <w:pPr>
        <w:spacing w:after="0" w:line="240" w:lineRule="auto"/>
        <w:ind w:left="720"/>
        <w:rPr>
          <w:rFonts w:ascii="Times New Roman" w:eastAsia="Times New Roman" w:hAnsi="Times New Roman" w:cs="Times New Roman"/>
          <w:sz w:val="24"/>
          <w:szCs w:val="24"/>
          <w:lang w:val="en-US"/>
        </w:rPr>
      </w:pPr>
    </w:p>
    <w:p w14:paraId="06FE908C" w14:textId="77777777" w:rsidR="006230B3" w:rsidRPr="001D0D93" w:rsidRDefault="006230B3" w:rsidP="006230B3">
      <w:pPr>
        <w:spacing w:after="0" w:line="240" w:lineRule="auto"/>
        <w:ind w:left="720"/>
        <w:rPr>
          <w:rFonts w:ascii="Times New Roman" w:eastAsia="Times New Roman" w:hAnsi="Times New Roman" w:cs="Times New Roman"/>
          <w:sz w:val="24"/>
          <w:szCs w:val="24"/>
          <w:lang w:val="en-US"/>
        </w:rPr>
      </w:pPr>
    </w:p>
    <w:p w14:paraId="56E80171" w14:textId="77777777" w:rsidR="006230B3" w:rsidRPr="006230B3" w:rsidRDefault="001D0D93" w:rsidP="00F976C8">
      <w:pPr>
        <w:numPr>
          <w:ilvl w:val="0"/>
          <w:numId w:val="96"/>
        </w:numPr>
        <w:spacing w:after="0" w:line="240" w:lineRule="auto"/>
        <w:rPr>
          <w:rFonts w:ascii="Times New Roman" w:eastAsia="Times New Roman" w:hAnsi="Times New Roman" w:cs="Times New Roman"/>
          <w:sz w:val="24"/>
          <w:szCs w:val="24"/>
          <w:lang w:val="en-US"/>
        </w:rPr>
      </w:pPr>
      <w:r w:rsidRPr="001D0D93">
        <w:rPr>
          <w:rFonts w:ascii="Times New Roman" w:eastAsia="Times New Roman" w:hAnsi="Times New Roman" w:cs="Times New Roman"/>
          <w:b/>
          <w:bCs/>
          <w:sz w:val="24"/>
          <w:szCs w:val="24"/>
          <w:lang w:val="en-US"/>
        </w:rPr>
        <w:t>Latihan Gaya Bahasa</w:t>
      </w:r>
    </w:p>
    <w:p w14:paraId="2DF7ADB2" w14:textId="77777777" w:rsidR="006230B3" w:rsidRDefault="001D0D93" w:rsidP="006230B3">
      <w:pPr>
        <w:spacing w:after="0" w:line="240" w:lineRule="auto"/>
        <w:ind w:left="720"/>
        <w:jc w:val="both"/>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br/>
        <w:t>Pilih salah satu konsep berikut: iman, kesabaran, atau keikhlasan.</w:t>
      </w:r>
    </w:p>
    <w:p w14:paraId="6A163317" w14:textId="77777777" w:rsidR="00D41BCC" w:rsidRDefault="001D0D93" w:rsidP="00D41BCC">
      <w:pPr>
        <w:spacing w:after="0" w:line="240" w:lineRule="auto"/>
        <w:ind w:left="720"/>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br/>
        <w:t>a) Cipta satu metafora atau simile untuk menerangkan konsep tersebut.</w:t>
      </w:r>
      <w:r w:rsidRPr="001D0D93">
        <w:rPr>
          <w:rFonts w:ascii="Times New Roman" w:eastAsia="Times New Roman" w:hAnsi="Times New Roman" w:cs="Times New Roman"/>
          <w:sz w:val="24"/>
          <w:szCs w:val="24"/>
          <w:lang w:val="en-US"/>
        </w:rPr>
        <w:br/>
      </w:r>
      <w:r w:rsidR="00D41BCC">
        <w:rPr>
          <w:rFonts w:ascii="Times New Roman" w:eastAsia="Times New Roman" w:hAnsi="Times New Roman" w:cs="Times New Roman"/>
          <w:sz w:val="24"/>
          <w:szCs w:val="24"/>
          <w:lang w:val="en-US"/>
        </w:rPr>
        <w:t>_____________________________________________________________________</w:t>
      </w:r>
      <w:r w:rsidR="00D41BCC">
        <w:rPr>
          <w:rFonts w:ascii="Times New Roman" w:eastAsia="Times New Roman" w:hAnsi="Times New Roman" w:cs="Times New Roman"/>
          <w:sz w:val="24"/>
          <w:szCs w:val="24"/>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B2EE17" w14:textId="77777777" w:rsidR="00D41BCC" w:rsidRDefault="00D41BCC" w:rsidP="00D41BCC">
      <w:pPr>
        <w:spacing w:after="0" w:line="240" w:lineRule="auto"/>
        <w:ind w:left="720"/>
        <w:rPr>
          <w:rFonts w:ascii="Times New Roman" w:eastAsia="Times New Roman" w:hAnsi="Times New Roman" w:cs="Times New Roman"/>
          <w:sz w:val="24"/>
          <w:szCs w:val="24"/>
          <w:lang w:val="en-US"/>
        </w:rPr>
      </w:pPr>
    </w:p>
    <w:p w14:paraId="2FEB1F22" w14:textId="1B64E869" w:rsidR="00D41BCC" w:rsidRDefault="00D41BCC" w:rsidP="006230B3">
      <w:pPr>
        <w:spacing w:after="0" w:line="240" w:lineRule="auto"/>
        <w:ind w:left="720"/>
        <w:jc w:val="both"/>
        <w:rPr>
          <w:rFonts w:ascii="Times New Roman" w:eastAsia="Times New Roman" w:hAnsi="Times New Roman" w:cs="Times New Roman"/>
          <w:sz w:val="24"/>
          <w:szCs w:val="24"/>
          <w:lang w:val="en-US"/>
        </w:rPr>
      </w:pPr>
    </w:p>
    <w:p w14:paraId="3FBA692E" w14:textId="32BA4B65" w:rsidR="001D0D93" w:rsidRDefault="001D0D93" w:rsidP="006230B3">
      <w:pPr>
        <w:spacing w:after="0" w:line="240" w:lineRule="auto"/>
        <w:ind w:left="720"/>
        <w:jc w:val="both"/>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t>b) Jelaskan bagaimana gaya bahasa ini membantu khalayak memahami mesej dengan lebih baik.</w:t>
      </w:r>
    </w:p>
    <w:p w14:paraId="0934C7F5" w14:textId="77777777" w:rsidR="00D41BCC" w:rsidRDefault="00D41BCC" w:rsidP="00D41BCC">
      <w:pPr>
        <w:spacing w:after="0"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E7C43E" w14:textId="77777777" w:rsidR="00D41BCC" w:rsidRDefault="00D41BCC" w:rsidP="00D41BCC">
      <w:pPr>
        <w:spacing w:after="0" w:line="240" w:lineRule="auto"/>
        <w:ind w:left="720"/>
        <w:rPr>
          <w:rFonts w:ascii="Times New Roman" w:eastAsia="Times New Roman" w:hAnsi="Times New Roman" w:cs="Times New Roman"/>
          <w:sz w:val="24"/>
          <w:szCs w:val="24"/>
          <w:lang w:val="en-US"/>
        </w:rPr>
      </w:pPr>
    </w:p>
    <w:p w14:paraId="11BE6C7B" w14:textId="77777777" w:rsidR="006230B3" w:rsidRPr="001D0D93" w:rsidRDefault="006230B3" w:rsidP="006230B3">
      <w:pPr>
        <w:spacing w:after="0" w:line="240" w:lineRule="auto"/>
        <w:ind w:left="720"/>
        <w:jc w:val="both"/>
        <w:rPr>
          <w:rFonts w:ascii="Times New Roman" w:eastAsia="Times New Roman" w:hAnsi="Times New Roman" w:cs="Times New Roman"/>
          <w:sz w:val="24"/>
          <w:szCs w:val="24"/>
          <w:lang w:val="en-US"/>
        </w:rPr>
      </w:pPr>
    </w:p>
    <w:p w14:paraId="283F8357" w14:textId="77777777" w:rsidR="006230B3" w:rsidRPr="006230B3" w:rsidRDefault="001D0D93" w:rsidP="00F976C8">
      <w:pPr>
        <w:numPr>
          <w:ilvl w:val="0"/>
          <w:numId w:val="96"/>
        </w:numPr>
        <w:spacing w:after="0" w:line="240" w:lineRule="auto"/>
        <w:rPr>
          <w:rFonts w:ascii="Times New Roman" w:eastAsia="Times New Roman" w:hAnsi="Times New Roman" w:cs="Times New Roman"/>
          <w:sz w:val="24"/>
          <w:szCs w:val="24"/>
          <w:lang w:val="en-US"/>
        </w:rPr>
      </w:pPr>
      <w:r w:rsidRPr="001D0D93">
        <w:rPr>
          <w:rFonts w:ascii="Times New Roman" w:eastAsia="Times New Roman" w:hAnsi="Times New Roman" w:cs="Times New Roman"/>
          <w:b/>
          <w:bCs/>
          <w:sz w:val="24"/>
          <w:szCs w:val="24"/>
          <w:lang w:val="en-US"/>
        </w:rPr>
        <w:t>Latihan Petikan Al-Quran dan Hadis</w:t>
      </w:r>
    </w:p>
    <w:p w14:paraId="286EC3A7" w14:textId="77777777" w:rsidR="004F2D43" w:rsidRDefault="001D0D93" w:rsidP="006230B3">
      <w:pPr>
        <w:spacing w:after="0" w:line="240" w:lineRule="auto"/>
        <w:ind w:left="720"/>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br/>
        <w:t>Pilih satu ayat Al-Quran atau hadis yang sesuai dengan topik dakwah pilihan anda.</w:t>
      </w:r>
      <w:r w:rsidRPr="001D0D93">
        <w:rPr>
          <w:rFonts w:ascii="Times New Roman" w:eastAsia="Times New Roman" w:hAnsi="Times New Roman" w:cs="Times New Roman"/>
          <w:sz w:val="24"/>
          <w:szCs w:val="24"/>
          <w:lang w:val="en-US"/>
        </w:rPr>
        <w:br/>
        <w:t>a) Nyatakan petikan tersebut.</w:t>
      </w:r>
    </w:p>
    <w:p w14:paraId="4D933DC0" w14:textId="77777777" w:rsidR="004F2D43" w:rsidRDefault="004F2D43" w:rsidP="004F2D43">
      <w:pPr>
        <w:spacing w:after="0"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B4C6B8" w14:textId="77777777" w:rsidR="004F2D43" w:rsidRDefault="004F2D43" w:rsidP="004F2D43">
      <w:pPr>
        <w:spacing w:after="0" w:line="240" w:lineRule="auto"/>
        <w:ind w:left="720"/>
        <w:rPr>
          <w:rFonts w:ascii="Times New Roman" w:eastAsia="Times New Roman" w:hAnsi="Times New Roman" w:cs="Times New Roman"/>
          <w:sz w:val="24"/>
          <w:szCs w:val="24"/>
          <w:lang w:val="en-US"/>
        </w:rPr>
      </w:pPr>
    </w:p>
    <w:p w14:paraId="6D61D60F" w14:textId="27E572B8" w:rsidR="001D0D93" w:rsidRDefault="001D0D93" w:rsidP="006230B3">
      <w:pPr>
        <w:spacing w:after="0" w:line="240" w:lineRule="auto"/>
        <w:ind w:left="720"/>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br/>
        <w:t>b) Terangkan bagaimana petikan ini dapat digunakan untuk menyokong mesej dalam ceramah anda.</w:t>
      </w:r>
    </w:p>
    <w:p w14:paraId="2E250882" w14:textId="77777777" w:rsidR="00D41BCC" w:rsidRDefault="00D41BCC" w:rsidP="00D41BCC">
      <w:pPr>
        <w:spacing w:after="0"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C4240A" w14:textId="77777777" w:rsidR="00D41BCC" w:rsidRDefault="00D41BCC" w:rsidP="00D41BCC">
      <w:pPr>
        <w:spacing w:after="0" w:line="240" w:lineRule="auto"/>
        <w:ind w:left="720"/>
        <w:rPr>
          <w:rFonts w:ascii="Times New Roman" w:eastAsia="Times New Roman" w:hAnsi="Times New Roman" w:cs="Times New Roman"/>
          <w:sz w:val="24"/>
          <w:szCs w:val="24"/>
          <w:lang w:val="en-US"/>
        </w:rPr>
      </w:pPr>
    </w:p>
    <w:p w14:paraId="059E3B29" w14:textId="77777777" w:rsidR="006230B3" w:rsidRPr="001D0D93" w:rsidRDefault="006230B3" w:rsidP="006230B3">
      <w:pPr>
        <w:spacing w:after="0" w:line="240" w:lineRule="auto"/>
        <w:ind w:left="720"/>
        <w:rPr>
          <w:rFonts w:ascii="Times New Roman" w:eastAsia="Times New Roman" w:hAnsi="Times New Roman" w:cs="Times New Roman"/>
          <w:sz w:val="24"/>
          <w:szCs w:val="24"/>
          <w:lang w:val="en-US"/>
        </w:rPr>
      </w:pPr>
    </w:p>
    <w:p w14:paraId="5D5E012C" w14:textId="77777777" w:rsidR="001D0D93" w:rsidRDefault="001D0D93" w:rsidP="00F976C8">
      <w:pPr>
        <w:spacing w:after="0" w:line="240" w:lineRule="auto"/>
        <w:rPr>
          <w:rFonts w:ascii="Times New Roman" w:eastAsia="Times New Roman" w:hAnsi="Times New Roman" w:cs="Times New Roman"/>
          <w:b/>
          <w:bCs/>
          <w:sz w:val="24"/>
          <w:szCs w:val="24"/>
          <w:lang w:val="en-US"/>
        </w:rPr>
      </w:pPr>
      <w:r w:rsidRPr="001D0D93">
        <w:rPr>
          <w:rFonts w:ascii="Times New Roman" w:eastAsia="Times New Roman" w:hAnsi="Times New Roman" w:cs="Times New Roman"/>
          <w:b/>
          <w:bCs/>
          <w:sz w:val="24"/>
          <w:szCs w:val="24"/>
          <w:lang w:val="en-US"/>
        </w:rPr>
        <w:t>Bahagian C: Refleksi</w:t>
      </w:r>
    </w:p>
    <w:p w14:paraId="7B1FAC94" w14:textId="77777777" w:rsidR="006230B3" w:rsidRPr="001D0D93" w:rsidRDefault="006230B3" w:rsidP="00F976C8">
      <w:pPr>
        <w:spacing w:after="0" w:line="240" w:lineRule="auto"/>
        <w:rPr>
          <w:rFonts w:ascii="Times New Roman" w:eastAsia="Times New Roman" w:hAnsi="Times New Roman" w:cs="Times New Roman"/>
          <w:sz w:val="24"/>
          <w:szCs w:val="24"/>
          <w:lang w:val="en-US"/>
        </w:rPr>
      </w:pPr>
    </w:p>
    <w:p w14:paraId="7A5FDB68" w14:textId="77777777" w:rsidR="001D0D93" w:rsidRDefault="001D0D93" w:rsidP="004F2D43">
      <w:pPr>
        <w:numPr>
          <w:ilvl w:val="0"/>
          <w:numId w:val="97"/>
        </w:numPr>
        <w:spacing w:after="0" w:line="240" w:lineRule="auto"/>
        <w:jc w:val="both"/>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t>Apakah cabaran utama yang anda hadapi dalam memastikan bahasa yang digunakan sesuai dengan khalayak?</w:t>
      </w:r>
    </w:p>
    <w:p w14:paraId="39FDE065" w14:textId="77777777" w:rsidR="00D41BCC" w:rsidRDefault="00D41BCC" w:rsidP="00D41BCC">
      <w:pPr>
        <w:spacing w:after="0"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965124" w14:textId="77777777" w:rsidR="00D41BCC" w:rsidRDefault="00D41BCC" w:rsidP="00D41BCC">
      <w:pPr>
        <w:spacing w:after="0" w:line="240" w:lineRule="auto"/>
        <w:ind w:left="720"/>
        <w:rPr>
          <w:rFonts w:ascii="Times New Roman" w:eastAsia="Times New Roman" w:hAnsi="Times New Roman" w:cs="Times New Roman"/>
          <w:sz w:val="24"/>
          <w:szCs w:val="24"/>
          <w:lang w:val="en-US"/>
        </w:rPr>
      </w:pPr>
    </w:p>
    <w:p w14:paraId="1216DA1E" w14:textId="77777777" w:rsidR="006230B3" w:rsidRPr="001D0D93" w:rsidRDefault="006230B3" w:rsidP="006230B3">
      <w:pPr>
        <w:spacing w:after="0" w:line="240" w:lineRule="auto"/>
        <w:ind w:left="720"/>
        <w:rPr>
          <w:rFonts w:ascii="Times New Roman" w:eastAsia="Times New Roman" w:hAnsi="Times New Roman" w:cs="Times New Roman"/>
          <w:sz w:val="24"/>
          <w:szCs w:val="24"/>
          <w:lang w:val="en-US"/>
        </w:rPr>
      </w:pPr>
    </w:p>
    <w:p w14:paraId="4A713099" w14:textId="77777777" w:rsidR="001D0D93" w:rsidRDefault="001D0D93" w:rsidP="004F2D43">
      <w:pPr>
        <w:numPr>
          <w:ilvl w:val="0"/>
          <w:numId w:val="97"/>
        </w:numPr>
        <w:spacing w:after="0" w:line="240" w:lineRule="auto"/>
        <w:jc w:val="both"/>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t>Bagaimana anda boleh meningkatkan penggunaan bahasa yang jelas, tepat, dan emosional dalam penyampaian anda?</w:t>
      </w:r>
    </w:p>
    <w:p w14:paraId="7D004022" w14:textId="77777777" w:rsidR="008C3D1F" w:rsidRDefault="008C3D1F" w:rsidP="008C3D1F">
      <w:pPr>
        <w:spacing w:after="0"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w:t>
      </w:r>
      <w:r>
        <w:rPr>
          <w:rFonts w:ascii="Times New Roman" w:eastAsia="Times New Roman" w:hAnsi="Times New Roman" w:cs="Times New Roman"/>
          <w:sz w:val="24"/>
          <w:szCs w:val="24"/>
          <w:lang w:val="en-US"/>
        </w:rPr>
        <w:lastRenderedPageBreak/>
        <w:t>_______________________________________________________________________________________________________________________________________________________________________________________________________________</w:t>
      </w:r>
    </w:p>
    <w:p w14:paraId="0DA94A05" w14:textId="77777777" w:rsidR="008C3D1F" w:rsidRDefault="008C3D1F" w:rsidP="008C3D1F">
      <w:pPr>
        <w:spacing w:after="0" w:line="240" w:lineRule="auto"/>
        <w:ind w:left="720"/>
        <w:rPr>
          <w:rFonts w:ascii="Times New Roman" w:eastAsia="Times New Roman" w:hAnsi="Times New Roman" w:cs="Times New Roman"/>
          <w:sz w:val="24"/>
          <w:szCs w:val="24"/>
          <w:lang w:val="en-US"/>
        </w:rPr>
      </w:pPr>
    </w:p>
    <w:p w14:paraId="3A0501E1" w14:textId="77777777" w:rsidR="006230B3" w:rsidRPr="001D0D93" w:rsidRDefault="006230B3" w:rsidP="006230B3">
      <w:pPr>
        <w:spacing w:after="0" w:line="240" w:lineRule="auto"/>
        <w:rPr>
          <w:rFonts w:ascii="Times New Roman" w:eastAsia="Times New Roman" w:hAnsi="Times New Roman" w:cs="Times New Roman"/>
          <w:sz w:val="24"/>
          <w:szCs w:val="24"/>
          <w:lang w:val="en-US"/>
        </w:rPr>
      </w:pPr>
    </w:p>
    <w:p w14:paraId="1C5026CB" w14:textId="77777777" w:rsidR="00F976C8" w:rsidRDefault="001D0D93" w:rsidP="004F2D43">
      <w:pPr>
        <w:spacing w:after="0" w:line="240" w:lineRule="auto"/>
        <w:jc w:val="both"/>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t>Kuiz ini membantu pelajar mengasah pemahaman mereka tentang bahasa dalam penyampaian dakwah secara teori dan praktikal.</w:t>
      </w:r>
    </w:p>
    <w:p w14:paraId="19A47F88" w14:textId="3C080FBA" w:rsidR="001D0D93" w:rsidRPr="001D0D93" w:rsidRDefault="001D0D93" w:rsidP="00F976C8">
      <w:pPr>
        <w:spacing w:after="0" w:line="240" w:lineRule="auto"/>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t xml:space="preserve"> </w:t>
      </w:r>
    </w:p>
    <w:tbl>
      <w:tblPr>
        <w:tblStyle w:val="TableGrid"/>
        <w:tblW w:w="0" w:type="auto"/>
        <w:tblLook w:val="04A0" w:firstRow="1" w:lastRow="0" w:firstColumn="1" w:lastColumn="0" w:noHBand="0" w:noVBand="1"/>
      </w:tblPr>
      <w:tblGrid>
        <w:gridCol w:w="9019"/>
      </w:tblGrid>
      <w:tr w:rsidR="008907BF" w:rsidRPr="00B27392" w14:paraId="7C830E92" w14:textId="77777777" w:rsidTr="00DF7871">
        <w:tc>
          <w:tcPr>
            <w:tcW w:w="9019" w:type="dxa"/>
          </w:tcPr>
          <w:p w14:paraId="22C88F87" w14:textId="77777777" w:rsidR="008907BF" w:rsidRPr="00B27392" w:rsidRDefault="008907BF"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Pengesahan Pembimbing:</w:t>
            </w:r>
          </w:p>
          <w:p w14:paraId="0336F9B9" w14:textId="77777777" w:rsidR="008907BF" w:rsidRPr="00B27392" w:rsidRDefault="008907BF"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p>
          <w:p w14:paraId="6F16F337" w14:textId="77777777" w:rsidR="008907BF" w:rsidRPr="00B27392" w:rsidRDefault="008907BF"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p>
          <w:p w14:paraId="5E7D69FC" w14:textId="77777777" w:rsidR="008907BF" w:rsidRPr="00B27392" w:rsidRDefault="008907BF"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p>
          <w:p w14:paraId="0C57D3C6" w14:textId="77777777" w:rsidR="008907BF" w:rsidRPr="00B27392" w:rsidRDefault="008907BF"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__________________________</w:t>
            </w:r>
          </w:p>
          <w:p w14:paraId="206403A3" w14:textId="77777777" w:rsidR="008907BF" w:rsidRPr="00B27392" w:rsidRDefault="008907BF"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Tandatangan &amp; Cop Rasmi</w:t>
            </w:r>
          </w:p>
          <w:p w14:paraId="37EC3A3D" w14:textId="77777777" w:rsidR="008907BF" w:rsidRPr="00B27392" w:rsidRDefault="008907BF"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Tarikh:</w:t>
            </w:r>
          </w:p>
        </w:tc>
      </w:tr>
    </w:tbl>
    <w:p w14:paraId="3124B974" w14:textId="77777777" w:rsidR="008907BF" w:rsidRPr="008907BF" w:rsidRDefault="008907BF"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68EB546E" w14:textId="77777777" w:rsidR="008907BF" w:rsidRPr="008907BF" w:rsidRDefault="008907BF"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12332686" w14:textId="77777777" w:rsidR="008907BF" w:rsidRDefault="008907BF"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ms"/>
        </w:rPr>
      </w:pPr>
    </w:p>
    <w:p w14:paraId="4378D24F" w14:textId="77777777" w:rsidR="00D4559D" w:rsidRDefault="00D4559D"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ms"/>
        </w:rPr>
      </w:pPr>
    </w:p>
    <w:p w14:paraId="76B0625B" w14:textId="77777777" w:rsidR="00D4559D" w:rsidRDefault="00D4559D"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ms"/>
        </w:rPr>
      </w:pPr>
    </w:p>
    <w:p w14:paraId="6D4BD66A" w14:textId="77777777" w:rsidR="00D4559D" w:rsidRDefault="00D4559D"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ms"/>
        </w:rPr>
      </w:pPr>
    </w:p>
    <w:p w14:paraId="333A34A1" w14:textId="77777777" w:rsidR="00D4559D" w:rsidRDefault="00D4559D"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ms"/>
        </w:rPr>
      </w:pPr>
    </w:p>
    <w:p w14:paraId="7167B1EF" w14:textId="77777777" w:rsidR="00D4559D" w:rsidRDefault="00D4559D"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ms"/>
        </w:rPr>
      </w:pPr>
    </w:p>
    <w:p w14:paraId="627F1D5C" w14:textId="77777777" w:rsidR="00D4559D" w:rsidRDefault="00D4559D"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ms"/>
        </w:rPr>
      </w:pPr>
    </w:p>
    <w:p w14:paraId="3ADEE47C" w14:textId="77777777" w:rsidR="00D4559D" w:rsidRDefault="00D4559D"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ms"/>
        </w:rPr>
      </w:pPr>
    </w:p>
    <w:p w14:paraId="01ECBF88" w14:textId="77777777" w:rsidR="00D4559D" w:rsidRDefault="00D4559D"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ms"/>
        </w:rPr>
      </w:pPr>
    </w:p>
    <w:p w14:paraId="36EDF311" w14:textId="77777777" w:rsidR="005A6676" w:rsidRDefault="005A6676"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ms"/>
        </w:rPr>
      </w:pPr>
    </w:p>
    <w:p w14:paraId="52690B1C" w14:textId="77777777" w:rsidR="005A6676" w:rsidRDefault="005A6676"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ms"/>
        </w:rPr>
      </w:pPr>
    </w:p>
    <w:p w14:paraId="6D68D1BA" w14:textId="77777777" w:rsidR="005A6676" w:rsidRDefault="005A6676"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ms"/>
        </w:rPr>
      </w:pPr>
    </w:p>
    <w:p w14:paraId="405AF4D6" w14:textId="77777777" w:rsidR="005A6676" w:rsidRDefault="005A6676"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ms"/>
        </w:rPr>
      </w:pPr>
    </w:p>
    <w:p w14:paraId="2ABF99E9" w14:textId="77777777" w:rsidR="00D4559D" w:rsidRPr="00B145BB" w:rsidRDefault="00D4559D"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ms"/>
        </w:rPr>
      </w:pPr>
    </w:p>
    <w:p w14:paraId="100CB84F" w14:textId="77777777" w:rsidR="00B50C7D" w:rsidRPr="00B50C7D" w:rsidRDefault="00B50C7D"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sz w:val="28"/>
          <w:szCs w:val="28"/>
          <w:lang w:val="ms"/>
        </w:rPr>
      </w:pPr>
      <w:r w:rsidRPr="00B50C7D">
        <w:rPr>
          <w:rFonts w:ascii="Times New Roman" w:eastAsia="Times New Roman" w:hAnsi="Times New Roman" w:cs="Times New Roman"/>
          <w:b/>
          <w:bCs/>
          <w:sz w:val="28"/>
          <w:szCs w:val="28"/>
          <w:lang w:val="ms"/>
        </w:rPr>
        <w:lastRenderedPageBreak/>
        <w:t>TOPIK 8</w:t>
      </w:r>
    </w:p>
    <w:p w14:paraId="53076758" w14:textId="77777777" w:rsidR="00B50C7D" w:rsidRPr="00B50C7D" w:rsidRDefault="00B50C7D" w:rsidP="009D4707">
      <w:pPr>
        <w:widowControl w:val="0"/>
        <w:tabs>
          <w:tab w:val="left" w:pos="709"/>
        </w:tabs>
        <w:autoSpaceDE w:val="0"/>
        <w:autoSpaceDN w:val="0"/>
        <w:spacing w:after="0" w:line="240" w:lineRule="auto"/>
        <w:ind w:right="95"/>
        <w:jc w:val="center"/>
        <w:rPr>
          <w:rFonts w:ascii="Times New Roman" w:eastAsia="Times New Roman" w:hAnsi="Times New Roman" w:cs="Times New Roman"/>
          <w:sz w:val="44"/>
          <w:lang w:val="ms"/>
        </w:rPr>
      </w:pPr>
    </w:p>
    <w:p w14:paraId="5E148118" w14:textId="77777777" w:rsidR="00B50C7D" w:rsidRPr="00B50C7D" w:rsidRDefault="00B50C7D" w:rsidP="009D4707">
      <w:pPr>
        <w:tabs>
          <w:tab w:val="left" w:pos="709"/>
          <w:tab w:val="left" w:pos="3371"/>
        </w:tabs>
        <w:spacing w:after="0" w:line="240" w:lineRule="auto"/>
        <w:jc w:val="center"/>
        <w:rPr>
          <w:rFonts w:ascii="Times New Roman" w:eastAsia="Times New Roman" w:hAnsi="Times New Roman" w:cs="Times New Roman"/>
          <w:b/>
          <w:bCs/>
          <w:sz w:val="24"/>
          <w:szCs w:val="24"/>
          <w:lang w:val="ms"/>
        </w:rPr>
      </w:pPr>
      <w:r w:rsidRPr="00B50C7D">
        <w:rPr>
          <w:rFonts w:ascii="Times New Roman" w:eastAsia="Times New Roman" w:hAnsi="Times New Roman" w:cs="Times New Roman"/>
          <w:b/>
          <w:bCs/>
          <w:sz w:val="24"/>
          <w:szCs w:val="24"/>
          <w:lang w:val="ms"/>
        </w:rPr>
        <w:t>VISUAL DAN TEKNOLOGI DALAM PENYAMPAIAN</w:t>
      </w:r>
    </w:p>
    <w:p w14:paraId="53A965A9" w14:textId="77777777" w:rsidR="00B50C7D" w:rsidRPr="00B50C7D" w:rsidRDefault="00B50C7D" w:rsidP="009D4707">
      <w:pPr>
        <w:tabs>
          <w:tab w:val="left" w:pos="709"/>
          <w:tab w:val="left" w:pos="3371"/>
        </w:tabs>
        <w:spacing w:after="0" w:line="240" w:lineRule="auto"/>
        <w:jc w:val="center"/>
        <w:rPr>
          <w:rFonts w:ascii="Times New Roman" w:eastAsia="Times New Roman" w:hAnsi="Times New Roman" w:cs="Times New Roman"/>
          <w:sz w:val="24"/>
          <w:szCs w:val="24"/>
          <w:lang w:val="ms"/>
        </w:rPr>
      </w:pPr>
    </w:p>
    <w:p w14:paraId="24ADEC79" w14:textId="77777777" w:rsidR="00B50C7D" w:rsidRPr="00B50C7D" w:rsidRDefault="00B50C7D" w:rsidP="009D4707">
      <w:pPr>
        <w:tabs>
          <w:tab w:val="left" w:pos="709"/>
        </w:tabs>
        <w:rPr>
          <w:rFonts w:ascii="Times New Roman" w:eastAsia="Times New Roman" w:hAnsi="Times New Roman" w:cs="Times New Roman"/>
          <w:i/>
          <w:sz w:val="24"/>
          <w:szCs w:val="24"/>
          <w:lang w:val="ms"/>
        </w:rPr>
      </w:pPr>
      <w:r w:rsidRPr="00B50C7D">
        <w:rPr>
          <w:rFonts w:ascii="Times New Roman" w:eastAsia="Times New Roman" w:hAnsi="Times New Roman" w:cs="Times New Roman"/>
          <w:i/>
          <w:sz w:val="24"/>
          <w:szCs w:val="24"/>
          <w:lang w:val="ms"/>
        </w:rPr>
        <w:t>"Visual yang tepat adalah sahabat terbaik kepada kata-kata dalam menyampaikan dakwah."</w:t>
      </w:r>
    </w:p>
    <w:p w14:paraId="3F559CE6" w14:textId="77777777" w:rsidR="00B50C7D" w:rsidRPr="00B50C7D" w:rsidRDefault="00B50C7D" w:rsidP="009D4707">
      <w:pPr>
        <w:tabs>
          <w:tab w:val="left" w:pos="709"/>
          <w:tab w:val="left" w:pos="3371"/>
        </w:tabs>
        <w:spacing w:after="0" w:line="240" w:lineRule="auto"/>
        <w:jc w:val="center"/>
        <w:rPr>
          <w:rFonts w:ascii="Times New Roman" w:eastAsia="Times New Roman" w:hAnsi="Times New Roman" w:cs="Times New Roman"/>
          <w:sz w:val="24"/>
          <w:szCs w:val="24"/>
          <w:lang w:val="ms"/>
        </w:rPr>
      </w:pPr>
    </w:p>
    <w:p w14:paraId="5270ED35" w14:textId="77777777" w:rsidR="00B50C7D" w:rsidRPr="00B50C7D" w:rsidRDefault="00B50C7D" w:rsidP="009D4707">
      <w:pPr>
        <w:tabs>
          <w:tab w:val="left" w:pos="709"/>
          <w:tab w:val="left" w:pos="3371"/>
        </w:tabs>
        <w:spacing w:after="0" w:line="240" w:lineRule="auto"/>
        <w:jc w:val="both"/>
        <w:rPr>
          <w:rFonts w:ascii="Times New Roman" w:eastAsia="Times New Roman" w:hAnsi="Times New Roman" w:cs="Times New Roman"/>
          <w:b/>
          <w:bCs/>
          <w:sz w:val="24"/>
          <w:szCs w:val="24"/>
          <w:lang w:val="ms"/>
        </w:rPr>
      </w:pPr>
      <w:r w:rsidRPr="00B50C7D">
        <w:rPr>
          <w:rFonts w:ascii="Times New Roman" w:eastAsia="Times New Roman" w:hAnsi="Times New Roman" w:cs="Times New Roman"/>
          <w:b/>
          <w:bCs/>
          <w:sz w:val="24"/>
          <w:szCs w:val="24"/>
          <w:lang w:val="ms"/>
        </w:rPr>
        <w:t>Hasil pembelajaran</w:t>
      </w:r>
    </w:p>
    <w:p w14:paraId="5148F94C" w14:textId="77777777" w:rsidR="00B50C7D" w:rsidRPr="00B50C7D" w:rsidRDefault="00B50C7D"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7790B9CA" w14:textId="77777777" w:rsidR="00B50C7D" w:rsidRPr="00B50C7D" w:rsidRDefault="00B50C7D" w:rsidP="009D4707">
      <w:pPr>
        <w:tabs>
          <w:tab w:val="left" w:pos="709"/>
        </w:tabs>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Pada akhir topik ini, pelajar akan dapat:</w:t>
      </w:r>
    </w:p>
    <w:p w14:paraId="06346AC7" w14:textId="77777777" w:rsidR="00B50C7D" w:rsidRPr="00B50C7D" w:rsidRDefault="00B50C7D">
      <w:pPr>
        <w:numPr>
          <w:ilvl w:val="0"/>
          <w:numId w:val="65"/>
        </w:numPr>
        <w:tabs>
          <w:tab w:val="left" w:pos="709"/>
          <w:tab w:val="left" w:pos="3371"/>
        </w:tabs>
        <w:spacing w:after="0" w:line="240" w:lineRule="auto"/>
        <w:contextualSpacing/>
        <w:jc w:val="both"/>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Menggunakan alat bantu visual seperti slaid, gambar, dan video untuk menyokong penyampaian mesej dakwah secara berkesan (A3, MQF3a, PLO6).</w:t>
      </w:r>
    </w:p>
    <w:p w14:paraId="23F11974" w14:textId="77777777" w:rsidR="00B50C7D" w:rsidRPr="00B50C7D" w:rsidRDefault="00B50C7D">
      <w:pPr>
        <w:numPr>
          <w:ilvl w:val="0"/>
          <w:numId w:val="65"/>
        </w:numPr>
        <w:tabs>
          <w:tab w:val="left" w:pos="709"/>
          <w:tab w:val="left" w:pos="3371"/>
        </w:tabs>
        <w:spacing w:after="0" w:line="240" w:lineRule="auto"/>
        <w:contextualSpacing/>
        <w:jc w:val="both"/>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Mengendalikan teknologi untuk ucapan dalam talian dengan persediaan peralatan dan penyampaian yang tersusun (A5, MQF4b, PLO8).</w:t>
      </w:r>
    </w:p>
    <w:p w14:paraId="736A43B7" w14:textId="77777777" w:rsidR="00B50C7D" w:rsidRPr="00B50C7D" w:rsidRDefault="00B50C7D">
      <w:pPr>
        <w:numPr>
          <w:ilvl w:val="0"/>
          <w:numId w:val="65"/>
        </w:numPr>
        <w:tabs>
          <w:tab w:val="left" w:pos="709"/>
          <w:tab w:val="left" w:pos="3371"/>
        </w:tabs>
        <w:spacing w:after="0" w:line="240" w:lineRule="auto"/>
        <w:contextualSpacing/>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en-MY" w:eastAsia="en-MY"/>
        </w:rPr>
        <w:t>Menilai kelebihan dan kekangan penggunaan alat bantu dalam dakwah serta menerapkan strategi pengoptimuman (C4, MQF6, PLO9).</w:t>
      </w:r>
    </w:p>
    <w:p w14:paraId="4EB4B5BF" w14:textId="77777777" w:rsidR="00B50C7D" w:rsidRDefault="00B50C7D"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20A296D0" w14:textId="77777777" w:rsidR="0017706C" w:rsidRPr="00B50C7D" w:rsidRDefault="0017706C"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05AD3A61" w14:textId="7989C04D" w:rsidR="00B50C7D" w:rsidRPr="00B50C7D" w:rsidRDefault="00823DE4"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8.1</w:t>
      </w:r>
      <w:r>
        <w:rPr>
          <w:rFonts w:ascii="Times New Roman" w:eastAsia="Times New Roman" w:hAnsi="Times New Roman" w:cs="Times New Roman"/>
          <w:sz w:val="24"/>
          <w:szCs w:val="24"/>
          <w:lang w:val="ms"/>
        </w:rPr>
        <w:tab/>
      </w:r>
      <w:r w:rsidRPr="00B50C7D">
        <w:rPr>
          <w:rFonts w:ascii="Times New Roman" w:eastAsia="Times New Roman" w:hAnsi="Times New Roman" w:cs="Times New Roman"/>
          <w:sz w:val="24"/>
          <w:szCs w:val="24"/>
          <w:lang w:val="ms"/>
        </w:rPr>
        <w:t>PENGENALAN</w:t>
      </w:r>
    </w:p>
    <w:p w14:paraId="1EA6EA32" w14:textId="0E48F0E7"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 xml:space="preserve">Dalam konteks komunikasi abad ke-21, visual dan teknologi memainkan peranan yang semakin penting dalam memastikan mesej dapat disampaikan dengan berkesan. Penampilan visual yang menarik berupaya untuk menarik perhatian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dan meningkatkan pemahaman terhadap isi yang disampaikan. Penggunaan alat bantu visual seperti slaid, gambar, dan video bukan sahaja memperkaya penyampaian tetapi juga menjadikan komunikasi lebih interaktif dan dinamik. Ini sekaligus memberikan impak yang lebih mendalam kepada pendengar, di mana mereka dapat melihat, mendengar, dan merasai mesej secara langsung dan lebih menyeluruh. Oleh itu, pengenalan visual dan teknologi dalam penyampaian komunikasi adalah langkah proaktif yang harus diterima bagi meningkatkan kesan dan keefektifan sesi-sesi ceramah atau dakwah.</w:t>
      </w:r>
    </w:p>
    <w:p w14:paraId="56AFDCC9" w14:textId="232C0E76"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Ketepatan dan kesederhanaan dalam penggunaan alat bantu visual adalah kunci untuk mencapai komunikasi yang jelas. Penggunaan slaid yang minimalis dan </w:t>
      </w:r>
      <w:r w:rsidR="000C1287">
        <w:rPr>
          <w:rFonts w:ascii="Times New Roman" w:eastAsia="Times New Roman" w:hAnsi="Times New Roman" w:cs="Times New Roman"/>
          <w:sz w:val="24"/>
          <w:szCs w:val="24"/>
          <w:lang w:val="ms"/>
        </w:rPr>
        <w:t>perkara</w:t>
      </w:r>
      <w:r w:rsidR="00B50C7D" w:rsidRPr="00B50C7D">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00B50C7D" w:rsidRPr="00B50C7D">
        <w:rPr>
          <w:rFonts w:ascii="Times New Roman" w:eastAsia="Times New Roman" w:hAnsi="Times New Roman" w:cs="Times New Roman"/>
          <w:sz w:val="24"/>
          <w:szCs w:val="24"/>
          <w:lang w:val="ms"/>
        </w:rPr>
        <w:t xml:space="preserve"> ringkas membantu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untuk fokus kepada isi hati dan meninggalkan gangguan visual yang tidak perlu. Begitu juga dengan pemilihan gambar yang berkaitan dan berkualiti tinggi, yang dapat berfungsi sebagai alat penyokong untuk memperkukuh hujah. Misalnya, dalam </w:t>
      </w:r>
      <w:r w:rsidR="00B50C7D" w:rsidRPr="00B50C7D">
        <w:rPr>
          <w:rFonts w:ascii="Times New Roman" w:eastAsia="Times New Roman" w:hAnsi="Times New Roman" w:cs="Times New Roman"/>
          <w:sz w:val="24"/>
          <w:szCs w:val="24"/>
          <w:lang w:val="ms"/>
        </w:rPr>
        <w:lastRenderedPageBreak/>
        <w:t xml:space="preserve">membincangkan topik seperti “Kepentingan Solat Berjemaah”, slaid dengan ayat Al-Quran dan hadis dapat menyampaikan mesej dengan lebih kuat. Video pendek pula mampu memberi ilustrasi yang jelas dan efektif, mencipta hubungan emosi yang menyentuh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Justeru, pendekatan yang bijak dalam pengintegrasian alat bantu visual amat penting dalam memastikan mesej disampaikan dengan berkesan dan memukau.</w:t>
      </w:r>
    </w:p>
    <w:p w14:paraId="67585837" w14:textId="11435987"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Walaupun penggunaan visual dan teknologi dalam komunikasi membawa pelbagai kelebihan, terdapat juga kekangan yang perlu diberi perhatian. Kebergantungan berlebihan kepada alat bantu visual dapat mengurangkan interaksi langsung antara penyampai dan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yang penting untuk membina hubungan dan memperolehi maklum balas segera. Selain itu, isu teknikal seperti sambungan internet yang tidak stabil atau alat bantu yang tidak berfungsi juga boleh mengganggu kelancaran penyampaian. Dalam menghadapi kekangan ini, adalah penting bagi penyampai untuk mempersiapkan diri dengan rancangan kecemasan yang efektif, seperti menyediakan nota bercetak sebagai alternatif. Dengan pengendalian yang teliti, visual dan teknologi dalam penyampaian dapat digunakan secara </w:t>
      </w:r>
      <w:r w:rsidR="00C26C3A">
        <w:rPr>
          <w:rFonts w:ascii="Times New Roman" w:eastAsia="Times New Roman" w:hAnsi="Times New Roman" w:cs="Times New Roman"/>
          <w:sz w:val="24"/>
          <w:szCs w:val="24"/>
          <w:lang w:val="ms"/>
        </w:rPr>
        <w:t>maksimum</w:t>
      </w:r>
      <w:r w:rsidR="00B50C7D" w:rsidRPr="00B50C7D">
        <w:rPr>
          <w:rFonts w:ascii="Times New Roman" w:eastAsia="Times New Roman" w:hAnsi="Times New Roman" w:cs="Times New Roman"/>
          <w:sz w:val="24"/>
          <w:szCs w:val="24"/>
          <w:lang w:val="ms"/>
        </w:rPr>
        <w:t xml:space="preserve"> tanpa merendahkan kualiti komunikasi yang ingin dicapai.</w:t>
      </w:r>
    </w:p>
    <w:p w14:paraId="433D3403" w14:textId="77777777"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BFBCBF3" w14:textId="47EB93CE" w:rsidR="00B50C7D" w:rsidRPr="00B50C7D" w:rsidRDefault="00F234EA"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8.1.1</w:t>
      </w:r>
      <w:r w:rsidR="00B50C7D" w:rsidRPr="00B50C7D">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Definisi </w:t>
      </w:r>
      <w:r w:rsidR="00485353" w:rsidRPr="00B50C7D">
        <w:rPr>
          <w:rFonts w:ascii="Times New Roman" w:eastAsia="Times New Roman" w:hAnsi="Times New Roman" w:cs="Times New Roman"/>
          <w:sz w:val="24"/>
          <w:szCs w:val="24"/>
          <w:lang w:val="ms"/>
        </w:rPr>
        <w:t>Komunikasi Visual</w:t>
      </w:r>
    </w:p>
    <w:p w14:paraId="2B420E5F" w14:textId="57C8EDF6"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 xml:space="preserve">Penerapan komunikasi visual dalam konteks komunikasi moden melibatkan berbagai elemen digital yang dapat meningkatkan penyampaian mesej. Salah satu unsur penting dalam komunikasi visual ialah penggunaan slaid dalam presentasi. Dengan rekaan yang bersih dan minimalis, slaid yang tepat dapat membantu mengekalkan perhatian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serta menyampaikan maklumat dengan lebih efektif. Contohnya, dalam membentangkan topik “Kepentingan Solat Berjemaah,” penggunaan </w:t>
      </w:r>
      <w:r w:rsidR="000C1287">
        <w:rPr>
          <w:rFonts w:ascii="Times New Roman" w:eastAsia="Times New Roman" w:hAnsi="Times New Roman" w:cs="Times New Roman"/>
          <w:sz w:val="24"/>
          <w:szCs w:val="24"/>
          <w:lang w:val="ms"/>
        </w:rPr>
        <w:t>perkara</w:t>
      </w:r>
      <w:r w:rsidRPr="00B50C7D">
        <w:rPr>
          <w:rFonts w:ascii="Times New Roman" w:eastAsia="Times New Roman" w:hAnsi="Times New Roman" w:cs="Times New Roman"/>
          <w:sz w:val="24"/>
          <w:szCs w:val="24"/>
          <w:lang w:val="ms"/>
        </w:rPr>
        <w:t xml:space="preserve"> ringkas dan jelas serta warna kontras yang sesuai dapat memperkuat mesej yang ingin disampaikan tanpa mengalihkan perhatian dari isi kandungan. Dalam konteks ini, komunikasi visual tidak hanya berfungsi untuk </w:t>
      </w:r>
      <w:r w:rsidRPr="00B50C7D">
        <w:rPr>
          <w:rFonts w:ascii="Times New Roman" w:eastAsia="Times New Roman" w:hAnsi="Times New Roman" w:cs="Times New Roman"/>
          <w:sz w:val="24"/>
          <w:szCs w:val="24"/>
          <w:lang w:val="ms"/>
        </w:rPr>
        <w:lastRenderedPageBreak/>
        <w:t xml:space="preserve">menyampaikan maklumat tetapi juga untuk menjadikan mesej lebih menarik dan mudah difahami, yang menunjukkan </w:t>
      </w:r>
      <w:r w:rsidR="00FE65FB">
        <w:rPr>
          <w:rFonts w:ascii="Times New Roman" w:eastAsia="Times New Roman" w:hAnsi="Times New Roman" w:cs="Times New Roman"/>
          <w:sz w:val="24"/>
          <w:szCs w:val="24"/>
          <w:lang w:val="ms"/>
        </w:rPr>
        <w:t>yang berkaitan</w:t>
      </w:r>
      <w:r w:rsidRPr="00B50C7D">
        <w:rPr>
          <w:rFonts w:ascii="Times New Roman" w:eastAsia="Times New Roman" w:hAnsi="Times New Roman" w:cs="Times New Roman"/>
          <w:sz w:val="24"/>
          <w:szCs w:val="24"/>
          <w:lang w:val="ms"/>
        </w:rPr>
        <w:t>nya dalam penggalakan komunikasi yang berkesan dalam dunia digital hari ini.</w:t>
      </w:r>
    </w:p>
    <w:p w14:paraId="21EA7E1A" w14:textId="752BA5DC"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B1EE1">
        <w:rPr>
          <w:rFonts w:ascii="Times New Roman" w:eastAsia="Times New Roman" w:hAnsi="Times New Roman" w:cs="Times New Roman"/>
          <w:sz w:val="24"/>
          <w:szCs w:val="24"/>
          <w:lang w:val="ms"/>
        </w:rPr>
        <w:t>Seterusnya</w:t>
      </w:r>
      <w:r w:rsidR="00B50C7D" w:rsidRPr="00B50C7D">
        <w:rPr>
          <w:rFonts w:ascii="Times New Roman" w:eastAsia="Times New Roman" w:hAnsi="Times New Roman" w:cs="Times New Roman"/>
          <w:sz w:val="24"/>
          <w:szCs w:val="24"/>
          <w:lang w:val="ms"/>
        </w:rPr>
        <w:t xml:space="preserve">, gambar dan video sebagai alat bantu visual juga memainkan peranan yang penting dalam meningkatkan komunikasi visual. Gambar berkualiti tinggi yang </w:t>
      </w:r>
      <w:r w:rsidR="00FE65FB">
        <w:rPr>
          <w:rFonts w:ascii="Times New Roman" w:eastAsia="Times New Roman" w:hAnsi="Times New Roman" w:cs="Times New Roman"/>
          <w:sz w:val="24"/>
          <w:szCs w:val="24"/>
          <w:lang w:val="ms"/>
        </w:rPr>
        <w:t>yang berkaitan</w:t>
      </w:r>
      <w:r w:rsidR="00B50C7D" w:rsidRPr="00B50C7D">
        <w:rPr>
          <w:rFonts w:ascii="Times New Roman" w:eastAsia="Times New Roman" w:hAnsi="Times New Roman" w:cs="Times New Roman"/>
          <w:sz w:val="24"/>
          <w:szCs w:val="24"/>
          <w:lang w:val="ms"/>
        </w:rPr>
        <w:t xml:space="preserve"> dapat menyokong dan memperkaya isi ucapan, seperti menggunakan foto masjid atau aktiviti sosial untuk menggambarkan nilai kasih sayang dalam Islam. Video pendek yang terus kepada intipati boleh digunakan untuk memberikan contoh konkret yang menguatkan hujah, contohnya video aktiviti sedekah yang menunjukkan amalan amar makruf nahi mungkar. Oleh itu, penggabungan visual yang tepat bukan sahaja dapat menambah daya tarikan tetapi juga dapat memperdalam pemahaman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terhadap konsep yang dibentangkan, menjadikan komunikasi lebih berkesan dalam konteks sosial dan keagamaan.</w:t>
      </w:r>
    </w:p>
    <w:p w14:paraId="28AB1841" w14:textId="4ACD9052"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B50C7D" w:rsidRPr="00B50C7D">
        <w:rPr>
          <w:rFonts w:ascii="Times New Roman" w:eastAsia="Times New Roman" w:hAnsi="Times New Roman" w:cs="Times New Roman"/>
          <w:sz w:val="24"/>
          <w:szCs w:val="24"/>
          <w:lang w:val="ms"/>
        </w:rPr>
        <w:t xml:space="preserve">, walaupun komunikasi visual membawa banyak kelebihan, terdapat juga kekangan yang harus dihadapi. Ketergantungan berlebihan kepada alat bantu visual boleh menyebabkan penyampai kurang berinteraksi langsung dengan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mengurangkan keasliannya dalam penyampaian mesej. Selain itu, gangguan teknikal seperti sambungan internet yang lemah atau masalah pada peralatan dapat mengganggu kelancaran komunikasi. Oleh itu, penting bagi penyampai untuk mempunyai rancangan kecemasan dan mengadaptasi kepada keperluan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yang mungkin kurang biasa dengan teknologi. Dengan pendekatan yang seimbang dan perancangan yang rapi, alat bantu visual dapat digunakan seoptimal mungkin untuk memperkaya komunikasi tanpa mengabaikan interaksi manusia yang </w:t>
      </w:r>
      <w:r w:rsidR="00C44DCB">
        <w:rPr>
          <w:rFonts w:ascii="Times New Roman" w:eastAsia="Times New Roman" w:hAnsi="Times New Roman" w:cs="Times New Roman"/>
          <w:sz w:val="24"/>
          <w:szCs w:val="24"/>
          <w:lang w:val="ms"/>
        </w:rPr>
        <w:t>asas</w:t>
      </w:r>
      <w:r w:rsidR="00B50C7D" w:rsidRPr="00B50C7D">
        <w:rPr>
          <w:rFonts w:ascii="Times New Roman" w:eastAsia="Times New Roman" w:hAnsi="Times New Roman" w:cs="Times New Roman"/>
          <w:sz w:val="24"/>
          <w:szCs w:val="24"/>
          <w:lang w:val="ms"/>
        </w:rPr>
        <w:t>.</w:t>
      </w:r>
    </w:p>
    <w:p w14:paraId="701091BF" w14:textId="77777777"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6B43F40" w14:textId="07D55754" w:rsidR="00B50C7D" w:rsidRPr="00B50C7D" w:rsidRDefault="00F234EA"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8.1.2</w:t>
      </w: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Kepentingan </w:t>
      </w:r>
      <w:r w:rsidR="00485353" w:rsidRPr="00B50C7D">
        <w:rPr>
          <w:rFonts w:ascii="Times New Roman" w:eastAsia="Times New Roman" w:hAnsi="Times New Roman" w:cs="Times New Roman"/>
          <w:sz w:val="24"/>
          <w:szCs w:val="24"/>
          <w:lang w:val="ms"/>
        </w:rPr>
        <w:t>Teknologi Dalam Komunikasi Moden</w:t>
      </w:r>
    </w:p>
    <w:p w14:paraId="60A669C3" w14:textId="7EB4AC31"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 xml:space="preserve">Dalam konteks komunikasi moden, kehadiran teknologi visual memainkan peranan yang tidak boleh diabaikan. Alat bantu visual seperti slaid digital, gambar, dan video membantu dalam </w:t>
      </w:r>
      <w:r w:rsidRPr="00B50C7D">
        <w:rPr>
          <w:rFonts w:ascii="Times New Roman" w:eastAsia="Times New Roman" w:hAnsi="Times New Roman" w:cs="Times New Roman"/>
          <w:sz w:val="24"/>
          <w:szCs w:val="24"/>
          <w:lang w:val="ms"/>
        </w:rPr>
        <w:lastRenderedPageBreak/>
        <w:t xml:space="preserve">penyampaian maklumat secara berkesan, memudahkan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dalam memahami konsep yang mungkin abstrak. Dengan penggunaan reka bentuk yang bersih dan </w:t>
      </w:r>
      <w:r w:rsidR="000C1287">
        <w:rPr>
          <w:rFonts w:ascii="Times New Roman" w:eastAsia="Times New Roman" w:hAnsi="Times New Roman" w:cs="Times New Roman"/>
          <w:sz w:val="24"/>
          <w:szCs w:val="24"/>
          <w:lang w:val="ms"/>
        </w:rPr>
        <w:t>perkara</w:t>
      </w:r>
      <w:r w:rsidRPr="00B50C7D">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Pr="00B50C7D">
        <w:rPr>
          <w:rFonts w:ascii="Times New Roman" w:eastAsia="Times New Roman" w:hAnsi="Times New Roman" w:cs="Times New Roman"/>
          <w:sz w:val="24"/>
          <w:szCs w:val="24"/>
          <w:lang w:val="ms"/>
        </w:rPr>
        <w:t xml:space="preserve"> ringkas, penyampaian menjadi lebih fokus dan menarik. Contohnya, slaid yang merangkum isi penting seperti hadis dan ayat Al-Quran dapat memperkukuh pemahaman tentang tema yang dibentangkan, seperti “Kepentingan Solat Berjemaah.” Dalam </w:t>
      </w:r>
      <w:r w:rsidR="00070556">
        <w:rPr>
          <w:rFonts w:ascii="Times New Roman" w:eastAsia="Times New Roman" w:hAnsi="Times New Roman" w:cs="Times New Roman"/>
          <w:sz w:val="24"/>
          <w:szCs w:val="24"/>
          <w:lang w:val="ms"/>
        </w:rPr>
        <w:t>Perkara ini</w:t>
      </w:r>
      <w:r w:rsidRPr="00B50C7D">
        <w:rPr>
          <w:rFonts w:ascii="Times New Roman" w:eastAsia="Times New Roman" w:hAnsi="Times New Roman" w:cs="Times New Roman"/>
          <w:sz w:val="24"/>
          <w:szCs w:val="24"/>
          <w:lang w:val="ms"/>
        </w:rPr>
        <w:t xml:space="preserve">, teknologi bukan sahaja mempermudahkan komunikasi tetapi juga meningkatkan penglibatan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menjadikan sesi lebih interaktif dan produktif. Oleh itu, penggunaan alat bantu visual dapat dilihat sebagai aset penting dalam penyampaian maklumat dalam komuniti yang berbeza.</w:t>
      </w:r>
    </w:p>
    <w:p w14:paraId="522E277F" w14:textId="21765944"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Kecanggihan teknologi dalam komunikasi juga memberi impak positif kepada cara penyampaian dakwah melalui platform dalam talian. Pada zaman di mana interaksi sering dihadkan oleh teknologi, penyediaan peralatan seperti kamera berkualiti dan pencahayaan yang sesuai menjadi kritikal. Selepas persiapan teknikal yang rapi, penyampai dapat memastikan bahawa mesej mereka disampaikan dengan jelas dan professional. Penglibatan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dalam sesi soal jawab dan penggunaan ciri interaktif platform seperti Zoom atau Microsoft Teams memperkukuh komunikasi dua hala. Di sinilah fungsi teknologi sebagai alat penyokong dalam penyampaian mesej menjadi sangat </w:t>
      </w:r>
      <w:r w:rsidR="00FE65FB">
        <w:rPr>
          <w:rFonts w:ascii="Times New Roman" w:eastAsia="Times New Roman" w:hAnsi="Times New Roman" w:cs="Times New Roman"/>
          <w:sz w:val="24"/>
          <w:szCs w:val="24"/>
          <w:lang w:val="ms"/>
        </w:rPr>
        <w:t>yang berkaitan</w:t>
      </w:r>
      <w:r w:rsidR="00B50C7D" w:rsidRPr="00B50C7D">
        <w:rPr>
          <w:rFonts w:ascii="Times New Roman" w:eastAsia="Times New Roman" w:hAnsi="Times New Roman" w:cs="Times New Roman"/>
          <w:sz w:val="24"/>
          <w:szCs w:val="24"/>
          <w:lang w:val="ms"/>
        </w:rPr>
        <w:t>, kerana menggalakkan perbincangan dan pemahaman bersama. Pencapaian ini mendemonstrasikan pentingnya peranan teknologi untuk memastikan komunikasi yang dinamik dan berkesan.</w:t>
      </w:r>
    </w:p>
    <w:p w14:paraId="641A9A25" w14:textId="76C6A86B"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Namun, tidak dapat dinafikan bahawa terdapat kelemahan dalam bergantung kepada teknologi dalam komunikasi moden. Salah satu kekangan utama ialah risiko gangguan teknikal, seperti sambungan internet yang tidak stabil atau masalah teknikal dengan alat bantu. Kebergantungan berlebihan kepada alat bantu juga boleh mengurangkan interaksi langsung dengan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yang merupakan aspek penting dalam penyampaian yang berjaya. Oleh itu, adalah penting bagi penyampai untuk mempunyai pelan kecemasan, seperti menyediakan versi sandaran bahan atau menggunakan pendekatan lebih tradisional. Penyesuaian kepada </w:t>
      </w:r>
      <w:r w:rsidR="00B50C7D" w:rsidRPr="00B50C7D">
        <w:rPr>
          <w:rFonts w:ascii="Times New Roman" w:eastAsia="Times New Roman" w:hAnsi="Times New Roman" w:cs="Times New Roman"/>
          <w:sz w:val="24"/>
          <w:szCs w:val="24"/>
          <w:lang w:val="ms"/>
        </w:rPr>
        <w:lastRenderedPageBreak/>
        <w:t xml:space="preserve">kebolehan teknologi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juga perlu diambil kira, kerana sesetengah mungkin tidak begitu mahir menggunakan alat bantu digital. Kesedaran akan batasan-batasan ini dapat menolong penyampai mencapai keseimbangan yang optimum dalam strategi komunikasi mereka.</w:t>
      </w:r>
    </w:p>
    <w:p w14:paraId="509DDCB4" w14:textId="77777777"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328CA51" w14:textId="21765DD4" w:rsidR="00B50C7D" w:rsidRPr="00B50C7D" w:rsidRDefault="00F234EA"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8.1.3</w:t>
      </w:r>
      <w:r w:rsidR="00B50C7D" w:rsidRPr="00B50C7D">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Pengintegrasian alat visual dan teknologi meningkatkan keberkesanan komunikasi tetapi memerlukan pertimbangan yang teliti untuk mengelakkan kelemahan yang berpotensi.</w:t>
      </w:r>
    </w:p>
    <w:p w14:paraId="4ABB7904" w14:textId="212ABF60"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 xml:space="preserve">Dalam konteks komunikasi, pengintegrasian alat visual dan teknologi memainkan peranan penting dalam meningkatkan keberkesanan penyampaian mesej. Alat bantu seperti slaid, gambar, dan video tidak hanya mencantikkan persembahan tetapi juga menjadikan maklumat lebih mudah dihadam dan menarik perhatian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Menggunakan rekaan yang bersih dan minimalis dalam slaid, misalnya, dapat memperjelas isi penting tanpa mengganggu pemikiran pendengar. Namun, risiko kebergantungan berlebihan terhadap alat visual harus dipertimbangkan. Penyampai yang hanya bergantung kepada alat bantu mungkin mengabaikan interaksi penting dengan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yang merupakan aspek kritikal dalam komunikasi yang efektif. Justeru, adalah jelas bahawa walaupun alat visual dan teknologi dapat mempertingkatkan komunikasi, pendekatan yang seimbang diperlukan untuk memastikan penyampaian mesej tidak terjejas oleh kelemahan teknologi yang berpotensi (</w:t>
      </w:r>
      <w:r w:rsidR="00485353" w:rsidRPr="00B50C7D">
        <w:rPr>
          <w:rFonts w:ascii="Times New Roman" w:eastAsia="Times New Roman" w:hAnsi="Times New Roman" w:cs="Times New Roman"/>
          <w:sz w:val="24"/>
          <w:szCs w:val="24"/>
          <w:lang w:val="ms"/>
        </w:rPr>
        <w:t>Aoussat</w:t>
      </w:r>
      <w:r w:rsidRPr="00B50C7D">
        <w:rPr>
          <w:rFonts w:ascii="Times New Roman" w:eastAsia="Times New Roman" w:hAnsi="Times New Roman" w:cs="Times New Roman"/>
          <w:sz w:val="24"/>
          <w:szCs w:val="24"/>
          <w:lang w:val="ms"/>
        </w:rPr>
        <w:t xml:space="preserve"> et al., 2013).</w:t>
      </w:r>
    </w:p>
    <w:p w14:paraId="4B65AD7A" w14:textId="4D9CD1BB"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Satu lagi aspek penting dalam penggunaan alat bantu visual ialah mengatasi isu teknik dan penyampaian yang berkesan, terutamanya dalam konteks komunikasi dalam talian. Persediaan peralatan, seperti kamera dan mikrofon berkualiti tinggi, serta pencahayaan yang sesuai, adalah prasyarat untuk memastikan mesej disampaikan dengan jelas. Masalah teknikal, seperti sambungan internet yang lemah atau kegagalan fungsi alat, dapat menggangu keberkesanan penyampaian. Oleh itu, memiliki rancangan kecemasan adalah perlu untuk memastikan penyampaian tetap lancar. Penyesuaian terhadap platform penyiaran dan </w:t>
      </w:r>
      <w:r w:rsidR="00B50C7D" w:rsidRPr="00B50C7D">
        <w:rPr>
          <w:rFonts w:ascii="Times New Roman" w:eastAsia="Times New Roman" w:hAnsi="Times New Roman" w:cs="Times New Roman"/>
          <w:sz w:val="24"/>
          <w:szCs w:val="24"/>
          <w:lang w:val="ms"/>
        </w:rPr>
        <w:lastRenderedPageBreak/>
        <w:t xml:space="preserve">penerimaan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terhadap teknologi juga memainkan peranan yang signifikan. Dalam situasi di mana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tidak biasa dengan teknologi, pendekatan yang lebih konvensional mungkin diperlukan. Dengan pemahaman ini, kita dapat memanfaatkan alat visual dan teknologi secara lebih efektif dalam komunikasi (Khan et al., 2011).</w:t>
      </w:r>
    </w:p>
    <w:p w14:paraId="6BD3BBDD" w14:textId="6907DB67"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B50C7D" w:rsidRPr="00B50C7D">
        <w:rPr>
          <w:rFonts w:ascii="Times New Roman" w:eastAsia="Times New Roman" w:hAnsi="Times New Roman" w:cs="Times New Roman"/>
          <w:sz w:val="24"/>
          <w:szCs w:val="24"/>
          <w:lang w:val="ms"/>
        </w:rPr>
        <w:t xml:space="preserve">, dalam penggunaan alat bantu visual dan teknologi dalam komunikasi, pertimbangan yang teliti terhadap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dan konteks penyampaian adalah kunci. Bagi menyokong mesej dakwah yang ingin disampaikan, penyampai perlu memilih kandungan visual yang </w:t>
      </w:r>
      <w:r w:rsidR="00FE65FB">
        <w:rPr>
          <w:rFonts w:ascii="Times New Roman" w:eastAsia="Times New Roman" w:hAnsi="Times New Roman" w:cs="Times New Roman"/>
          <w:sz w:val="24"/>
          <w:szCs w:val="24"/>
          <w:lang w:val="ms"/>
        </w:rPr>
        <w:t>yang berkaitan</w:t>
      </w:r>
      <w:r w:rsidR="00B50C7D" w:rsidRPr="00B50C7D">
        <w:rPr>
          <w:rFonts w:ascii="Times New Roman" w:eastAsia="Times New Roman" w:hAnsi="Times New Roman" w:cs="Times New Roman"/>
          <w:sz w:val="24"/>
          <w:szCs w:val="24"/>
          <w:lang w:val="ms"/>
        </w:rPr>
        <w:t xml:space="preserve"> dan berkualiti tinggi. Ini bukan sahaja meningkatkan profesionalisme tetapi juga membantu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memahami konsep yang kompleks dengan lebih baik. Walau bagaimanapun, penggunaan yang berlebihan dan tidak strategik boleh menyebabkan gangguan dalam penyampaian. Oleh itu, pendekatan sederhana tetapi berimpak harus diutamakan, di mana alat bantu digunakan untuk menyokong mesej dan bukan sebagai pengganti kepada penyampaian lisan. Dalam dunia komunikasi yang semakin dipenuhi dengan teknologi, mempertahankan keseimbangan antara alat visual dan komunikasi interpersonal adalah sangat penting untuk mencapai keberkesanan yang maksimum (</w:t>
      </w:r>
      <w:r w:rsidR="000257C6" w:rsidRPr="00B50C7D">
        <w:rPr>
          <w:rFonts w:ascii="Times New Roman" w:eastAsia="Times New Roman" w:hAnsi="Times New Roman" w:cs="Times New Roman"/>
          <w:sz w:val="24"/>
          <w:szCs w:val="24"/>
          <w:lang w:val="ms"/>
        </w:rPr>
        <w:t xml:space="preserve">Aoussat </w:t>
      </w:r>
      <w:r w:rsidR="00B50C7D" w:rsidRPr="00B50C7D">
        <w:rPr>
          <w:rFonts w:ascii="Times New Roman" w:eastAsia="Times New Roman" w:hAnsi="Times New Roman" w:cs="Times New Roman"/>
          <w:sz w:val="24"/>
          <w:szCs w:val="24"/>
          <w:lang w:val="ms"/>
        </w:rPr>
        <w:t>et al., 2013).</w:t>
      </w:r>
    </w:p>
    <w:p w14:paraId="34DB0ADE" w14:textId="77777777"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C69F2D7" w14:textId="0177E50F" w:rsidR="00B50C7D" w:rsidRPr="00B50C7D" w:rsidRDefault="00823DE4"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8.2</w:t>
      </w:r>
      <w:r>
        <w:rPr>
          <w:rFonts w:ascii="Times New Roman" w:eastAsia="Times New Roman" w:hAnsi="Times New Roman" w:cs="Times New Roman"/>
          <w:sz w:val="24"/>
          <w:szCs w:val="24"/>
          <w:lang w:val="ms"/>
        </w:rPr>
        <w:tab/>
      </w:r>
      <w:r w:rsidRPr="00B50C7D">
        <w:rPr>
          <w:rFonts w:ascii="Times New Roman" w:eastAsia="Times New Roman" w:hAnsi="Times New Roman" w:cs="Times New Roman"/>
          <w:sz w:val="24"/>
          <w:szCs w:val="24"/>
          <w:lang w:val="ms"/>
        </w:rPr>
        <w:t>PERANAN ALAT VISUAL DALAM KOMUNIKASI</w:t>
      </w:r>
    </w:p>
    <w:p w14:paraId="27BA2AE9" w14:textId="50D384B9"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 xml:space="preserve">Di era digital kini, alat bantu visual memainkan peranan penting dalam meningkatkan keberkesanan komunikasi. Penggunaan slaid sebagai alat pembentangan telah terbukti mampu menyampaikan maklumat dengan lebih jelas apabila dilengkapi dengan rekaan yang minimalis. Penggunaan </w:t>
      </w:r>
      <w:r w:rsidR="000C1287">
        <w:rPr>
          <w:rFonts w:ascii="Times New Roman" w:eastAsia="Times New Roman" w:hAnsi="Times New Roman" w:cs="Times New Roman"/>
          <w:sz w:val="24"/>
          <w:szCs w:val="24"/>
          <w:lang w:val="ms"/>
        </w:rPr>
        <w:t>perkara</w:t>
      </w:r>
      <w:r w:rsidRPr="00B50C7D">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Pr="00B50C7D">
        <w:rPr>
          <w:rFonts w:ascii="Times New Roman" w:eastAsia="Times New Roman" w:hAnsi="Times New Roman" w:cs="Times New Roman"/>
          <w:sz w:val="24"/>
          <w:szCs w:val="24"/>
          <w:lang w:val="ms"/>
        </w:rPr>
        <w:t xml:space="preserve"> ringkas pada slaid mampu menarik perhatian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lebih baik berbanding dengan teks yang panjang. Dengan latar belakang warna yang kontras dan gambar yang </w:t>
      </w:r>
      <w:r w:rsidR="00FE65FB">
        <w:rPr>
          <w:rFonts w:ascii="Times New Roman" w:eastAsia="Times New Roman" w:hAnsi="Times New Roman" w:cs="Times New Roman"/>
          <w:sz w:val="24"/>
          <w:szCs w:val="24"/>
          <w:lang w:val="ms"/>
        </w:rPr>
        <w:t>yang berkaitan</w:t>
      </w:r>
      <w:r w:rsidRPr="00B50C7D">
        <w:rPr>
          <w:rFonts w:ascii="Times New Roman" w:eastAsia="Times New Roman" w:hAnsi="Times New Roman" w:cs="Times New Roman"/>
          <w:sz w:val="24"/>
          <w:szCs w:val="24"/>
          <w:lang w:val="ms"/>
        </w:rPr>
        <w:t xml:space="preserve">, komunikasi menjadi lebih dinamik dan interaktif. Slaid juga dapat membantu dalam memperkuat hujah yang disampaikan, seperti dalam contoh penggunaan hadis dan ayat Al-Quran yang memerlukan penjelasan mendalam. Selain itu, penggunaan slaid </w:t>
      </w:r>
      <w:r w:rsidRPr="00B50C7D">
        <w:rPr>
          <w:rFonts w:ascii="Times New Roman" w:eastAsia="Times New Roman" w:hAnsi="Times New Roman" w:cs="Times New Roman"/>
          <w:sz w:val="24"/>
          <w:szCs w:val="24"/>
          <w:lang w:val="ms"/>
        </w:rPr>
        <w:lastRenderedPageBreak/>
        <w:t xml:space="preserve">ini juga membolehkan penyampai untuk mengekalkan fokus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tanpa menyimpang dari isi utama (Laaksonen et al., 2021).</w:t>
      </w:r>
    </w:p>
    <w:p w14:paraId="088E0DF1" w14:textId="18B0FBF3"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Di samping slaid, gambar memiliki kekuatan dalam menciptakan pengaruh emosi dan merangsang pemikiran serta pemahaman mendalam dalam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Gambar berkualiti tinggi yang berkaitan dengan topik ucapan mampu menjadikan mesej lebih berkesan. Contohnya, penggunaan gambar masjid atau anak yatim boleh menyampaikan mesej kasih sayang dan keindahan nilai-nilai Islam. Namun, penting untuk memastikan gambar yang digunakan bersifat universal dan tidak menyinggung mana-mana budaya atau agama tertentu. Kelebihan ini menjadikan alat visual, khususnya gambar, sebagai elemen penting dalam menjalin hubungan komunikasi yang lebih intim antara penyampai dan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Oleh itu, kehadiran gambar bukan sahaja berfungsi sebagai hiasan tetapi sebagai alat penting dalam menyampaikan mesej yang lebih mendalam (Behrens et al., 2024).</w:t>
      </w:r>
    </w:p>
    <w:p w14:paraId="0492247D" w14:textId="579BC524"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Video juga merupakan alat bantu visual yang menarik dan berkesan dalam komunikasi, terutama dalam konteks pendidikan dan dakwah. Dengan durasi yang tepat, video dapat mengilustrasikan konsep atau aktiviti dengan lebih jelas dan menarik, sehingga dapat mempengaruhi persepsi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secara positif. Misalnya, video pendek tentang aktiviti sedekah masyarakat dapat memaparkan realiti sosial dan mengajak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untuk bertindak. Walau bagaimanapun, penyampaian video harus dilakukan dengan persiapan yang teliti untuk menghindari gangguan teknikal. Selain itu, interaksi dengan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juga harus dipastikan dalam sesi selepas tayangan video agar mereka dapat turut berbincang dan memberi maklum balas. Pendekatan ini tidak hanya meningkatkan pemahaman tetapi juga memberikan ruang untuk pengalaman dan pembelajaran yang lebih meluas (Laaksonen et al., 2021).</w:t>
      </w:r>
    </w:p>
    <w:p w14:paraId="74910F0B" w14:textId="77777777" w:rsid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341AC64" w14:textId="77777777" w:rsidR="00485353" w:rsidRDefault="00485353"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817E3E9" w14:textId="77777777" w:rsidR="00485353" w:rsidRPr="00B50C7D" w:rsidRDefault="00485353"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BFB0C4F" w14:textId="3CA03CE0" w:rsidR="00B50C7D" w:rsidRPr="00B50C7D" w:rsidRDefault="00DD7D1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8.2.1</w:t>
      </w:r>
      <w:r w:rsidR="00B50C7D" w:rsidRPr="00B50C7D">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Jenis-jenis </w:t>
      </w:r>
      <w:r w:rsidR="00485353" w:rsidRPr="00B50C7D">
        <w:rPr>
          <w:rFonts w:ascii="Times New Roman" w:eastAsia="Times New Roman" w:hAnsi="Times New Roman" w:cs="Times New Roman"/>
          <w:sz w:val="24"/>
          <w:szCs w:val="24"/>
          <w:lang w:val="ms"/>
        </w:rPr>
        <w:t xml:space="preserve">Alat Visual </w:t>
      </w:r>
      <w:r w:rsidR="00B50C7D" w:rsidRPr="00B50C7D">
        <w:rPr>
          <w:rFonts w:ascii="Times New Roman" w:eastAsia="Times New Roman" w:hAnsi="Times New Roman" w:cs="Times New Roman"/>
          <w:sz w:val="24"/>
          <w:szCs w:val="24"/>
          <w:lang w:val="ms"/>
        </w:rPr>
        <w:t>(slid, imej, video)</w:t>
      </w:r>
    </w:p>
    <w:p w14:paraId="4456B7AB" w14:textId="6E53834F"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Dari sudut pandang penyampaian maklumat, alat bantu visual seperti slaid berperanan penting dalam membentuk pengalaman peng</w:t>
      </w:r>
      <w:r w:rsidR="008A4674">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yang lebih interaktif dan mudah difahami. Dalam situasi pengajaran dan dakwah, penggunaan slaid yang berkesan adalah kunci untuk menarik perhatian dan menyampaikan mesej dengan jelas. Reka bentuk slaid yang bersih dan minimalis, dengan fokus pada pemaparan </w:t>
      </w:r>
      <w:r w:rsidR="000C1287">
        <w:rPr>
          <w:rFonts w:ascii="Times New Roman" w:eastAsia="Times New Roman" w:hAnsi="Times New Roman" w:cs="Times New Roman"/>
          <w:sz w:val="24"/>
          <w:szCs w:val="24"/>
          <w:lang w:val="ms"/>
        </w:rPr>
        <w:t>perkara</w:t>
      </w:r>
      <w:r w:rsidRPr="00B50C7D">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Pr="00B50C7D">
        <w:rPr>
          <w:rFonts w:ascii="Times New Roman" w:eastAsia="Times New Roman" w:hAnsi="Times New Roman" w:cs="Times New Roman"/>
          <w:sz w:val="24"/>
          <w:szCs w:val="24"/>
          <w:lang w:val="ms"/>
        </w:rPr>
        <w:t xml:space="preserve"> penting, dapat membantu mengelakkan kelebihan maklumat yang membingungkan. Misalnya, menjelaskan konsep penting seperti “Kepentingan Solat Berjemaah” menggunakan slaid dengan ayat Al-Quran dan hadis dapat memberikan konteks yang kuat dan </w:t>
      </w:r>
      <w:r w:rsidR="00FE65FB">
        <w:rPr>
          <w:rFonts w:ascii="Times New Roman" w:eastAsia="Times New Roman" w:hAnsi="Times New Roman" w:cs="Times New Roman"/>
          <w:sz w:val="24"/>
          <w:szCs w:val="24"/>
          <w:lang w:val="ms"/>
        </w:rPr>
        <w:t>yang berkaitan</w:t>
      </w:r>
      <w:r w:rsidRPr="00B50C7D">
        <w:rPr>
          <w:rFonts w:ascii="Times New Roman" w:eastAsia="Times New Roman" w:hAnsi="Times New Roman" w:cs="Times New Roman"/>
          <w:sz w:val="24"/>
          <w:szCs w:val="24"/>
          <w:lang w:val="ms"/>
        </w:rPr>
        <w:t xml:space="preserve"> kepada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w:t>
      </w:r>
      <w:r w:rsidR="00070556">
        <w:rPr>
          <w:rFonts w:ascii="Times New Roman" w:eastAsia="Times New Roman" w:hAnsi="Times New Roman" w:cs="Times New Roman"/>
          <w:sz w:val="24"/>
          <w:szCs w:val="24"/>
          <w:lang w:val="ms"/>
        </w:rPr>
        <w:t>Perkara ini</w:t>
      </w:r>
      <w:r w:rsidRPr="00B50C7D">
        <w:rPr>
          <w:rFonts w:ascii="Times New Roman" w:eastAsia="Times New Roman" w:hAnsi="Times New Roman" w:cs="Times New Roman"/>
          <w:sz w:val="24"/>
          <w:szCs w:val="24"/>
          <w:lang w:val="ms"/>
        </w:rPr>
        <w:t xml:space="preserve"> bukan sahaja mempermudah pemahaman tetapi juga memperkuat interaksi di antara penyampai dan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menjadikan sesi lebih bermanfaat secara keseluruhan.</w:t>
      </w:r>
    </w:p>
    <w:p w14:paraId="64D96CF5" w14:textId="3AC4FADB"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Menggambarkan maksud dan jagaan konsep melalui gambar juga merupakan teknik yang tidak kurang penting dalam komunikasi visual. Penggunaan gambar berkualiti tinggi yang </w:t>
      </w:r>
      <w:r w:rsidR="00FE65FB">
        <w:rPr>
          <w:rFonts w:ascii="Times New Roman" w:eastAsia="Times New Roman" w:hAnsi="Times New Roman" w:cs="Times New Roman"/>
          <w:sz w:val="24"/>
          <w:szCs w:val="24"/>
          <w:lang w:val="ms"/>
        </w:rPr>
        <w:t>yang berkaitan</w:t>
      </w:r>
      <w:r w:rsidR="00B50C7D" w:rsidRPr="00B50C7D">
        <w:rPr>
          <w:rFonts w:ascii="Times New Roman" w:eastAsia="Times New Roman" w:hAnsi="Times New Roman" w:cs="Times New Roman"/>
          <w:sz w:val="24"/>
          <w:szCs w:val="24"/>
          <w:lang w:val="ms"/>
        </w:rPr>
        <w:t xml:space="preserve"> dengan isi ucapan dapat menguatkan mesej yang ingin disampaikan, sekaligus menambah keindahan dan daya tarik penceramah. Dalam konteks dakwah, gambar-gambar yang membawa pesan kasih sayang dan toleransi, seperti gambar masjid atau aktiviti kemanusiaan, dapat menarik perhatian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yang berbeza latar belakang. Dengan memastikan gambar-gambar tersebut bersifat universal dan tidak menyinggung mana-mana budaya, penyampai dapat membina jambatan komunikasi yang lebih kuat dengan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Ini menunjukkan kepentingan memilih alat visual yang tepat dan bermakna bagi setiap situasi untuk memaksimumkan kesan komunikasi.</w:t>
      </w:r>
    </w:p>
    <w:p w14:paraId="2466EDF0" w14:textId="4F6493A2"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Di samping itu, penggunaan video pendek sebagai alat bantu juga berpotensi besar untuk meningkatkan keefektifan penyampaian maklumat. Video yang mengandungi maklumat ringkas dan berinformasi, seperti mengenai aktiviti sedekah masyarakat, dapat memberikan gambaran yang lebih jelas tentang amalan amar makruf nahi mungkar. Kelebihan video terletak </w:t>
      </w:r>
      <w:r w:rsidR="00B50C7D" w:rsidRPr="00B50C7D">
        <w:rPr>
          <w:rFonts w:ascii="Times New Roman" w:eastAsia="Times New Roman" w:hAnsi="Times New Roman" w:cs="Times New Roman"/>
          <w:sz w:val="24"/>
          <w:szCs w:val="24"/>
          <w:lang w:val="ms"/>
        </w:rPr>
        <w:lastRenderedPageBreak/>
        <w:t xml:space="preserve">pada kemampuannya untuk memaparkan situasi dan contoh dalam aksi, menjadikan maklumat lebih hidup dan mudah diterima oleh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Seiring berkembangnya teknologi, video kini menjadi salah satu pilihan utama dalam menyampaikan mesej dengan cara yang menarik dan menghiburkan, yang memenuhi keperluan generasi digital sekarang. Di sini, kita dapat melihat betapa pentingnya integrasi berbagai jenis alat visual dalam mencipta pengalaman pembelajaran dan penyampaian yang efektif dalam konteks komunikasi moden.</w:t>
      </w:r>
    </w:p>
    <w:p w14:paraId="1BC2CFE1" w14:textId="77777777"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0E01B87" w14:textId="2AB0AF54" w:rsidR="00B50C7D" w:rsidRPr="00B50C7D" w:rsidRDefault="00DD7D1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8.2.2</w:t>
      </w:r>
      <w:r w:rsidR="00B50C7D" w:rsidRPr="00B50C7D">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Manfaat </w:t>
      </w:r>
      <w:r w:rsidR="00485353" w:rsidRPr="00B50C7D">
        <w:rPr>
          <w:rFonts w:ascii="Times New Roman" w:eastAsia="Times New Roman" w:hAnsi="Times New Roman" w:cs="Times New Roman"/>
          <w:sz w:val="24"/>
          <w:szCs w:val="24"/>
          <w:lang w:val="ms"/>
        </w:rPr>
        <w:t>Menggunakan Alat Visual Dalam Pembentangan</w:t>
      </w:r>
    </w:p>
    <w:p w14:paraId="19B893B6" w14:textId="08E1776F"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 xml:space="preserve">Ketika berbicara tentang cara meningkatkan keberkesanan pembentangan, satu aspek yang tidak dapat diabaikan adalah penggunaan alat bantu visual. Alat bantu visual, seperti slaid, gambar, dan video, bukan sahaja memudahkan penyampaian maklumat tetapi juga membantu dalam memperjelas konsep yang mungkin sukar untuk difahami hanya melalui percakapan. Menurut kajian yang dilakukan oleh University for the Creative Arts, alat visual yang berkesan dapat meningkatkan daya faham pelajar, terutama dalam konteks seni visual (Gramstadt et al., 2010). Alat bantu ini dapat menyajikan informasi dengan cara yang lebih dinamik dan menarik, merangsang perhatian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dengan kombinasi elemen visual yang bersesuaian. Dalam </w:t>
      </w:r>
      <w:r w:rsidR="00070556">
        <w:rPr>
          <w:rFonts w:ascii="Times New Roman" w:eastAsia="Times New Roman" w:hAnsi="Times New Roman" w:cs="Times New Roman"/>
          <w:sz w:val="24"/>
          <w:szCs w:val="24"/>
          <w:lang w:val="ms"/>
        </w:rPr>
        <w:t>Perkara ini</w:t>
      </w:r>
      <w:r w:rsidRPr="00B50C7D">
        <w:rPr>
          <w:rFonts w:ascii="Times New Roman" w:eastAsia="Times New Roman" w:hAnsi="Times New Roman" w:cs="Times New Roman"/>
          <w:sz w:val="24"/>
          <w:szCs w:val="24"/>
          <w:lang w:val="ms"/>
        </w:rPr>
        <w:t xml:space="preserve">, slaid yang direka dengan baik, yang mengandungi </w:t>
      </w:r>
      <w:r w:rsidR="000C1287">
        <w:rPr>
          <w:rFonts w:ascii="Times New Roman" w:eastAsia="Times New Roman" w:hAnsi="Times New Roman" w:cs="Times New Roman"/>
          <w:sz w:val="24"/>
          <w:szCs w:val="24"/>
          <w:lang w:val="ms"/>
        </w:rPr>
        <w:t>perkara</w:t>
      </w:r>
      <w:r w:rsidRPr="00B50C7D">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Pr="00B50C7D">
        <w:rPr>
          <w:rFonts w:ascii="Times New Roman" w:eastAsia="Times New Roman" w:hAnsi="Times New Roman" w:cs="Times New Roman"/>
          <w:sz w:val="24"/>
          <w:szCs w:val="24"/>
          <w:lang w:val="ms"/>
        </w:rPr>
        <w:t xml:space="preserve"> penting, merupakan alat yang penting dalam membantu penyampai menyampaikan hujah dengan berkesan.</w:t>
      </w:r>
    </w:p>
    <w:p w14:paraId="0CA106EB" w14:textId="6BC5C426"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Video, sebagai satu lagi alat bantu visual yang berkuasa, mampu menangkap perhatian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dengan cara yang unik. Satu video berkaitan yang berintensiti pendek dapat membuat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terlibat di dalam tema yang sedang dibincangkan, sekaligus memberikan ilustrasi yang mendalam tentang sesuatu topik. Dalam konteks dakwah, penggunaan video yang menunjukkan aktiviti-aktiviti positif dalam masyarakat dapat memberi kesan mendalam kepada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(Cawley et al., 2011). Menerapkan teknologi ini bukan sahaja meningkatkan </w:t>
      </w:r>
      <w:r w:rsidR="00B50C7D" w:rsidRPr="00B50C7D">
        <w:rPr>
          <w:rFonts w:ascii="Times New Roman" w:eastAsia="Times New Roman" w:hAnsi="Times New Roman" w:cs="Times New Roman"/>
          <w:sz w:val="24"/>
          <w:szCs w:val="24"/>
          <w:lang w:val="ms"/>
        </w:rPr>
        <w:lastRenderedPageBreak/>
        <w:t>pemahaman tetapi juga menambah minat dan fokus pendengar terhadap kandungan yang dibentangkan. Dengan mengedepankan pendekatan visual ini, penyampai dapat memastikan bahawa mesej mereka disampaikan dengan lebih berkesan serta memberi kesan yang lebih kuat kepada pendengar.</w:t>
      </w:r>
    </w:p>
    <w:p w14:paraId="5E806AC0" w14:textId="062F406F"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Walau bagaimanapun, penting untuk menekankan bahawa penggunaan alat bantu visual memerlukan perancangan dan pelaksanaan yang berhati-hati untuk mencapai manfaat </w:t>
      </w:r>
      <w:r w:rsidR="00C26C3A">
        <w:rPr>
          <w:rFonts w:ascii="Times New Roman" w:eastAsia="Times New Roman" w:hAnsi="Times New Roman" w:cs="Times New Roman"/>
          <w:sz w:val="24"/>
          <w:szCs w:val="24"/>
          <w:lang w:val="ms"/>
        </w:rPr>
        <w:t>maksimum</w:t>
      </w:r>
      <w:r w:rsidR="00B50C7D" w:rsidRPr="00B50C7D">
        <w:rPr>
          <w:rFonts w:ascii="Times New Roman" w:eastAsia="Times New Roman" w:hAnsi="Times New Roman" w:cs="Times New Roman"/>
          <w:sz w:val="24"/>
          <w:szCs w:val="24"/>
          <w:lang w:val="ms"/>
        </w:rPr>
        <w:t xml:space="preserve">. Penyampai perlu mengelakkan kebergantungan yang berlebihan kepada alat bantu yang boleh mengganggu interaksi langsung dengan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Seperti yang dinyatakan dalam kajian mengenai penggunaan teknologi dalam pengajaran, alat yang digunakan haruslah bersifat menyokong dan bukan sebagai pengganti interaksi manusia (Gramstadt et al., 2010). Oleh itu, penyampai perlu melakukan latihan yang berkala dan menguji alat bantu sebelum sesi pembentangan bagi memastikan semuanya berjalan lancar. Pendekatan yang seimbang dan strategik dalam penggunaan alat bantu ini adalah kunci untuk memastikan bahawa visual dan teknologi </w:t>
      </w:r>
      <w:r w:rsidR="00730D2F">
        <w:rPr>
          <w:rFonts w:ascii="Times New Roman" w:eastAsia="Times New Roman" w:hAnsi="Times New Roman" w:cs="Times New Roman"/>
          <w:sz w:val="24"/>
          <w:szCs w:val="24"/>
          <w:lang w:val="ms"/>
        </w:rPr>
        <w:t>menyumbang</w:t>
      </w:r>
      <w:r w:rsidR="00B50C7D" w:rsidRPr="00B50C7D">
        <w:rPr>
          <w:rFonts w:ascii="Times New Roman" w:eastAsia="Times New Roman" w:hAnsi="Times New Roman" w:cs="Times New Roman"/>
          <w:sz w:val="24"/>
          <w:szCs w:val="24"/>
          <w:lang w:val="ms"/>
        </w:rPr>
        <w:t xml:space="preserve"> terhadap pencapaian komunikasi yang efektif dalam pembentangan.</w:t>
      </w:r>
    </w:p>
    <w:p w14:paraId="42F655B8" w14:textId="77777777"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F434CA1" w14:textId="45BA7B74" w:rsidR="00B50C7D" w:rsidRPr="00B50C7D" w:rsidRDefault="00DD7D1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8.2.3</w:t>
      </w: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Contoh </w:t>
      </w:r>
      <w:r w:rsidR="00485353" w:rsidRPr="00B50C7D">
        <w:rPr>
          <w:rFonts w:ascii="Times New Roman" w:eastAsia="Times New Roman" w:hAnsi="Times New Roman" w:cs="Times New Roman"/>
          <w:sz w:val="24"/>
          <w:szCs w:val="24"/>
          <w:lang w:val="ms"/>
        </w:rPr>
        <w:t xml:space="preserve">Penggunaan Alat Visual </w:t>
      </w:r>
      <w:r w:rsidR="00485353">
        <w:rPr>
          <w:rFonts w:ascii="Times New Roman" w:eastAsia="Times New Roman" w:hAnsi="Times New Roman" w:cs="Times New Roman"/>
          <w:sz w:val="24"/>
          <w:szCs w:val="24"/>
          <w:lang w:val="ms"/>
        </w:rPr>
        <w:t>y</w:t>
      </w:r>
      <w:r w:rsidR="00485353" w:rsidRPr="00B50C7D">
        <w:rPr>
          <w:rFonts w:ascii="Times New Roman" w:eastAsia="Times New Roman" w:hAnsi="Times New Roman" w:cs="Times New Roman"/>
          <w:sz w:val="24"/>
          <w:szCs w:val="24"/>
          <w:lang w:val="ms"/>
        </w:rPr>
        <w:t>ang Berkesan Dalam Pelbagai Konteks</w:t>
      </w:r>
    </w:p>
    <w:p w14:paraId="4ABDF3CE" w14:textId="4E9F54CD"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 xml:space="preserve">Dalam dunia moden yang serba digital ini, penggunaan alat bantu visual seperti slaid, gambar, dan video menjadi kunci dalam penyampaian mesej dengan lebih berkesan. Mengaplikasikan reka bentuk yang bersih dan minimalis dalam slaid bukan sahaja memudahkan pemahaman, tetapi juga menarik perhatian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Dengan membataskan teks kepada </w:t>
      </w:r>
      <w:r w:rsidR="000C1287">
        <w:rPr>
          <w:rFonts w:ascii="Times New Roman" w:eastAsia="Times New Roman" w:hAnsi="Times New Roman" w:cs="Times New Roman"/>
          <w:sz w:val="24"/>
          <w:szCs w:val="24"/>
          <w:lang w:val="ms"/>
        </w:rPr>
        <w:t>perkara</w:t>
      </w:r>
      <w:r w:rsidRPr="00B50C7D">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Pr="00B50C7D">
        <w:rPr>
          <w:rFonts w:ascii="Times New Roman" w:eastAsia="Times New Roman" w:hAnsi="Times New Roman" w:cs="Times New Roman"/>
          <w:sz w:val="24"/>
          <w:szCs w:val="24"/>
          <w:lang w:val="ms"/>
        </w:rPr>
        <w:t xml:space="preserve"> penting dan menggunakan warna yang kontras, penyampai dapat memastikan maklumat disampaikan dengan jelas dan berkesan. Sebagai contoh, slaid yang memaparkan hadis dan ayat Al-Quran dalam konteks Kepentingan Solat Berjemaah memberikan visualisasi yang signifikan kepada isi yang dibincangkan. Pendekatan ini tidak hanya meningkatkan kejelasan, </w:t>
      </w:r>
      <w:r w:rsidRPr="00B50C7D">
        <w:rPr>
          <w:rFonts w:ascii="Times New Roman" w:eastAsia="Times New Roman" w:hAnsi="Times New Roman" w:cs="Times New Roman"/>
          <w:sz w:val="24"/>
          <w:szCs w:val="24"/>
          <w:lang w:val="ms"/>
        </w:rPr>
        <w:lastRenderedPageBreak/>
        <w:t xml:space="preserve">tetapi juga memberikan latar belakang yang kuat bagi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untuk lebih memahami makna yang dibawakan (Charbonneau-Gowdy et al., 2017).</w:t>
      </w:r>
    </w:p>
    <w:p w14:paraId="331C5C67" w14:textId="4BDAA887"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Selain slaid, gambar juga berperanan penting dalam menyokong penyampaian mesej. Penggunaan gambar berkualiti tinggi dan berkaitan dapat memperkuat impresi dan emosi yang ingin disampaikan. Pastikan gambar yang dipilih bersifat universal dan tidak menyinggung mana-mana budaya agar dapat diterima secara meluas. Sebagai contoh, menangkap gambar masjid, senyuman anak yatim, atau keindahan alam semula jadi mampu menggambarkan mesej kasih sayang dalam Islam dengan berkesan. Dalam </w:t>
      </w:r>
      <w:r w:rsidR="00070556">
        <w:rPr>
          <w:rFonts w:ascii="Times New Roman" w:eastAsia="Times New Roman" w:hAnsi="Times New Roman" w:cs="Times New Roman"/>
          <w:sz w:val="24"/>
          <w:szCs w:val="24"/>
          <w:lang w:val="ms"/>
        </w:rPr>
        <w:t>Perkara ini</w:t>
      </w:r>
      <w:r w:rsidR="00B50C7D" w:rsidRPr="00B50C7D">
        <w:rPr>
          <w:rFonts w:ascii="Times New Roman" w:eastAsia="Times New Roman" w:hAnsi="Times New Roman" w:cs="Times New Roman"/>
          <w:sz w:val="24"/>
          <w:szCs w:val="24"/>
          <w:lang w:val="ms"/>
        </w:rPr>
        <w:t>, visualisasi mampu menambahkan dimensi dalam komunikasi, melangkaui kata-kata yang kadangkala tidak dapat menggambarkan perasaan yang mendalam. Secara keseluruhannya, integrasi gambar dalam penyampaian memberikan kekuatan tambahan kepada naratif yang dibentangkan (Brown et al., 2010).</w:t>
      </w:r>
    </w:p>
    <w:p w14:paraId="5D4F2C0B" w14:textId="5636276B"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Video juga merupakan alat bantu visual yang berkesan dalam mengilustrasikan hujah dan menjaga minat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Memilih video pendek, yang terus menuju kepada inti permasalahan, membolehkan penyampai mengekalkan perhatian pendengar sambil menyampaikan maklumat dengan berkesan. Contoh penggunaan video pendek mengenai aktiviti sedekah dalam masyarakat sangat </w:t>
      </w:r>
      <w:r w:rsidR="00FE65FB">
        <w:rPr>
          <w:rFonts w:ascii="Times New Roman" w:eastAsia="Times New Roman" w:hAnsi="Times New Roman" w:cs="Times New Roman"/>
          <w:sz w:val="24"/>
          <w:szCs w:val="24"/>
          <w:lang w:val="ms"/>
        </w:rPr>
        <w:t>yang berkaitan</w:t>
      </w:r>
      <w:r w:rsidR="00B50C7D" w:rsidRPr="00B50C7D">
        <w:rPr>
          <w:rFonts w:ascii="Times New Roman" w:eastAsia="Times New Roman" w:hAnsi="Times New Roman" w:cs="Times New Roman"/>
          <w:sz w:val="24"/>
          <w:szCs w:val="24"/>
          <w:lang w:val="ms"/>
        </w:rPr>
        <w:t xml:space="preserve">, kerana ia tidak hanya merapatkan jurang antara teori dan praktik, tetapi juga mengaktifkan penglibatan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secara lebih bertanggungjawab. Melalui alat-alat visual ini, mesej yang ingin disampaikan dapat disampaikan dengan cara yang lebih mendalam dan berkesan, menjadikan teknologi sebagai rakan penting dalam komunikasi (Charbonneau-Gowdy et al., 2017).</w:t>
      </w:r>
    </w:p>
    <w:p w14:paraId="21F90685" w14:textId="77777777"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97BD3D6" w14:textId="6F2724B5" w:rsidR="00B50C7D" w:rsidRPr="00B50C7D" w:rsidRDefault="00823DE4"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8.3</w:t>
      </w:r>
      <w:r>
        <w:rPr>
          <w:rFonts w:ascii="Times New Roman" w:eastAsia="Times New Roman" w:hAnsi="Times New Roman" w:cs="Times New Roman"/>
          <w:sz w:val="24"/>
          <w:szCs w:val="24"/>
          <w:lang w:val="ms"/>
        </w:rPr>
        <w:tab/>
      </w:r>
      <w:r w:rsidRPr="00B50C7D">
        <w:rPr>
          <w:rFonts w:ascii="Times New Roman" w:eastAsia="Times New Roman" w:hAnsi="Times New Roman" w:cs="Times New Roman"/>
          <w:sz w:val="24"/>
          <w:szCs w:val="24"/>
          <w:lang w:val="ms"/>
        </w:rPr>
        <w:t>TEKNOLOGI DALAM KOMUNIKASI DALAM TALIAN</w:t>
      </w:r>
    </w:p>
    <w:p w14:paraId="52C2E85B" w14:textId="062AE6A2"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 xml:space="preserve">Dalam era digital, penggunaan alat bantu visual menjadi semakin penting dalam meningkatkan kualiti komunikasi dalam talian. Alat bantu seperti slaid, gambar, dan video tidak hanya </w:t>
      </w:r>
      <w:r w:rsidRPr="00B50C7D">
        <w:rPr>
          <w:rFonts w:ascii="Times New Roman" w:eastAsia="Times New Roman" w:hAnsi="Times New Roman" w:cs="Times New Roman"/>
          <w:sz w:val="24"/>
          <w:szCs w:val="24"/>
          <w:lang w:val="ms"/>
        </w:rPr>
        <w:lastRenderedPageBreak/>
        <w:t xml:space="preserve">berfungsi sebagai pengantar mesej, tetapi juga sebagai penguat daya tarik perhatian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Slaid yang direka secara minimalis dan berfokus pada </w:t>
      </w:r>
      <w:r w:rsidR="000C1287">
        <w:rPr>
          <w:rFonts w:ascii="Times New Roman" w:eastAsia="Times New Roman" w:hAnsi="Times New Roman" w:cs="Times New Roman"/>
          <w:sz w:val="24"/>
          <w:szCs w:val="24"/>
          <w:lang w:val="ms"/>
        </w:rPr>
        <w:t>perkara</w:t>
      </w:r>
      <w:r w:rsidRPr="00B50C7D">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Pr="00B50C7D">
        <w:rPr>
          <w:rFonts w:ascii="Times New Roman" w:eastAsia="Times New Roman" w:hAnsi="Times New Roman" w:cs="Times New Roman"/>
          <w:sz w:val="24"/>
          <w:szCs w:val="24"/>
          <w:lang w:val="ms"/>
        </w:rPr>
        <w:t xml:space="preserve"> penting dapat membantu memastikan bahawa maklumat disampaikan dengan jelas dan berkesan. Di samping itu, (Bamford et al., 2003) menunjukkan bahawa pemahaman visual adalah langkah penting dalam membina identiti dan memupuk literasi visual di kalangan penonton. Dengan menggunakan gambar berkualiti tinggi yang </w:t>
      </w:r>
      <w:r w:rsidR="00FE65FB">
        <w:rPr>
          <w:rFonts w:ascii="Times New Roman" w:eastAsia="Times New Roman" w:hAnsi="Times New Roman" w:cs="Times New Roman"/>
          <w:sz w:val="24"/>
          <w:szCs w:val="24"/>
          <w:lang w:val="ms"/>
        </w:rPr>
        <w:t>yang berkaitan</w:t>
      </w:r>
      <w:r w:rsidRPr="00B50C7D">
        <w:rPr>
          <w:rFonts w:ascii="Times New Roman" w:eastAsia="Times New Roman" w:hAnsi="Times New Roman" w:cs="Times New Roman"/>
          <w:sz w:val="24"/>
          <w:szCs w:val="24"/>
          <w:lang w:val="ms"/>
        </w:rPr>
        <w:t xml:space="preserve"> dan tidak menyinggung sensitiviti budaya, penyampaian mesej dapat lebih mudah diterima dan difahami oleh pelbagai lapisan masyarakat. Teknik ini bukan hanya </w:t>
      </w:r>
      <w:r w:rsidR="002C04FE">
        <w:rPr>
          <w:rFonts w:ascii="Times New Roman" w:eastAsia="Times New Roman" w:hAnsi="Times New Roman" w:cs="Times New Roman"/>
          <w:sz w:val="24"/>
          <w:szCs w:val="24"/>
          <w:lang w:val="ms"/>
        </w:rPr>
        <w:t>memudahkan</w:t>
      </w:r>
      <w:r w:rsidRPr="00B50C7D">
        <w:rPr>
          <w:rFonts w:ascii="Times New Roman" w:eastAsia="Times New Roman" w:hAnsi="Times New Roman" w:cs="Times New Roman"/>
          <w:sz w:val="24"/>
          <w:szCs w:val="24"/>
          <w:lang w:val="ms"/>
        </w:rPr>
        <w:t xml:space="preserve"> pemahaman, tetapi juga menambah daya tarikan penyampaian mesej dalam konteks dakwah.</w:t>
      </w:r>
    </w:p>
    <w:p w14:paraId="5BD10E5A" w14:textId="4301033D"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Selain dari menggunakan alat bantu visual, kaedah pengendalian teknologi juga memainkan peranan penting dalam komunikasi dalam talian. Persediaan yang mencukupi dari segi peralatan, termasuk kamera dan mikrofon yang berkualiti, dapat menjadikan pengalaman menyampaikan mesej lebih profesional. Kualiti video dan audio yang baik sangat penting untuk memastikan mesej disampaikan tanpa gangguan, serta membantu membina kepercayaan dan kredibiliti penyampai. Menurut (Wall et al., 2019), perubahan dalam cara kita menghasilkan dan berinteraksi dengan maklumat digital memberi impak besar kepada budaya material dan komunikasi. Oleh itu, penyampai perlu berwaspada dalam memilih platform yang mesra pengguna dan menguji fungsi teknikal sebelum sesi berkenaan. Ini akan memastikan bahawa semua persediaan dilakukan dengan baik untuk mencapai hasil yang terbaik semasa sesi komunikasi.</w:t>
      </w:r>
    </w:p>
    <w:p w14:paraId="4096CB69" w14:textId="23FD8E3A"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Walau bagaimanapun, terdapat beberapa kekangan yang perlu dipertimbangkan ketika menggunakan alat bantu dalam komunikasi dalam talian. Penggunaan alat bantu yang berlebihan boleh membawa kepada kebergantungan, di mana penyampai mungkin terlepas interaksi langsung dengan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Selain itu, isu teknikal seperti sambungan internet yang lemah atau ralat dalam paparan slaid dapat menyukarkan penyampaian mesej. Penting untuk </w:t>
      </w:r>
      <w:r w:rsidR="00B50C7D" w:rsidRPr="00B50C7D">
        <w:rPr>
          <w:rFonts w:ascii="Times New Roman" w:eastAsia="Times New Roman" w:hAnsi="Times New Roman" w:cs="Times New Roman"/>
          <w:sz w:val="24"/>
          <w:szCs w:val="24"/>
          <w:lang w:val="ms"/>
        </w:rPr>
        <w:lastRenderedPageBreak/>
        <w:t xml:space="preserve">penyampai mempunyai rancangan kecemasan untuk mengatasi masalah seperti ini, sama ada dengan menyediakan dokumen bercetak atau versi sandaran fail. Pemahaman yang mendalam tentang </w:t>
      </w:r>
      <w:r w:rsidR="008A4674">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juga diperlukan; jika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tidak terbiasa dengan teknologi, pendekatan lebih tradisional mungkin diperlukan. Kesemua ini menunjukkan bahawa walaupun alat bantu visual dan teknologi mempunyai potensi besar dalam memperkukuhkan komunikasi dalam talian, keseimbangan dan perancangan yang teliti amat diperlukan untuk memastikan penyampaian mesej menjadi efektif dan berkesan.</w:t>
      </w:r>
    </w:p>
    <w:p w14:paraId="326A140C" w14:textId="77777777"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A8FDE83" w14:textId="0290D236" w:rsidR="00B50C7D" w:rsidRPr="00B50C7D" w:rsidRDefault="00DD7D1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8.3.1</w:t>
      </w: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Alat </w:t>
      </w:r>
      <w:r w:rsidR="00485353" w:rsidRPr="00B50C7D">
        <w:rPr>
          <w:rFonts w:ascii="Times New Roman" w:eastAsia="Times New Roman" w:hAnsi="Times New Roman" w:cs="Times New Roman"/>
          <w:sz w:val="24"/>
          <w:szCs w:val="24"/>
          <w:lang w:val="ms"/>
        </w:rPr>
        <w:t xml:space="preserve">Penting </w:t>
      </w:r>
      <w:r w:rsidR="00485353">
        <w:rPr>
          <w:rFonts w:ascii="Times New Roman" w:eastAsia="Times New Roman" w:hAnsi="Times New Roman" w:cs="Times New Roman"/>
          <w:sz w:val="24"/>
          <w:szCs w:val="24"/>
          <w:lang w:val="ms"/>
        </w:rPr>
        <w:t>u</w:t>
      </w:r>
      <w:r w:rsidR="00485353" w:rsidRPr="00B50C7D">
        <w:rPr>
          <w:rFonts w:ascii="Times New Roman" w:eastAsia="Times New Roman" w:hAnsi="Times New Roman" w:cs="Times New Roman"/>
          <w:sz w:val="24"/>
          <w:szCs w:val="24"/>
          <w:lang w:val="ms"/>
        </w:rPr>
        <w:t xml:space="preserve">ntuk Pembentangan Dalam Talian </w:t>
      </w:r>
      <w:r w:rsidR="00B50C7D" w:rsidRPr="00B50C7D">
        <w:rPr>
          <w:rFonts w:ascii="Times New Roman" w:eastAsia="Times New Roman" w:hAnsi="Times New Roman" w:cs="Times New Roman"/>
          <w:sz w:val="24"/>
          <w:szCs w:val="24"/>
          <w:lang w:val="ms"/>
        </w:rPr>
        <w:t>(perisian dan perkakasan)</w:t>
      </w:r>
    </w:p>
    <w:p w14:paraId="08DF8EFA" w14:textId="6F4A2F1F"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 xml:space="preserve">Keberkesanan dalam pembentangan dalam talian tidak hanya bergantung kepada kandungan, tetapi juga kepada alat bantu visual yang digunakan. Slaid digital, sebagai contoh, berfungsi untuk menyampaikan informasi dengan cara yang terstruktur dan menarik. Dalam pembentangan yang melibatkan konsep kompleks, adalah penting untuk merangka slaid dengan rekaan yang bersih dan minimalis, yang mana (Gramstadt et al., 2010) menyatakan bahawa pembentangan gambar dan slaid mesti ditanggapi dengan kritis di dalam konteks pendidikan seni visual. Dengan penggunaan </w:t>
      </w:r>
      <w:r w:rsidR="000C1287">
        <w:rPr>
          <w:rFonts w:ascii="Times New Roman" w:eastAsia="Times New Roman" w:hAnsi="Times New Roman" w:cs="Times New Roman"/>
          <w:sz w:val="24"/>
          <w:szCs w:val="24"/>
          <w:lang w:val="ms"/>
        </w:rPr>
        <w:t>perkara</w:t>
      </w:r>
      <w:r w:rsidRPr="00B50C7D">
        <w:rPr>
          <w:rFonts w:ascii="Times New Roman" w:eastAsia="Times New Roman" w:hAnsi="Times New Roman" w:cs="Times New Roman"/>
          <w:sz w:val="24"/>
          <w:szCs w:val="24"/>
          <w:lang w:val="ms"/>
        </w:rPr>
        <w:t xml:space="preserve"> yang ringkas dan jelas di dalam slaid, pedagang maklumat dapat mengelakkan kekusutan maklumat yang dapat mengganggu tumpuan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Dengan pengaplikasian reka bentuk yang tepat, pembentang mampu memberikan penekanan pada isi penting, menjadikan mesej lebih mudah difahami dan diterima oleh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w:t>
      </w:r>
    </w:p>
    <w:p w14:paraId="64ECA9A4" w14:textId="11F2D243"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Penggunaan gambar dan video dalam pembentangan dalam talian memainkan peranan sama pentingnya dalam meningkatkan kefahaman dan menarik perhatian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Gambar berkualiti tinggi mampu menyokong isi ucapan dengan memberikan konteks visual yang kuat, sedangkan video yang pendek dapat berfungsi sebagai alat yang berkesan untuk mengilustrasikan isi dan memperkuat hujah. Menurut (Most Kéfaoui et al., 2012), penjanaan </w:t>
      </w:r>
      <w:r w:rsidR="00B50C7D" w:rsidRPr="00B50C7D">
        <w:rPr>
          <w:rFonts w:ascii="Times New Roman" w:eastAsia="Times New Roman" w:hAnsi="Times New Roman" w:cs="Times New Roman"/>
          <w:sz w:val="24"/>
          <w:szCs w:val="24"/>
          <w:lang w:val="ms"/>
        </w:rPr>
        <w:lastRenderedPageBreak/>
        <w:t xml:space="preserve">kandungan multimedia telah mengubah cara maklumat disampaikan, memberikan dimensi baru dalam komunikasi. Oleh itu, memilih video yang tepat dan pasar berkesan dalam menunjukkan contoh-contoh </w:t>
      </w:r>
      <w:r w:rsidR="00FE65FB">
        <w:rPr>
          <w:rFonts w:ascii="Times New Roman" w:eastAsia="Times New Roman" w:hAnsi="Times New Roman" w:cs="Times New Roman"/>
          <w:sz w:val="24"/>
          <w:szCs w:val="24"/>
          <w:lang w:val="ms"/>
        </w:rPr>
        <w:t>yang berkaitan</w:t>
      </w:r>
      <w:r w:rsidR="00B50C7D" w:rsidRPr="00B50C7D">
        <w:rPr>
          <w:rFonts w:ascii="Times New Roman" w:eastAsia="Times New Roman" w:hAnsi="Times New Roman" w:cs="Times New Roman"/>
          <w:sz w:val="24"/>
          <w:szCs w:val="24"/>
          <w:lang w:val="ms"/>
        </w:rPr>
        <w:t xml:space="preserve"> dapat menambah kekuatan penyampaian. Terutama dalam konteks dakwah, penggunaan visual yang berkesan boleh menjadikan mesej lebih menyentuh hati dan mudah diingati oleh pendengar, sekaligus memupuk pemahaman yang lebih mendalam tentang topik yang dibentangkan.</w:t>
      </w:r>
    </w:p>
    <w:p w14:paraId="15508F56" w14:textId="69981C93"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Persediaan dan pengendalian teknologi juga penting untuk kelancaran pembentangan dalam talian. Kualiti perkakasan seperti kamera dan mikrofon berkualiti tinggi adalah asas untuk memastikan mesej sampai dengan jelas kepada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Dalam </w:t>
      </w:r>
      <w:r w:rsidR="00070556">
        <w:rPr>
          <w:rFonts w:ascii="Times New Roman" w:eastAsia="Times New Roman" w:hAnsi="Times New Roman" w:cs="Times New Roman"/>
          <w:sz w:val="24"/>
          <w:szCs w:val="24"/>
          <w:lang w:val="ms"/>
        </w:rPr>
        <w:t>Perkara ini</w:t>
      </w:r>
      <w:r w:rsidR="00B50C7D" w:rsidRPr="00B50C7D">
        <w:rPr>
          <w:rFonts w:ascii="Times New Roman" w:eastAsia="Times New Roman" w:hAnsi="Times New Roman" w:cs="Times New Roman"/>
          <w:sz w:val="24"/>
          <w:szCs w:val="24"/>
          <w:lang w:val="ms"/>
        </w:rPr>
        <w:t xml:space="preserve">, perhatian perlu diberikan kepada aspek pencahayaan dan pemilihan platform penyiaran yang sesuai, untuk mengelakkan gangguan semasa sesi. Proses ini termasuklah ujian awal atas fungsi-fungsi penting seperti perkongsian skrin agar pembentang lebih bersedia. Dengan strategi yang dirancang dengan baik dan penggunaan alat yang betul, pembentang akan lebih mampu mengoptimumkan interaksi dengan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memastikan bahawa penyampaian adalah jelas, teratur, dan tidak mengabaikan komponen interaksi yang penting dalam komunikasi (Gramstadt et al., 2010).</w:t>
      </w:r>
    </w:p>
    <w:p w14:paraId="28AD50F2" w14:textId="77777777"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C071D92" w14:textId="7E7FF4F1" w:rsidR="00B50C7D" w:rsidRPr="00B50C7D" w:rsidRDefault="00DD7D1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8.3.2</w:t>
      </w:r>
      <w:r>
        <w:rPr>
          <w:rFonts w:ascii="Times New Roman" w:eastAsia="Times New Roman" w:hAnsi="Times New Roman" w:cs="Times New Roman"/>
          <w:sz w:val="24"/>
          <w:szCs w:val="24"/>
          <w:lang w:val="ms"/>
        </w:rPr>
        <w:tab/>
      </w:r>
      <w:r w:rsidR="006B4EFB">
        <w:rPr>
          <w:rFonts w:ascii="Times New Roman" w:eastAsia="Times New Roman" w:hAnsi="Times New Roman" w:cs="Times New Roman"/>
          <w:sz w:val="24"/>
          <w:szCs w:val="24"/>
          <w:lang w:val="ms"/>
        </w:rPr>
        <w:t>Teknik</w:t>
      </w:r>
      <w:r w:rsidR="00B50C7D" w:rsidRPr="00B50C7D">
        <w:rPr>
          <w:rFonts w:ascii="Times New Roman" w:eastAsia="Times New Roman" w:hAnsi="Times New Roman" w:cs="Times New Roman"/>
          <w:sz w:val="24"/>
          <w:szCs w:val="24"/>
          <w:lang w:val="ms"/>
        </w:rPr>
        <w:t xml:space="preserve"> </w:t>
      </w:r>
      <w:r w:rsidR="006B4EFB" w:rsidRPr="00B50C7D">
        <w:rPr>
          <w:rFonts w:ascii="Times New Roman" w:eastAsia="Times New Roman" w:hAnsi="Times New Roman" w:cs="Times New Roman"/>
          <w:sz w:val="24"/>
          <w:szCs w:val="24"/>
          <w:lang w:val="ms"/>
        </w:rPr>
        <w:t xml:space="preserve">Terbaik </w:t>
      </w:r>
      <w:r w:rsidR="006B4EFB">
        <w:rPr>
          <w:rFonts w:ascii="Times New Roman" w:eastAsia="Times New Roman" w:hAnsi="Times New Roman" w:cs="Times New Roman"/>
          <w:sz w:val="24"/>
          <w:szCs w:val="24"/>
          <w:lang w:val="ms"/>
        </w:rPr>
        <w:t>u</w:t>
      </w:r>
      <w:r w:rsidR="006B4EFB" w:rsidRPr="00B50C7D">
        <w:rPr>
          <w:rFonts w:ascii="Times New Roman" w:eastAsia="Times New Roman" w:hAnsi="Times New Roman" w:cs="Times New Roman"/>
          <w:sz w:val="24"/>
          <w:szCs w:val="24"/>
          <w:lang w:val="ms"/>
        </w:rPr>
        <w:t>ntuk Melibatkan Penonton Dalam Talian</w:t>
      </w:r>
    </w:p>
    <w:p w14:paraId="00D49E08" w14:textId="0C70A277"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 xml:space="preserve">Kehadiran teknologi dalam penyampaian informasi telah membawa perubahan besar dalam cara komuniti terlibat secara dalam talian. Menggunakan alat bantu visual seperti slaid, gambar, dan video bukan sahaja meningkatkan pemahaman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tetapi juga menambah daya tarik mesej yang disampaikan. Slaid yang bersih dan minimalis, dengan penggunaan </w:t>
      </w:r>
      <w:r w:rsidR="000C1287">
        <w:rPr>
          <w:rFonts w:ascii="Times New Roman" w:eastAsia="Times New Roman" w:hAnsi="Times New Roman" w:cs="Times New Roman"/>
          <w:sz w:val="24"/>
          <w:szCs w:val="24"/>
          <w:lang w:val="ms"/>
        </w:rPr>
        <w:t>perkara</w:t>
      </w:r>
      <w:r w:rsidRPr="00B50C7D">
        <w:rPr>
          <w:rFonts w:ascii="Times New Roman" w:eastAsia="Times New Roman" w:hAnsi="Times New Roman" w:cs="Times New Roman"/>
          <w:sz w:val="24"/>
          <w:szCs w:val="24"/>
          <w:lang w:val="ms"/>
        </w:rPr>
        <w:t xml:space="preserve"> ringkas dan warna kontras yang tepat, mencipta pengalaman pembelajaran yang menyenangkan. Ini seiring dengan cadangan yang menyatakan bahawa pengintegrasian rekaan dengan pengajaran dapat meningkatkan literasi digital pelajar (Hodson et al., 2014). Selain itu, video pendek yang </w:t>
      </w:r>
      <w:r w:rsidRPr="00B50C7D">
        <w:rPr>
          <w:rFonts w:ascii="Times New Roman" w:eastAsia="Times New Roman" w:hAnsi="Times New Roman" w:cs="Times New Roman"/>
          <w:sz w:val="24"/>
          <w:szCs w:val="24"/>
          <w:lang w:val="ms"/>
        </w:rPr>
        <w:lastRenderedPageBreak/>
        <w:t xml:space="preserve">ditujukan kepada </w:t>
      </w:r>
      <w:r w:rsidR="000C1287">
        <w:rPr>
          <w:rFonts w:ascii="Times New Roman" w:eastAsia="Times New Roman" w:hAnsi="Times New Roman" w:cs="Times New Roman"/>
          <w:sz w:val="24"/>
          <w:szCs w:val="24"/>
          <w:lang w:val="ms"/>
        </w:rPr>
        <w:t>perkara</w:t>
      </w:r>
      <w:r w:rsidRPr="00B50C7D">
        <w:rPr>
          <w:rFonts w:ascii="Times New Roman" w:eastAsia="Times New Roman" w:hAnsi="Times New Roman" w:cs="Times New Roman"/>
          <w:sz w:val="24"/>
          <w:szCs w:val="24"/>
          <w:lang w:val="ms"/>
        </w:rPr>
        <w:t xml:space="preserve"> utama dapat mengekalkan perhatian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dengan efektif, berfungsi sebagai ilustrasi yang kuat bagi isi yang ingin disampaikan. Penting untuk merancang penggunaan alat bantu ini agar ia menambah kepada mesej dan bukan mengalihkan perhatian dari intinya.</w:t>
      </w:r>
    </w:p>
    <w:p w14:paraId="7E83988F" w14:textId="734C0917"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Melaksanakan sesi pengendalian teknologi yang baik adalah satu aspek penting untuk melibatkan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dalam talian. Persediaan sebelum sesi, termasuk memastikan kualiti audio dan video yang baik serta pencahayaan yang sesuai, sangat mempengaruhi keberkesanan penyampaian. Dalam konteks ini, penting untuk menggunakan platform yang mesra pengguna seperti Zoom atau Microsoft Teams, di mana interaksi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dapat dipupuk melalui fungsi chat dan sesi soal jawab. Dengan cara ini,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berasa lebih terlibat dan dihargai dalam perbincangan. Struktur penyampaian yang tersusun serta komunikasi yang jelas melalui suara dan postur juga akan memberi impak yang positif (Beall et al., 2020). Keterlibatan dalam interaksi ini bukan sahaja memupuk komunikasi yang lebih baik tetapi juga menguatkan hubungan antara penyampai dan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w:t>
      </w:r>
    </w:p>
    <w:p w14:paraId="7733BAC2" w14:textId="3D8FA57F"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Sementara penggunaan alat bantu visual sering menjadi pilihan utama untuk melibatkan penonton secara dalam talian, terdapat kekangan yang perlu dihadapi. Ketergantungan berlebihan kepada visual dan teknologi mungkin mengakibatkan pengabaian interaksi langsung dengan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yang merupakan elemen kritikal dalam komunikasi. Misalnya, gangguan teknikal seperti sambungan internet yang lemah atau masalah perangkat lunak boleh menjejaskan pengalaman laluan komunikasi (Hodson et al., 2014). Oleh kerana itu, penyampaian yang efektif bukan sahaja bergantung pada penggunaan alat bantu tetapi juga pada kebolehan penyampai untuk beradaptasi dengan keadaan yang mungkin mencabar. Membina rancangan kecemasan dan penyesuaian kepada keperluan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adalah langkah utama untuk memastikan mesej tetap disampaikan secara berkesan, tanpa mengira cabaran yang dihadapi.</w:t>
      </w:r>
    </w:p>
    <w:p w14:paraId="270F73A0" w14:textId="224B0715" w:rsidR="00B50C7D" w:rsidRPr="00B50C7D" w:rsidRDefault="00DD7D1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8.3.3</w:t>
      </w: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Cabaran yang dihadapi semasa komunikasi dalam talian</w:t>
      </w:r>
    </w:p>
    <w:p w14:paraId="4B43B190" w14:textId="2A782E85"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 xml:space="preserve">Dalam era komunikasi dalam talian yang semakin meluas, cabaran yang dihadapi oleh pengguna berkaitan dengan interaksi dan penyampaian maklumat adalah semakin kompleks. Satu aspek yang perlu diberi perhatian adalah kebergantungan kepada alat bantu visual dalam komunikasi. Penyampaian melalui slaid, gambar, dan video boleh memperkukuhkan pemahaman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namun kesulitan timbul apabila penyampai terlalu bergantung kepada alat ini sehingga mengabaikan interaksi yang lebih mendalam dan tulen dengan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Dalam konteks ini, risiko gangguan teknikal juga berpotensi menghalang komunikasi yang berkesan, terutama ketika menghadapi isu seperti sambungan internet yang tidak stabil atau masalah teknikal lainnya yang mungkin timbul, sekaligus menjejaskan kualiti penyampaian maklumat. Oleh itu, perancangan strategik dan penyelesaian alternatif perlu diambil bagi memastikan komunikasi dalam talian dapat dijalankan dengan lancar dan keberkesanan mesej tetap terpelihara.</w:t>
      </w:r>
    </w:p>
    <w:p w14:paraId="33C71853" w14:textId="03FBA8B3"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Di samping itu, terdapat isu berkaitan dengan penguasaan teknologi dalam kalangan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yang berbeza. Ketidakselesaan atau kurangnya pengetahuan tentang alat bantu visual seperti video dan sistem persidangan maya boleh menyebabkan komunikasi tidak mencapai objektifnya. Ini amat ketara dalam konteks pendidikan di mana pelajar mungkin mengalami kekangan dalam terlibat secara aktif dalam sesi pembelajaran dalam talian. Oleh itu, penting bagi penyampai untuk menyesuaikan pendekatan mereka dengan tahap kemahiran teknologi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yang berbeza. Misalnya, menggunakan teknik yang lebih tradisional seperti poster atau infografik bercetak dapat membantu menyampaikan mesej kepada mereka yang kurang berpengalaman dengan teknologi digital. Dengan kesedaran terhadap isu ini, penyampai dapat mengoptimalkan penglibatan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dan memastikan mesej mereka lebih berkesan.</w:t>
      </w:r>
    </w:p>
    <w:p w14:paraId="3DBE5BEA" w14:textId="7EAC4979"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B50C7D" w:rsidRPr="00B50C7D">
        <w:rPr>
          <w:rFonts w:ascii="Times New Roman" w:eastAsia="Times New Roman" w:hAnsi="Times New Roman" w:cs="Times New Roman"/>
          <w:sz w:val="24"/>
          <w:szCs w:val="24"/>
          <w:lang w:val="ms"/>
        </w:rPr>
        <w:t xml:space="preserve">, walaupun alat bantu visual memberikan kelebihan dalam meningkatkan pemahaman dan menarik perhatian, ketidakseimbangan dalam penggunaan teknologi ini boleh </w:t>
      </w:r>
      <w:r w:rsidR="00B50C7D" w:rsidRPr="00B50C7D">
        <w:rPr>
          <w:rFonts w:ascii="Times New Roman" w:eastAsia="Times New Roman" w:hAnsi="Times New Roman" w:cs="Times New Roman"/>
          <w:sz w:val="24"/>
          <w:szCs w:val="24"/>
          <w:lang w:val="ms"/>
        </w:rPr>
        <w:lastRenderedPageBreak/>
        <w:t xml:space="preserve">menimbulkan cabaran yang tidak diingini. Kelebihan seperti peningkatan profesionalisme dan daya tarikan visual mesti disertakan dengan pendekatan yang lebih interaktif untuk menjaga kesegaran komunikasi. Penekanan kepada interaksi dalam talian yang aktif dan penggunaan alat bantu secara bijak perlu digalakkan. Dalam </w:t>
      </w:r>
      <w:r w:rsidR="00070556">
        <w:rPr>
          <w:rFonts w:ascii="Times New Roman" w:eastAsia="Times New Roman" w:hAnsi="Times New Roman" w:cs="Times New Roman"/>
          <w:sz w:val="24"/>
          <w:szCs w:val="24"/>
          <w:lang w:val="ms"/>
        </w:rPr>
        <w:t>Perkara ini</w:t>
      </w:r>
      <w:r w:rsidR="00B50C7D" w:rsidRPr="00B50C7D">
        <w:rPr>
          <w:rFonts w:ascii="Times New Roman" w:eastAsia="Times New Roman" w:hAnsi="Times New Roman" w:cs="Times New Roman"/>
          <w:sz w:val="24"/>
          <w:szCs w:val="24"/>
          <w:lang w:val="ms"/>
        </w:rPr>
        <w:t>, penyelidikan mengenai kaedah komunikasi dalam talian juga hendaklah diteruskan, seperti yang dibincangkan dalam kajian tentang aspek sosial komunikasi video dalam pendidikan (Belt et al., 2021). Ini penting untuk memahami cara teknologi visual boleh menyokong, bukannya menghalang, komunikasi yang berkesan dalam konteks pendidikan dan pembelajaran dalam talian (N/A, 2017).</w:t>
      </w:r>
    </w:p>
    <w:p w14:paraId="014647E3" w14:textId="77777777"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0408232" w14:textId="791D51FE" w:rsidR="00B50C7D" w:rsidRPr="00B50C7D" w:rsidRDefault="00823DE4"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8.4</w:t>
      </w:r>
      <w:r>
        <w:rPr>
          <w:rFonts w:ascii="Times New Roman" w:eastAsia="Times New Roman" w:hAnsi="Times New Roman" w:cs="Times New Roman"/>
          <w:sz w:val="24"/>
          <w:szCs w:val="24"/>
          <w:lang w:val="ms"/>
        </w:rPr>
        <w:tab/>
      </w:r>
      <w:r w:rsidRPr="00B50C7D">
        <w:rPr>
          <w:rFonts w:ascii="Times New Roman" w:eastAsia="Times New Roman" w:hAnsi="Times New Roman" w:cs="Times New Roman"/>
          <w:sz w:val="24"/>
          <w:szCs w:val="24"/>
          <w:lang w:val="ms"/>
        </w:rPr>
        <w:t>KELEBIHAN PENGINTEGRASIAN VISUAL DAN TEKNOLOGI</w:t>
      </w:r>
    </w:p>
    <w:p w14:paraId="413631B1" w14:textId="531BA617"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 xml:space="preserve">Pengintegrasian elemen visual dan teknologi dalam komunikasi memainkan peranan yang signifikan dalam memastikan bahawa mesej disampaikan dengan jelas dan berkesan. Penggunaan alat bantu seperti slaid, gambar, dan video tidak hanya menjadikan penyampaian lebih menarik, tetapi juga meningkatkan pemahaman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terhadap konsep-konsep yang abstrak. Sebagai contoh, dalam konteks dakwah, penggunaan gambar masjid dan unsur alam semula jadi mampu menyampaikan mesej kasih sayang dan keindahan Islam dengan cara yang lebih mendalam. Selain itu, visual berfungsi untuk mengekalkan perhatian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lebih lama, menjadikannya alat yang berharga dalam bidang pendidikan dan pengembangan komuniti. Seperti yang dinyatakan dalam penelitian mengenai teknik gambar bentuk, integrasi teknologi digital dengan pendekatan manual dapat memperkaya komunikasi visual dan mempercepat proses kreatif dalam penyampaian mesej (Wijayanto et al., 2023).</w:t>
      </w:r>
    </w:p>
    <w:p w14:paraId="123A73B5" w14:textId="632BB810"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Lebih jauh lagi, pengintegrasian visual dan teknologi juga mampu mempertingkatkan profesionalisme penyampai. Dengan menggunakan alat bantu visual yang bersesuaian, penyampai dapat menampilkan diri mereka sebagai individu yang lebih bersedia dan berpengetahuan. Dalam konteks ucapan dalam talian, tahap persiapan dan penggunaan </w:t>
      </w:r>
      <w:r w:rsidR="00B50C7D" w:rsidRPr="00B50C7D">
        <w:rPr>
          <w:rFonts w:ascii="Times New Roman" w:eastAsia="Times New Roman" w:hAnsi="Times New Roman" w:cs="Times New Roman"/>
          <w:sz w:val="24"/>
          <w:szCs w:val="24"/>
          <w:lang w:val="ms"/>
        </w:rPr>
        <w:lastRenderedPageBreak/>
        <w:t xml:space="preserve">peralatan berkualiti tinggi seperti kamera dan mikrofon dapat memberikan kesan positif terhadap persepsi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w:t>
      </w:r>
      <w:r w:rsidR="00070556">
        <w:rPr>
          <w:rFonts w:ascii="Times New Roman" w:eastAsia="Times New Roman" w:hAnsi="Times New Roman" w:cs="Times New Roman"/>
          <w:sz w:val="24"/>
          <w:szCs w:val="24"/>
          <w:lang w:val="ms"/>
        </w:rPr>
        <w:t>Perkara ini</w:t>
      </w:r>
      <w:r w:rsidR="00B50C7D" w:rsidRPr="00B50C7D">
        <w:rPr>
          <w:rFonts w:ascii="Times New Roman" w:eastAsia="Times New Roman" w:hAnsi="Times New Roman" w:cs="Times New Roman"/>
          <w:sz w:val="24"/>
          <w:szCs w:val="24"/>
          <w:lang w:val="ms"/>
        </w:rPr>
        <w:t xml:space="preserve"> membolehkan penyampai untuk berinteraksi secara lebih berkesan, dan menjadikan komunikasi semakin lancar. Melalui penyampaian yang tersusun dan terancang, serta penggunaan teknologi yang tepat, penyampai mampu mengawal suasana dan maklumat yang dibentangkan dengan lebih baik, seterusnya menjadikan komunikasi lebih produktif dan menyeluruh (Ceschin et al., 2014).</w:t>
      </w:r>
    </w:p>
    <w:p w14:paraId="24D024F0" w14:textId="0AFCD814"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Namun, bagi memastikan pengintegrasian visual dan teknologi ini berjalan dengan lancar, beberapa langkah pencegahan dan persediaan perlu diambil. Kelebihan penggunaan alat bantu tidak dapat dinafikan, tetapi ketergantungan berlebihan kepada teknologi boleh mengakibatkan kehilangan interaksi langsung dengan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Selain itu, risiko gangguan teknikal seperti sambungan internet yang lemah perlu diatasi dengan memiliki rancangan kecemasan, seperti menyediakan nota bercetak atau versi sandaran. Dalam konteks di mana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tidak biasa dengan teknologi, pendekatan yang lebih tradisional seperti poster atau infografik bercetak mungkin diperlukan. Keseluruhannya, pengintegrasian visual dan teknologi dalam komunikasi adalah penting, tetapi harus dilaksanakan dengan pertimbangan yang rapi untuk mencapai hasil yang diinginkan.</w:t>
      </w:r>
    </w:p>
    <w:p w14:paraId="23F08758" w14:textId="77777777"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D8505D2" w14:textId="4FC2C01E" w:rsidR="00B50C7D" w:rsidRPr="00B50C7D" w:rsidRDefault="00DD7D1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8.4.1</w:t>
      </w:r>
      <w:r w:rsidR="00B50C7D" w:rsidRPr="00B50C7D">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Peningkatan pemahaman penonton melalui visual</w:t>
      </w:r>
    </w:p>
    <w:p w14:paraId="6E1CFC44" w14:textId="5789DF29"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 xml:space="preserve">Keberkesanan alat bantu visual dalam meningkatkan pemahaman penonton bukan sahaja terletak pada penyediaan maklumat secara visual, tetapi juga pada cara penyampaian yang strategik. Dalam konteks pembelajaran dan komunikasi, penggunaan slaid yang bersih dan minimalis berfungsi untuk mengelakkan kekeliruan dan memberikan fokus kepada isi utama yang ingin disampaikan. Reka bentuk yang teratur dengan warna kontras yang sesuai membolehkan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menyerap informasi dengan lebih baik. Keseluruhan pengalaman ini menunjukkan bagaimana penglibatan penonton dalam proses penyerapan maklumat </w:t>
      </w:r>
      <w:r w:rsidRPr="00B50C7D">
        <w:rPr>
          <w:rFonts w:ascii="Times New Roman" w:eastAsia="Times New Roman" w:hAnsi="Times New Roman" w:cs="Times New Roman"/>
          <w:sz w:val="24"/>
          <w:szCs w:val="24"/>
          <w:lang w:val="ms"/>
        </w:rPr>
        <w:lastRenderedPageBreak/>
        <w:t>diperkuatkan melalui visual yang efektif. Tulisan Farren (200</w:t>
      </w:r>
      <w:r w:rsidR="002B7022">
        <w:rPr>
          <w:rFonts w:ascii="Times New Roman" w:eastAsia="Times New Roman" w:hAnsi="Times New Roman" w:cs="Times New Roman"/>
          <w:sz w:val="24"/>
          <w:szCs w:val="24"/>
          <w:lang w:val="ms"/>
        </w:rPr>
        <w:t>6</w:t>
      </w:r>
      <w:r w:rsidRPr="00B50C7D">
        <w:rPr>
          <w:rFonts w:ascii="Times New Roman" w:eastAsia="Times New Roman" w:hAnsi="Times New Roman" w:cs="Times New Roman"/>
          <w:sz w:val="24"/>
          <w:szCs w:val="24"/>
          <w:lang w:val="ms"/>
        </w:rPr>
        <w:t xml:space="preserve">) menyatakan bahawa naratif visual dalam pendidikan berperanan penting dalam memahami pengaruh pendidikan dalam pembelajaran. Dalam </w:t>
      </w:r>
      <w:r w:rsidR="00070556">
        <w:rPr>
          <w:rFonts w:ascii="Times New Roman" w:eastAsia="Times New Roman" w:hAnsi="Times New Roman" w:cs="Times New Roman"/>
          <w:sz w:val="24"/>
          <w:szCs w:val="24"/>
          <w:lang w:val="ms"/>
        </w:rPr>
        <w:t>Perkara ini</w:t>
      </w:r>
      <w:r w:rsidRPr="00B50C7D">
        <w:rPr>
          <w:rFonts w:ascii="Times New Roman" w:eastAsia="Times New Roman" w:hAnsi="Times New Roman" w:cs="Times New Roman"/>
          <w:sz w:val="24"/>
          <w:szCs w:val="24"/>
          <w:lang w:val="ms"/>
        </w:rPr>
        <w:t>, penyampaian mesej secara visual dapat memupuk pemahaman yang lebih mendalam mengenai nilai dan praktik yang diajar, seperti yang dijelaskan dalam konteks pendidikan tinggi (Farren et al., 2006).</w:t>
      </w:r>
    </w:p>
    <w:p w14:paraId="411152E5" w14:textId="5B7E81FF"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Video merupakan alat bantu visual yang semakin berperanan dalam memupuk pemahaman penonton ini. Dengan memilih video pendek yang fokus kepada titik utama, penyampai dapat mengekalkan perhatian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dengan lebih baik. Video juga berfungsi sebagai ilustrasi bagi menyokong hujah, memberikan contoh praktikal yang </w:t>
      </w:r>
      <w:r w:rsidR="00FE65FB">
        <w:rPr>
          <w:rFonts w:ascii="Times New Roman" w:eastAsia="Times New Roman" w:hAnsi="Times New Roman" w:cs="Times New Roman"/>
          <w:sz w:val="24"/>
          <w:szCs w:val="24"/>
          <w:lang w:val="ms"/>
        </w:rPr>
        <w:t>yang berkaitan</w:t>
      </w:r>
      <w:r w:rsidR="00B50C7D" w:rsidRPr="00B50C7D">
        <w:rPr>
          <w:rFonts w:ascii="Times New Roman" w:eastAsia="Times New Roman" w:hAnsi="Times New Roman" w:cs="Times New Roman"/>
          <w:sz w:val="24"/>
          <w:szCs w:val="24"/>
          <w:lang w:val="ms"/>
        </w:rPr>
        <w:t xml:space="preserve"> kepada penonton. Ini bertepatan dengan cita-cita untuk menggunakan teknologi komunikasi baru dengan pendekatan yang tersusun dan berprinsip dalam pendidikan. Penggunaan komunikasi visual seperti video juga mampu memberi kebolehaksesan kepada penonton kepada konsep abstrak melalui visualisasi, yang mengundang pertanyaan dan interaksi. Seiring dengan aspirasi untuk menyebarkan nilai-nilai positif dalam masyarakat, video pendek tentang aktiviti kemasyarakatan berpotensi memperkuat amalan kebaikan seperti amar makruf nahi mungkar, serta meningkatkan kesedaran tentang nilai-nilai luhur (Norman et al., 1997).</w:t>
      </w:r>
    </w:p>
    <w:p w14:paraId="0A0F2193" w14:textId="4B90A484"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Walau bagaimanapun, pemanfaatan alat bantu visual memerlukan kehati-hatian agar tidak beralih kepada kebergantungan berlebihan. Penyampai yang terlalu bergantung kepada alat bantu visual cenderung melewatkan interaksi langsung, yang boleh menyebabkan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merasa terasing dan kurang terlibat. Selain itu, gangguan teknikal seperti sambungan internet yang lemah boleh merencatkan proses penyampaian. Oleh itu, penting untuk memiliki rancangan kecemasan yang berkesan, seperti menyediakan nota bercetak atau versi sandaran. Lanjutan dari </w:t>
      </w:r>
      <w:r w:rsidR="00070556">
        <w:rPr>
          <w:rFonts w:ascii="Times New Roman" w:eastAsia="Times New Roman" w:hAnsi="Times New Roman" w:cs="Times New Roman"/>
          <w:sz w:val="24"/>
          <w:szCs w:val="24"/>
          <w:lang w:val="ms"/>
        </w:rPr>
        <w:t>Perkara ini</w:t>
      </w:r>
      <w:r w:rsidR="00B50C7D" w:rsidRPr="00B50C7D">
        <w:rPr>
          <w:rFonts w:ascii="Times New Roman" w:eastAsia="Times New Roman" w:hAnsi="Times New Roman" w:cs="Times New Roman"/>
          <w:sz w:val="24"/>
          <w:szCs w:val="24"/>
          <w:lang w:val="ms"/>
        </w:rPr>
        <w:t xml:space="preserve">, penyesuaian alat bantu dengan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adalah kritikal; jika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kurang biasa dengan teknologi, pendekatan konvensional seperti poster atau infografik bercetak mungkin lebih berkesan. Melalui perancangan yang rapi dan keseimbangan </w:t>
      </w:r>
      <w:r w:rsidR="00B50C7D" w:rsidRPr="00B50C7D">
        <w:rPr>
          <w:rFonts w:ascii="Times New Roman" w:eastAsia="Times New Roman" w:hAnsi="Times New Roman" w:cs="Times New Roman"/>
          <w:sz w:val="24"/>
          <w:szCs w:val="24"/>
          <w:lang w:val="ms"/>
        </w:rPr>
        <w:lastRenderedPageBreak/>
        <w:t>dalam penggunaan alat bantu, mesej yang ingin disampaikan dapat dilaksanakan secara efektif dan mencapai tingkat pemahaman yang lebih baik di kalangan penonton.</w:t>
      </w:r>
    </w:p>
    <w:p w14:paraId="4CAEFB0B" w14:textId="77777777"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FE1A6AB" w14:textId="0510505C" w:rsidR="00B50C7D" w:rsidRPr="00B50C7D" w:rsidRDefault="00DD7D1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8.4.2</w:t>
      </w: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Peningkatan penglibatan dan pengekalan maklumat</w:t>
      </w:r>
    </w:p>
    <w:p w14:paraId="7981872D" w14:textId="1C1F1D5B"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 xml:space="preserve">Penggunaan teknologi dalam penyampaian maklumat semakin diperkuatkan melalui pendekatan visual yang inovatif. Dalam konteks ini, alat bantu visual seperti slaid, gambar, dan video berfungsi sebagai penghubung yang efektif untuk meningkatkan penglibatan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dan pengekalan maklumat. Slaid yang direka dengan baik dan minimalis, contohnya, tidak hanya menyampaikan isi penting dengan jelas tetapi juga memastikan perhatian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tidak teralih. Penyelidikan menunjukkan bahawa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memaparkan pemahaman yang lebih baik terhadap maklumat yang disampaikan melalui visual yang sesuai dan mudah dicerna (</w:t>
      </w:r>
      <w:r w:rsidR="00F67C9F">
        <w:rPr>
          <w:rFonts w:ascii="Times New Roman" w:eastAsia="Times New Roman" w:hAnsi="Times New Roman" w:cs="Times New Roman"/>
          <w:sz w:val="24"/>
          <w:szCs w:val="24"/>
          <w:lang w:val="ms"/>
        </w:rPr>
        <w:t>Ahmad, 2019</w:t>
      </w:r>
      <w:r w:rsidRPr="00B50C7D">
        <w:rPr>
          <w:rFonts w:ascii="Times New Roman" w:eastAsia="Times New Roman" w:hAnsi="Times New Roman" w:cs="Times New Roman"/>
          <w:sz w:val="24"/>
          <w:szCs w:val="24"/>
          <w:lang w:val="ms"/>
        </w:rPr>
        <w:t xml:space="preserve">). Tambahan pula, penggunaan warna yang kontras dan gambar berkualiti tinggi dapat meningkatkan pemahaman serta menghasilkan pengalaman yang lebih mendalam bagi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sekaligus mendorong mereka untuk berinteraksi secara aktif dengan kandungan yang dipersembahkan.</w:t>
      </w:r>
    </w:p>
    <w:p w14:paraId="1D593525" w14:textId="0A4B6937"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Beranjak dari penggunaan alat bantu visual, kaedah penyampaian dalam talian juga memainkan peranan penting dalam meningkatkan penglibatan. Persediaan peralatan seperti kamera dan mikrofon yang berkualiti, serta pencahayaan yang sesuai, memberi kelebihan kepada penyampai untuk terhubung dengan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secara lebih efektif. Interaksi melalui sesi soal jawab dan penggunaan fitur chat dalam platform penyiaran seperti Zoom atau Microsoft Teams juga menjadi nilai tambah dalam meningkatkan penyertaan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w:t>
      </w:r>
      <w:r w:rsidR="00F67C9F">
        <w:rPr>
          <w:rFonts w:ascii="Times New Roman" w:eastAsia="Times New Roman" w:hAnsi="Times New Roman" w:cs="Times New Roman"/>
          <w:sz w:val="24"/>
          <w:szCs w:val="24"/>
          <w:lang w:val="ms"/>
        </w:rPr>
        <w:t>Ahmad, 2019</w:t>
      </w:r>
      <w:r w:rsidR="00B50C7D" w:rsidRPr="00B50C7D">
        <w:rPr>
          <w:rFonts w:ascii="Times New Roman" w:eastAsia="Times New Roman" w:hAnsi="Times New Roman" w:cs="Times New Roman"/>
          <w:sz w:val="24"/>
          <w:szCs w:val="24"/>
          <w:lang w:val="ms"/>
        </w:rPr>
        <w:t>). Di samping itu, penyampaian yang tersusun dengan penggunaan slaid sebagai alat bantu visual memudahkan pemahaman maklumat yang kompleks. Dengan pendekatan yang strategik ini, penyampai dapat membina suasana pembelajaran yang lebih dinamik, sekaligus meningkatkan keberkesanan penyampaian maklumat.</w:t>
      </w:r>
    </w:p>
    <w:p w14:paraId="1B328963" w14:textId="0478D4BC"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B50C7D" w:rsidRPr="00B50C7D">
        <w:rPr>
          <w:rFonts w:ascii="Times New Roman" w:eastAsia="Times New Roman" w:hAnsi="Times New Roman" w:cs="Times New Roman"/>
          <w:sz w:val="24"/>
          <w:szCs w:val="24"/>
          <w:lang w:val="ms"/>
        </w:rPr>
        <w:t xml:space="preserve">Walau bagaimanapun, terdapat beberapa cabaran dalam penggunaan visual dan teknologi yang perlu diperhatikan. Ketergantungan berlebihan terhadap alat bantu sering kali mengabaikan interaksi langsung dengan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yang merupakan elemen penting dalam penyampaian maklumat. Gangguan teknikal seperti sambungan internet yang lemah atau masalah dengan alat dapat menghalang pengalaman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w:t>
      </w:r>
      <w:r w:rsidR="00F67C9F">
        <w:rPr>
          <w:rFonts w:ascii="Times New Roman" w:eastAsia="Times New Roman" w:hAnsi="Times New Roman" w:cs="Times New Roman"/>
          <w:sz w:val="24"/>
          <w:szCs w:val="24"/>
          <w:lang w:val="ms"/>
        </w:rPr>
        <w:t>Ahmad, 2019</w:t>
      </w:r>
      <w:r w:rsidR="00B50C7D" w:rsidRPr="00B50C7D">
        <w:rPr>
          <w:rFonts w:ascii="Times New Roman" w:eastAsia="Times New Roman" w:hAnsi="Times New Roman" w:cs="Times New Roman"/>
          <w:sz w:val="24"/>
          <w:szCs w:val="24"/>
          <w:lang w:val="ms"/>
        </w:rPr>
        <w:t xml:space="preserve">). Oleh itu, adalah penting bagi penyampai untuk merancang dan menyediakan rancangan kecemasan, dan melakukan latihan awal. Di samping itu, memahami latar belakang dan keakraban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dengan teknologi dapat membimbing penyampai dalam menentukan pendekatan yang tepat, sama ada penggunaan alat bantu digital atau media tradisional seperti poster. Dengan memperhatikan dua hala komunikasi ini, penyampaian maklumat bukan sahaja menjadi lebih berkesan tetapi juga lebih bermakna bagi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w:t>
      </w:r>
    </w:p>
    <w:p w14:paraId="6C6C6088" w14:textId="77777777"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4C039D2" w14:textId="7D99E4AD" w:rsidR="00B50C7D" w:rsidRPr="00B50C7D" w:rsidRDefault="00DD7D1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8.4.3</w:t>
      </w: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Profesionalisme dan kredibiliti dalam pembentangan</w:t>
      </w:r>
    </w:p>
    <w:p w14:paraId="4404179A" w14:textId="47B4E8B6"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 xml:space="preserve">Ketika membuat pembentangan, profesionalisme dan kredibiliti penyampai menjadi kunci dalam mengekalkan perhatian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dan memastikan mesej disampaikan dengan berkesan. Di dalam konteks visual dan teknologi dalam komunikasi, penggunaan alat bantu visual seperti slaid, gambar, dan video tidak hanya meningkatkan pemahaman, tetapi juga memberikan imej yang lebih profesional terhadap penyampai. Slaid yang direka dengan elemen minimalis dan </w:t>
      </w:r>
      <w:r w:rsidR="000C1287">
        <w:rPr>
          <w:rFonts w:ascii="Times New Roman" w:eastAsia="Times New Roman" w:hAnsi="Times New Roman" w:cs="Times New Roman"/>
          <w:sz w:val="24"/>
          <w:szCs w:val="24"/>
          <w:lang w:val="ms"/>
        </w:rPr>
        <w:t>perkara</w:t>
      </w:r>
      <w:r w:rsidRPr="00B50C7D">
        <w:rPr>
          <w:rFonts w:ascii="Times New Roman" w:eastAsia="Times New Roman" w:hAnsi="Times New Roman" w:cs="Times New Roman"/>
          <w:sz w:val="24"/>
          <w:szCs w:val="24"/>
          <w:lang w:val="ms"/>
        </w:rPr>
        <w:t xml:space="preserve"> yang ringkas membantu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memahami inti pati mesej tanpa berasa overwhelmed oleh maklumat yang berlebihan. Ini adalah penting kerana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hari ini lebih cenderung untuk menolak penyampaian yang tidak teratur dan tidak menarik. Profesionalisme dalam pembentangan juga melibatkan pengetahuan yang mendalam tentang kandungan, serta kemampuan untuk berinteraksi dengan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yang mana </w:t>
      </w:r>
      <w:r w:rsidR="00070556">
        <w:rPr>
          <w:rFonts w:ascii="Times New Roman" w:eastAsia="Times New Roman" w:hAnsi="Times New Roman" w:cs="Times New Roman"/>
          <w:sz w:val="24"/>
          <w:szCs w:val="24"/>
          <w:lang w:val="ms"/>
        </w:rPr>
        <w:t>Perkara ini</w:t>
      </w:r>
      <w:r w:rsidRPr="00B50C7D">
        <w:rPr>
          <w:rFonts w:ascii="Times New Roman" w:eastAsia="Times New Roman" w:hAnsi="Times New Roman" w:cs="Times New Roman"/>
          <w:sz w:val="24"/>
          <w:szCs w:val="24"/>
          <w:lang w:val="ms"/>
        </w:rPr>
        <w:t xml:space="preserve"> banyak diperhatikan dalam kajian yang menumpukan pada pedagogi komunikasi profesional (Grant et al., 2012).</w:t>
      </w:r>
    </w:p>
    <w:p w14:paraId="5F2474E2" w14:textId="53E02DC4"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B50C7D" w:rsidRPr="00B50C7D">
        <w:rPr>
          <w:rFonts w:ascii="Times New Roman" w:eastAsia="Times New Roman" w:hAnsi="Times New Roman" w:cs="Times New Roman"/>
          <w:sz w:val="24"/>
          <w:szCs w:val="24"/>
          <w:lang w:val="ms"/>
        </w:rPr>
        <w:t xml:space="preserve">Kredibiliti penyampai dalam pembentangan visual dan teknologi bergantung kepada bagaimana mereka mengendalikan alat bantu tersebut. Dalam dunia digital hari ini, persediaan peralatan seperti kamera dan mikrofon menjadi aspek penting yang tidak boleh diabaikan. Kualiti video dan suara yang jelas berperanan dalam membina kepercayaan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terhadap penyampai. Selain itu, pencahayaan yang baik memastikan wajah penyampai dapat dilihat dengan jelas, yang mana membantu dalam pengekalan fokus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Penyampai juga perlu memanfaatkan platform penyiaran dengan bijak, melakukan ujian awal fungsi seperti perkongsian skrin sebelum sesi pembentangan. Dengan memastikan semua aspek teknikal dalam keadaan baik, penyampai dapat fokus kepada penyampaian isi yang bermanfaat dan interaktif, menggalakkan komunikasi dua hala yang lebih berkesan (Murdock et al., 2018).</w:t>
      </w:r>
    </w:p>
    <w:p w14:paraId="15EC6353" w14:textId="30B51807"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Walaupun terdapat banyak kelebihan menggunakan alat bantu dalam pembentangan, penyampai harus peka terhadap risiko kebergantungan berlebihan pada teknologi. Kebergantungan ini boleh menyebabkan penyampai mengabaikan elemen penting interaksi manusia, yang penting dalam membina hubungan kredibiliti. Gangguan teknikal seperti sambungan internet yang lemah atau sebarang masalah perisian boleh menjejaskan keseluruhan pembentangan. Oleh itu, merancang rancangan kecemasan, seperti menyediakan versi bercetak nota atau menggunakan teknik pengendalian yang lebih tradisional, adalah langkah bijak. Penyampai juga wajar menyesuaikan penggunaan alat bantu mengikut kesesuaian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supaya tidak timbul jurang teknologi yang mencacatkan pengalaman pembentangan. Keseluruhannya, keseimbangan antara penggunaan teknologi dan interaksi manusia menjadi kunci kepada kejayaan dalam membina profesionalisme dan kredibiliti dalam pembentangan (Grant et al., 2012).</w:t>
      </w:r>
    </w:p>
    <w:p w14:paraId="3A7D11ED" w14:textId="77777777" w:rsidR="00823DE4" w:rsidRDefault="00823DE4"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1843EFD" w14:textId="77777777" w:rsidR="004F3276" w:rsidRDefault="004F3276"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A8E97C4" w14:textId="77777777" w:rsidR="004F3276" w:rsidRDefault="004F3276"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0B8D234" w14:textId="02FB01F6" w:rsidR="00B50C7D" w:rsidRPr="00B50C7D" w:rsidRDefault="00823DE4"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8.5</w:t>
      </w:r>
      <w:r>
        <w:rPr>
          <w:rFonts w:ascii="Times New Roman" w:eastAsia="Times New Roman" w:hAnsi="Times New Roman" w:cs="Times New Roman"/>
          <w:sz w:val="24"/>
          <w:szCs w:val="24"/>
          <w:lang w:val="ms"/>
        </w:rPr>
        <w:tab/>
      </w:r>
      <w:r w:rsidRPr="00B50C7D">
        <w:rPr>
          <w:rFonts w:ascii="Times New Roman" w:eastAsia="Times New Roman" w:hAnsi="Times New Roman" w:cs="Times New Roman"/>
          <w:sz w:val="24"/>
          <w:szCs w:val="24"/>
          <w:lang w:val="ms"/>
        </w:rPr>
        <w:t>HAD DAN CABARAN ALAT VISUAL DAN TEKNOLOGI</w:t>
      </w:r>
    </w:p>
    <w:p w14:paraId="73B172E8" w14:textId="1A0ED69D"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 xml:space="preserve">Kehadiran alat visual dan teknologi dalam komunikasi hari ini telah mengubah cara penyampaian mesej, namun terdapat cabaran yang perlu diatasi untuk memaksimumkan keberkesanannya. Sebagai contoh, penggunaan slaid dalam pembentangan memerlukan rekaan yang bersih dan minimum untuk mengelakkan kekeliruan, di mana kandungan yang terlalu padat atau kompleks akan menurunkan keupayaan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untuk memahami mesej yang ingin disampaikan. Slaid yang baik harus mengandungi hanya maklumat penting menerusi </w:t>
      </w:r>
      <w:r w:rsidR="000C1287">
        <w:rPr>
          <w:rFonts w:ascii="Times New Roman" w:eastAsia="Times New Roman" w:hAnsi="Times New Roman" w:cs="Times New Roman"/>
          <w:sz w:val="24"/>
          <w:szCs w:val="24"/>
          <w:lang w:val="ms"/>
        </w:rPr>
        <w:t>perkara</w:t>
      </w:r>
      <w:r w:rsidRPr="00B50C7D">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Pr="00B50C7D">
        <w:rPr>
          <w:rFonts w:ascii="Times New Roman" w:eastAsia="Times New Roman" w:hAnsi="Times New Roman" w:cs="Times New Roman"/>
          <w:sz w:val="24"/>
          <w:szCs w:val="24"/>
          <w:lang w:val="ms"/>
        </w:rPr>
        <w:t xml:space="preserve"> jelas dan warna yang kontras, sebagai contoh dalam pembentangan mengenai “Kepentingan Solat Berjemaah.” Tanpa perhatian terhadap elemen ini, alat visual berisiko menjadi penghalang dalam komunikasi berkesan, bukannya alat yang memperkukuh mesej, mencadangkan perlunya strategi yang sistematik dalam mereka bentuk alat bantu visual untuk mencapai matlamat pembelajaran yang optimum.</w:t>
      </w:r>
    </w:p>
    <w:p w14:paraId="749024F0" w14:textId="592D0E8C"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Seiring dengan perkembangan teknologi, risiko gangguan teknikal juga menjadi satu daripada cabaran utama dalam penggunaannya. Dalam konteks penyampaian dalam talian, isu seperti pemain video yang tidak berfungsi, sambungan internet yang lemah, atau bahkan masalah pengendalian alat bantu visual dapat mengganggu fokus dan interaksi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Contohnya, jika penyampai bergantung sepenuhnya kepada video untuk menyokong hujah tetapi alat tersebut tidak berfungsi, dia mungkin hilang kredibiliti di mata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Oleh itu, penyedia harus sentiasa memiliki rancangan kecemasan, seperti menyediakan versi salinan cetak atau nota yang boleh diakses sebagai alternatif. Dengan cara ini, penyampai dapat mengekalkan aliran penyampaian meskipun berlaku gangguan teknologi yang tidak dijangka.</w:t>
      </w:r>
    </w:p>
    <w:p w14:paraId="08DA74E9" w14:textId="0E2C5143"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Satu lagi dimensi penting yang tidak boleh diabaikan adalah keperluan untuk menyesuaikan penggunaan teknologi dengan tahap keselesaan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yang berbeza. Dalam sesetengah konteks,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mungkin tidak biasa dengan alat bantu seperti video atau persembahan maya, menjadikan strategi penyampaian yang berbeza lebih sesuai. Pendekatan </w:t>
      </w:r>
      <w:r w:rsidR="00B50C7D" w:rsidRPr="00B50C7D">
        <w:rPr>
          <w:rFonts w:ascii="Times New Roman" w:eastAsia="Times New Roman" w:hAnsi="Times New Roman" w:cs="Times New Roman"/>
          <w:sz w:val="24"/>
          <w:szCs w:val="24"/>
          <w:lang w:val="ms"/>
        </w:rPr>
        <w:lastRenderedPageBreak/>
        <w:t xml:space="preserve">yang lebih tradisional, seperti menggunakan poster atau infografik bercetak, mungkin lebih berkesan untuk kelompok ini, memastikan mesej dijelaskan dengan cara yang mudah dan difahami. Menurut kajian, alat bantu yang direka dengan hati-hati mampu meningkatkan pemahaman dan minat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tetapi hanya jika ia disesuaikan dengan konteks dan keperluan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tersebut. Untuk mencapai hasil yang nyata, penyampaian mesti diolah dengan melibatkan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secara aktif dan tidak terhad kepada penggunaan alat bantu semata-mata, demi memastikan pengalaman pembelajaran yang holistik dan berkesan.</w:t>
      </w:r>
    </w:p>
    <w:p w14:paraId="55737FFE" w14:textId="77777777"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B0209E4" w14:textId="4D2D6575" w:rsidR="00B50C7D" w:rsidRPr="00B50C7D" w:rsidRDefault="00DD7D1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8.5.1</w:t>
      </w: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 Ketergantungan </w:t>
      </w:r>
      <w:r w:rsidR="004F3276" w:rsidRPr="00B50C7D">
        <w:rPr>
          <w:rFonts w:ascii="Times New Roman" w:eastAsia="Times New Roman" w:hAnsi="Times New Roman" w:cs="Times New Roman"/>
          <w:sz w:val="24"/>
          <w:szCs w:val="24"/>
          <w:lang w:val="ms"/>
        </w:rPr>
        <w:t>Berlebihan Teknologi Membawa Kepada Kurangnya Penglibatan</w:t>
      </w:r>
    </w:p>
    <w:p w14:paraId="11EE7859" w14:textId="175F2C57"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 xml:space="preserve">Ketergantungan berlebihan pada teknologi dalam komunikasi visual dapat menyebabkan penglibatan yang semakin berkurang di kalangan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Seiring dengan semakin majunya teknologi, banyak penyampai mula mengutamakan penggunaan alat bantu visual seperti slaid dan video, menjadikan mereka lebih fokus kepada kandungan digital daripada interaksi manusia sebenar. Dalam konteks ini, alat bantu yang sepatutnya meningkatkan pemahaman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malah sering digunakan secara berlebihan sehingga mengabaikan keperluan untuk berhubung secara langsung. </w:t>
      </w:r>
      <w:r w:rsidR="00070556">
        <w:rPr>
          <w:rFonts w:ascii="Times New Roman" w:eastAsia="Times New Roman" w:hAnsi="Times New Roman" w:cs="Times New Roman"/>
          <w:sz w:val="24"/>
          <w:szCs w:val="24"/>
          <w:lang w:val="ms"/>
        </w:rPr>
        <w:t>Perkara ini</w:t>
      </w:r>
      <w:r w:rsidRPr="00B50C7D">
        <w:rPr>
          <w:rFonts w:ascii="Times New Roman" w:eastAsia="Times New Roman" w:hAnsi="Times New Roman" w:cs="Times New Roman"/>
          <w:sz w:val="24"/>
          <w:szCs w:val="24"/>
          <w:lang w:val="ms"/>
        </w:rPr>
        <w:t xml:space="preserve"> seterusnya menimbulkan kesukaran bagi beberapa individu untuk berinteraksi secara aktif. Seperti yang diterangkan dalam laporan yang dikeluarkan untuk Philips International, penglibatan manusia tetap menjadi komponen penting dalam proses komunikasi yang berkesan, menunjukkan bahawa teknologi tidak seharusnya menggantikan peranan manusia dalam interaksi sosial (Bichard et al., 2011).</w:t>
      </w:r>
    </w:p>
    <w:p w14:paraId="7D638181" w14:textId="759B9C90"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Kehadiran alat bantu visual yang mencolok sering kali mengalihkan perhatian dari mesej utama yang ingin disampaikan. Ketika penyampai terlampau bergantung pada kelengkapan teknologi, mereka berisiko terperangkap dalam penyakit satu saiz bagi semua, di mana pendekatan mereka tidak mengakomodasi pelbagai jenis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Ini membawa kepada pengurangan interaksi signifikan, di mana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yang seharusnya terlibat secara aktif dalam </w:t>
      </w:r>
      <w:r w:rsidR="00B50C7D" w:rsidRPr="00B50C7D">
        <w:rPr>
          <w:rFonts w:ascii="Times New Roman" w:eastAsia="Times New Roman" w:hAnsi="Times New Roman" w:cs="Times New Roman"/>
          <w:sz w:val="24"/>
          <w:szCs w:val="24"/>
          <w:lang w:val="ms"/>
        </w:rPr>
        <w:lastRenderedPageBreak/>
        <w:t xml:space="preserve">sesi interaksi, menjadi pasif dan kurang memberi maklum balas. Dalam sebuah persidangan </w:t>
      </w:r>
      <w:r w:rsidR="00DB641B">
        <w:rPr>
          <w:rFonts w:ascii="Times New Roman" w:eastAsia="Times New Roman" w:hAnsi="Times New Roman" w:cs="Times New Roman"/>
          <w:sz w:val="24"/>
          <w:szCs w:val="24"/>
          <w:lang w:val="ms"/>
        </w:rPr>
        <w:t>yang pernah diadakan membincangkan perkara</w:t>
      </w:r>
      <w:r w:rsidR="00B50C7D" w:rsidRPr="00B50C7D">
        <w:rPr>
          <w:rFonts w:ascii="Times New Roman" w:eastAsia="Times New Roman" w:hAnsi="Times New Roman" w:cs="Times New Roman"/>
          <w:sz w:val="24"/>
          <w:szCs w:val="24"/>
          <w:lang w:val="ms"/>
        </w:rPr>
        <w:t xml:space="preserve"> penting untuk mengeksplorasi bagaimana interaksi langsung dapat memperkaya pengalaman peserta, menunjukkan bahawa teknologi tidak seharusnya menjadi penghalang kepada pertukaran idea yang dinamik (Bichard et al., 2011).</w:t>
      </w:r>
    </w:p>
    <w:p w14:paraId="69429982" w14:textId="5DC1AFBF"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B50C7D" w:rsidRPr="00B50C7D">
        <w:rPr>
          <w:rFonts w:ascii="Times New Roman" w:eastAsia="Times New Roman" w:hAnsi="Times New Roman" w:cs="Times New Roman"/>
          <w:sz w:val="24"/>
          <w:szCs w:val="24"/>
          <w:lang w:val="ms"/>
        </w:rPr>
        <w:t xml:space="preserve">, ketergantungan berlebihan pada teknologi tidak hanya merugikan penyampai, tetapi juga menghakis kemahiran sosial individu dalam berkomunikasi. Komunikasi tatap muka dan interaksi langsung memainkan peranan penting dalam membentuk hubungan yang lebih manusiawi dan menyeluruh. Dalam konteks penyampaian dakwah, ini bermakna mendekati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dengan cara yang bukan sahaja menarik, tetapi juga memberi ruang untuk dialog dua hala. Ini sangat penting dalam dunia yang semakin digital, di mana interaksi dalam talian menjadi semakin lazim. Dengan memahami bahawa teknologi seharusnya berfungsi sebagai penguat, bukannya pengganti bagi pengalaman manusia sebenar, kita dapat menarik semula perhatian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kepada nilai sebenar penglibatan, sekaligus mengembalikan keseimbangan dalam komunikasi visual dan teknologi (Konstantinou et al., 2010).</w:t>
      </w:r>
    </w:p>
    <w:p w14:paraId="3E292C1E" w14:textId="77777777"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C8E557C" w14:textId="2F48656E" w:rsidR="00B50C7D" w:rsidRPr="00B50C7D" w:rsidRDefault="00DD7D1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8.5.2</w:t>
      </w: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Kesukaran </w:t>
      </w:r>
      <w:r w:rsidR="00A53B63" w:rsidRPr="00B50C7D">
        <w:rPr>
          <w:rFonts w:ascii="Times New Roman" w:eastAsia="Times New Roman" w:hAnsi="Times New Roman" w:cs="Times New Roman"/>
          <w:sz w:val="24"/>
          <w:szCs w:val="24"/>
          <w:lang w:val="ms"/>
        </w:rPr>
        <w:t xml:space="preserve">Teknikal </w:t>
      </w:r>
      <w:r w:rsidR="00A53B63">
        <w:rPr>
          <w:rFonts w:ascii="Times New Roman" w:eastAsia="Times New Roman" w:hAnsi="Times New Roman" w:cs="Times New Roman"/>
          <w:sz w:val="24"/>
          <w:szCs w:val="24"/>
          <w:lang w:val="ms"/>
        </w:rPr>
        <w:t>d</w:t>
      </w:r>
      <w:r w:rsidR="00A53B63" w:rsidRPr="00B50C7D">
        <w:rPr>
          <w:rFonts w:ascii="Times New Roman" w:eastAsia="Times New Roman" w:hAnsi="Times New Roman" w:cs="Times New Roman"/>
          <w:sz w:val="24"/>
          <w:szCs w:val="24"/>
          <w:lang w:val="ms"/>
        </w:rPr>
        <w:t>an Kesannya Terhadap Komunikasi</w:t>
      </w:r>
    </w:p>
    <w:p w14:paraId="3EE7C12D" w14:textId="4DD4D992"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 xml:space="preserve">Dalam alam komunikasi yang bergantung kepada teknologi, kesukaran teknikal seringkali memberikan impak yang besar terhadap keberkesanan penyampaian mesej. Misalnya, situasi di mana sambungan internet tidak stabil dapat menyebabkan gangguan dalam sesi komunikasi, merencatkan interaksi dan menyukarkan penyampai untuk menyampaikan mesej dengan jelas. Dalam konteks visual dan teknologi dalam komunikasi, </w:t>
      </w:r>
      <w:r w:rsidR="00070556">
        <w:rPr>
          <w:rFonts w:ascii="Times New Roman" w:eastAsia="Times New Roman" w:hAnsi="Times New Roman" w:cs="Times New Roman"/>
          <w:sz w:val="24"/>
          <w:szCs w:val="24"/>
          <w:lang w:val="ms"/>
        </w:rPr>
        <w:t>Perkara ini</w:t>
      </w:r>
      <w:r w:rsidRPr="00B50C7D">
        <w:rPr>
          <w:rFonts w:ascii="Times New Roman" w:eastAsia="Times New Roman" w:hAnsi="Times New Roman" w:cs="Times New Roman"/>
          <w:sz w:val="24"/>
          <w:szCs w:val="24"/>
          <w:lang w:val="ms"/>
        </w:rPr>
        <w:t xml:space="preserve"> menunjukkan betapa pentingnya persediaan teknikal yang baik. Penyampaian yang berbantu dengan alat visual seperti slaid atau video, apabila tidak disokong oleh infrastruktur yang mantap, mungkin tidak </w:t>
      </w:r>
      <w:r w:rsidRPr="00B50C7D">
        <w:rPr>
          <w:rFonts w:ascii="Times New Roman" w:eastAsia="Times New Roman" w:hAnsi="Times New Roman" w:cs="Times New Roman"/>
          <w:sz w:val="24"/>
          <w:szCs w:val="24"/>
          <w:lang w:val="ms"/>
        </w:rPr>
        <w:lastRenderedPageBreak/>
        <w:t xml:space="preserve">mencapai matlamatnya. Kegagalan untuk mempersiapkan alat teknologi sebelum sesi komunikasi boleh mengakibatkan kehilangan kepercayaan dari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dan merosakkan imej penyampai. Oleh itu, adalah jelas bahawa cabaran teknikal yang dihadapi penutur memerlukan perancangan yang teliti agar komunikasi dapat berlangsung dengan berkesan.</w:t>
      </w:r>
    </w:p>
    <w:p w14:paraId="5507F1B0" w14:textId="3BAA1917"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Meskipun alat bantu visual seperti gambar dan video dapat meningkatkan pemahaman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bergantung secara eksklusif kepada teknologi juga berisiko menimbulkan kesukaran. Ketika penyampai terpaksa memperlakukan teknologi sebagai pengganti interaksi manusia yang nyata, ia boleh mengakibatkan pengalaman komunikasi yang tidak memuaskan. Kelemahan ini sering kali dirasakan apabila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kurang familiar dengan teknologi yang digunakan, menyebabkan mereka cenderung hilang fokus atau merasa terasing. Justeru, penyampaian yang seimbang antara penggunaan kelebihan alat bantu visual dan interaksi secara langsung adalah penting. Memastikan bahawa semua pengguna, tanpa mengira latar belakang teknikal, dapat mengikuti dan memahami mesej yang disampaikan adalah tugas utama yang perlu diberi perhatian. Dengan menganalisis situasi ini, kita dapat mengesahkan bahawa aspek interaktiviti bukan sahaja diperlukan untuk mengatasi kesukaran ini, tetapi juga untuk memperkukuhkan hubungan antara penyampai dan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w:t>
      </w:r>
    </w:p>
    <w:p w14:paraId="3B93603F" w14:textId="6C3CB003"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Di samping itu, pendekatan untuk mengatasi kesukaran teknikal sangat penting bagi memastikan kelancaran dan keberkesanan komunikasi. Salah satu strategi adalah dengan menyediakan rancangan kecemasan, seperti bahan sokongan bercetak atau fail sandaran, yang boleh digunakan sekiranya berlaku gangguan teknikal. Contohnya, pengembangan alat bantu visual yang sederhana namun berimpak dapat dimanfaatkan tanpa menjadikan teknologi sebagai pusat perhatian. Ini berpotensi untuk mengekalkan minat dan tumpuan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tanpa mengorbankan kesan penyampaian. Tindakan berhati-hati dan perancangan yang rapi dalam pengendalian teknologi dapat mengurangkan risiko dan memastikan sesi komunikasi dapat berjalan dengan lancar. Oleh itu, fasa persediaan dan latihan yang cekap adalah kunci dalam </w:t>
      </w:r>
      <w:r w:rsidR="00B50C7D" w:rsidRPr="00B50C7D">
        <w:rPr>
          <w:rFonts w:ascii="Times New Roman" w:eastAsia="Times New Roman" w:hAnsi="Times New Roman" w:cs="Times New Roman"/>
          <w:sz w:val="24"/>
          <w:szCs w:val="24"/>
          <w:lang w:val="ms"/>
        </w:rPr>
        <w:lastRenderedPageBreak/>
        <w:t>menciptakan pengalaman komunikasi yang tidak hanya efektif tetapi juga menyeluruh, mendukung tujuan untuk menyampaikan mesej dengan jelas dan berkesan, sebagaimana yang dinyatakan dalam laporan laporan penyelidikan terbaru yang menggariskan kepentingan teknologi dalam pendidikan (Balmer et al., 2009).</w:t>
      </w:r>
    </w:p>
    <w:p w14:paraId="77638143" w14:textId="77777777"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F62E9B7" w14:textId="7F6E269F" w:rsidR="00B50C7D" w:rsidRPr="00B50C7D" w:rsidRDefault="00DD7D1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8.5.3</w:t>
      </w: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Kesedaran penonton terhadap teknologi dan implikasinya</w:t>
      </w:r>
    </w:p>
    <w:p w14:paraId="151CF6D8" w14:textId="0313FA81"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 xml:space="preserve">Kesedaran penonton terhadap teknologi menjadi faktor penting dalam memastikan keberkesanan komunikasi visual. Teknologi bukan sahaja mempengaruhi cara maklumat disampaikan, tetapi juga bagaimana penonton memproses dan menginterpretasikan maklumat tersebut. Dengan kemajuan teknologi digital,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kini sering terdedah kepada pelbagai jenis visual yang kompleks, seperti slaid, grafik, dan video. Peningkatan penggunaan media tersebut memerlukan penonton untuk mempunyai pemahaman yang mendalam tentang cara teknologi berfungsi. Jika penonton tidak mempunyai kesedaran tentang aspek-aspek teknikal ini, mereka mungkin tidak dapat membuat penilaian yang tepat terhadap maklumat yang disampaikan. Oleh itu, pemahaman dan kesedaran penonton adalah kunci untuk memanfaatkan sepenuhnya potensi teknologi dalam komunikasi visual, sehingga mesej yang ingin disampaikan dapat diterima dengan baik dan memberikan impak yang signifikan.</w:t>
      </w:r>
    </w:p>
    <w:p w14:paraId="2A54A9E1" w14:textId="54B3F0D5"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Penggunaan alat bantu visual yang berkesan dapat meningkatkan kesedaran penonton terhadap isi yang disampaikan. Alat bantu seperti slaid yang dirancang dengan baik dapat memfokuskan perhatian penonton kepada isi utama dan memudahkan pemahaman mereka terhadap maklumat kompleks. Reka bentuk yang minimalis dan penggunaan warna kontras yang sesuai adalah aspek penting dalam mencipta slaid yang efektif. Strategi ini mencerminkan keperluan untuk memastikan bahawa maklumat dapat diakses dan difahami tanpa gangguan. Dalam konteks ini, penggunaan alat bantu juga dapat membantu penonton untuk merespons dengan lebih aktif, seperti dalam sesi soal jawab selepas persembahan. Pembangunan </w:t>
      </w:r>
      <w:r w:rsidR="00B50C7D" w:rsidRPr="00B50C7D">
        <w:rPr>
          <w:rFonts w:ascii="Times New Roman" w:eastAsia="Times New Roman" w:hAnsi="Times New Roman" w:cs="Times New Roman"/>
          <w:sz w:val="24"/>
          <w:szCs w:val="24"/>
          <w:lang w:val="ms"/>
        </w:rPr>
        <w:lastRenderedPageBreak/>
        <w:t xml:space="preserve">kesedaran penonton mengenai teknologi tidak hanya terhad kepada penerimaan maklumat, tetapi juga melibatkan penglibatan aktif dalam proses belajar, yang pada </w:t>
      </w:r>
      <w:r w:rsidR="00D23ACE">
        <w:rPr>
          <w:rFonts w:ascii="Times New Roman" w:eastAsia="Times New Roman" w:hAnsi="Times New Roman" w:cs="Times New Roman"/>
          <w:sz w:val="24"/>
          <w:szCs w:val="24"/>
          <w:lang w:val="ms"/>
        </w:rPr>
        <w:t>Justeru itu</w:t>
      </w:r>
      <w:r w:rsidR="00B50C7D" w:rsidRPr="00B50C7D">
        <w:rPr>
          <w:rFonts w:ascii="Times New Roman" w:eastAsia="Times New Roman" w:hAnsi="Times New Roman" w:cs="Times New Roman"/>
          <w:sz w:val="24"/>
          <w:szCs w:val="24"/>
          <w:lang w:val="ms"/>
        </w:rPr>
        <w:t xml:space="preserve"> akan meningkatkan kesedaran mereka terhadap kaitan antara teknologi dan komunikasi.</w:t>
      </w:r>
    </w:p>
    <w:p w14:paraId="392D594D" w14:textId="76C09228"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Di samping itu, penting untuk menilai implikasi negatif yang mungkin timbul daripada ketergantungan terhadap alat bantu visual. Dalam banyak kes, pembentang yang terlalu bergantung kepada teknologi mungkin mengabaikan elemen interaksi langsung dengan penonton. </w:t>
      </w:r>
      <w:r w:rsidR="00070556">
        <w:rPr>
          <w:rFonts w:ascii="Times New Roman" w:eastAsia="Times New Roman" w:hAnsi="Times New Roman" w:cs="Times New Roman"/>
          <w:sz w:val="24"/>
          <w:szCs w:val="24"/>
          <w:lang w:val="ms"/>
        </w:rPr>
        <w:t>Perkara ini</w:t>
      </w:r>
      <w:r w:rsidR="00B50C7D" w:rsidRPr="00B50C7D">
        <w:rPr>
          <w:rFonts w:ascii="Times New Roman" w:eastAsia="Times New Roman" w:hAnsi="Times New Roman" w:cs="Times New Roman"/>
          <w:sz w:val="24"/>
          <w:szCs w:val="24"/>
          <w:lang w:val="ms"/>
        </w:rPr>
        <w:t xml:space="preserve"> boleh mengurangkan tahap penglibatan dan perhatian penonton semasa pembentangan. Tambahan pula, masalah teknikal yang kerap terjadi – seperti sambungan internet yang tidak stabil atau kegagalan peralatan – boleh mengganggu aliran komunikasi dan menyebabkan penonton kehilangan minat. Oleh itu, adalah penting untuk mendidik penonton tentang fleksibiliti dalam menggunakan teknologi. Melalui pendekatan yang seimbang antara alat bantu dan penglibatan secara langsung, penonton dapat memperolehi kesedaran yang lebih baik mengenai fungsi dan batasan teknologi dalam komunikasi visual, menjadikannya lebih bersedia untuk menghadapi sebarang kemungkinan semasa sesi penyampaian.</w:t>
      </w:r>
    </w:p>
    <w:p w14:paraId="5574B2FA" w14:textId="77777777"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9031555" w14:textId="335EA1F2" w:rsidR="00B50C7D" w:rsidRPr="00B50C7D" w:rsidRDefault="00823DE4"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8.6</w:t>
      </w:r>
      <w:r>
        <w:rPr>
          <w:rFonts w:ascii="Times New Roman" w:eastAsia="Times New Roman" w:hAnsi="Times New Roman" w:cs="Times New Roman"/>
          <w:sz w:val="24"/>
          <w:szCs w:val="24"/>
          <w:lang w:val="ms"/>
        </w:rPr>
        <w:tab/>
      </w:r>
      <w:r w:rsidRPr="00B50C7D">
        <w:rPr>
          <w:rFonts w:ascii="Times New Roman" w:eastAsia="Times New Roman" w:hAnsi="Times New Roman" w:cs="Times New Roman"/>
          <w:sz w:val="24"/>
          <w:szCs w:val="24"/>
          <w:lang w:val="ms"/>
        </w:rPr>
        <w:t>STRATEGI PENGGUNAAN VISUAL DAN TEKNOLOGI BERKESAN</w:t>
      </w:r>
    </w:p>
    <w:p w14:paraId="373C61CB" w14:textId="22788056"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 xml:space="preserve">Penyampaian yang berkesan dalam konteks visual dan teknologi memerlukan perhatian khusus terhadap alat bantu visual yang digunakan semasa sesi komunikasi. Dalam </w:t>
      </w:r>
      <w:r w:rsidR="00070556">
        <w:rPr>
          <w:rFonts w:ascii="Times New Roman" w:eastAsia="Times New Roman" w:hAnsi="Times New Roman" w:cs="Times New Roman"/>
          <w:sz w:val="24"/>
          <w:szCs w:val="24"/>
          <w:lang w:val="ms"/>
        </w:rPr>
        <w:t>Perkara ini</w:t>
      </w:r>
      <w:r w:rsidRPr="00B50C7D">
        <w:rPr>
          <w:rFonts w:ascii="Times New Roman" w:eastAsia="Times New Roman" w:hAnsi="Times New Roman" w:cs="Times New Roman"/>
          <w:sz w:val="24"/>
          <w:szCs w:val="24"/>
          <w:lang w:val="ms"/>
        </w:rPr>
        <w:t xml:space="preserve">, penggunaan slaid digital menjadi sangat penting untuk memastikan mesej yang disampaikan jelas dan mudah difahami. Slaid harus direka dengan bersih dan minimalis, elakkan pengisian berlebihan yang dapat mengganggu fokus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Menggunakan </w:t>
      </w:r>
      <w:r w:rsidR="000C1287">
        <w:rPr>
          <w:rFonts w:ascii="Times New Roman" w:eastAsia="Times New Roman" w:hAnsi="Times New Roman" w:cs="Times New Roman"/>
          <w:sz w:val="24"/>
          <w:szCs w:val="24"/>
          <w:lang w:val="ms"/>
        </w:rPr>
        <w:t>perkara</w:t>
      </w:r>
      <w:r w:rsidRPr="00B50C7D">
        <w:rPr>
          <w:rFonts w:ascii="Times New Roman" w:eastAsia="Times New Roman" w:hAnsi="Times New Roman" w:cs="Times New Roman"/>
          <w:sz w:val="24"/>
          <w:szCs w:val="24"/>
          <w:lang w:val="ms"/>
        </w:rPr>
        <w:t xml:space="preserve"> ringkas dan gambar berkualiti tinggi bukan sahaja memperkuat hujah, tetapi juga meningkatkan pemahaman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terhadap konsep yang lebih rumit (Beh, 2012). Dengan cara ini, penyampai dapat memanfaatkan VTI secara efektif untuk mempengaruhi persepsi </w:t>
      </w:r>
      <w:r w:rsidR="008A4674">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menjadikannya </w:t>
      </w:r>
      <w:r w:rsidRPr="00B50C7D">
        <w:rPr>
          <w:rFonts w:ascii="Times New Roman" w:eastAsia="Times New Roman" w:hAnsi="Times New Roman" w:cs="Times New Roman"/>
          <w:sz w:val="24"/>
          <w:szCs w:val="24"/>
          <w:lang w:val="ms"/>
        </w:rPr>
        <w:lastRenderedPageBreak/>
        <w:t>lebih peka dan terlibat dengan isi kandungan, seterusnya mencapai tujuan komunikasi yang diinginkan.</w:t>
      </w:r>
    </w:p>
    <w:p w14:paraId="347544D1" w14:textId="5709DE47"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Sementara itu, dalam era digital yang semakin mendominasi, pembentangan dalam talian juga memerlukan strategi yang berkesan bagi memaksimakan interaksi dengan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Persediaan peralatan seperti kamera, mikrofon, dan pencahayaan harus disempurnakan sebelum sesi bermula untuk memastikan kualiti penyampaian yang tinggi. Memilih platform penyiaran yang mesra pengguna seperti Zoom atau Microsoft Teams memainkan peranan penting dalam celaan penyampaian yang lebih interaktif. Selain itu, penglibatan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melalui sesi soal jawab dan penggunaan fitur chat dapat memperkukuh perhubungan antara penyampai dan pendengar (Fitzpatrick et al., 2017). Keberhasilan teknik ini memerlukan penyediaan yang teliti dan kemahiran komunikasi yang memadai untuk menjadikan sesi dalam talian lebih bermanfaat.</w:t>
      </w:r>
    </w:p>
    <w:p w14:paraId="04B0B87A" w14:textId="37E1363D"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Namun, tidak dapat disangkal bahawa penggunaan alat bantu dalam penyampaian komunikasi juga hadir dengan kekangan tertentu. Ketidakpastian teknikal seperti sambungan internet yang lemah dan gangguan peralatan boleh menyebabkan gangguan yang tidak diingini semasa sesi. Tambahan pula, kebergantungan yang berlebihan kepada alat bantu visual dapat mengurangkan interaksi langsung antara penyampai dan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menjadikan komunikasi kurang berkesan. Oleh itu, perancangan yang rapi dan pendekatan seimbang dalam penggunaan alat bantu diperlukan untuk memastikan mesej yang ingin disampaikan tidak terganggu oleh isu teknikal (Beh, 2012). Dengan menyiapkan pelan kecemasan untuk setiap sesi, penyampai dapat mengatasi kemungkinan hambatan tersebut, memastikan komunikasi tetap lancar dan berkesan.</w:t>
      </w:r>
    </w:p>
    <w:p w14:paraId="7F83110B" w14:textId="77777777" w:rsid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0C0A818" w14:textId="77777777" w:rsidR="00213517" w:rsidRDefault="00213517"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7DB8518" w14:textId="77777777" w:rsidR="00213517" w:rsidRPr="00B50C7D" w:rsidRDefault="00213517"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231C449" w14:textId="3562E30C" w:rsidR="00B50C7D" w:rsidRPr="00B50C7D" w:rsidRDefault="00DD7D1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8.6.1</w:t>
      </w: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Persiapan dan ujian peralatan sebelum pembentangan</w:t>
      </w:r>
    </w:p>
    <w:p w14:paraId="1130B6AE" w14:textId="07E61196"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 xml:space="preserve">Keberkesanan dalam penyampaian mesej bergantung sangat kepada persiapan dan ujian peralatan yang digunakan sebelum pembentangan. Kualiti alat bantu visual seperti slaid, gambar, dan video memainkan peranan penting dalam menarik perhatian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dan memperjelas isi kandungan yang disampaikan. Misalnya, slaid yang dirancang dengan baik yang mengandungi </w:t>
      </w:r>
      <w:r w:rsidR="000C1287">
        <w:rPr>
          <w:rFonts w:ascii="Times New Roman" w:eastAsia="Times New Roman" w:hAnsi="Times New Roman" w:cs="Times New Roman"/>
          <w:sz w:val="24"/>
          <w:szCs w:val="24"/>
          <w:lang w:val="ms"/>
        </w:rPr>
        <w:t>perkara</w:t>
      </w:r>
      <w:r w:rsidRPr="00B50C7D">
        <w:rPr>
          <w:rFonts w:ascii="Times New Roman" w:eastAsia="Times New Roman" w:hAnsi="Times New Roman" w:cs="Times New Roman"/>
          <w:sz w:val="24"/>
          <w:szCs w:val="24"/>
          <w:lang w:val="ms"/>
        </w:rPr>
        <w:t xml:space="preserve"> penting berkaitan tajuk yang dibincangkan akan memudahkan pemahaman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dan membawa mereka lebih dekat kepada inti pati mesej. Penyelidikan menunjukkan bahawa penerapan teknologi dalam persiapan pembentangan, seperti penggunaan sistem pengukuran terperinci dalam peralatan, dapat meningkatkan ketepatan dan kualiti penyampaian (Darrough et al., 2020). Oleh itu, pengujian alat sebelum sesi pengucapan adalah langkah yang tidak boleh diabaikan untuk memastikan tiada gangguan teknikal yang akan menganggu kelancaran penyampaian.</w:t>
      </w:r>
    </w:p>
    <w:p w14:paraId="77D3D5E7" w14:textId="4F5675C6"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Dalam konteks pembentangan yang melibatkan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dalam talian, persiapan yang teliti harus melibatkan pengujian peralatan seperti kamera dan mikrofon. Kejelasan audio dan visual sangat penting untuk memastikan semua peserta dapat mengikuti pembentangan dengan baik. Seperti yang diperkatakan dalam kajian, kemampuan untuk berinteraksi dan dapat berkomunikasi dengan jelas sangat bergantung kepada kualiti peralatan yang digunakan. Dengan menggunakan pencahayaan yang baik dan platform yang mesra pengguna, penceramah dapat menjadikan pengalaman pembentangan lebih menarik dan interaktif. Oleh itu, pengujian fungsi seperti perkongsian skrin dan latar maya sebelum pengucapan dapat membantu mencegah kebarangkalian masalah teknikal yang boleh merosakkan penyampaian.</w:t>
      </w:r>
    </w:p>
    <w:p w14:paraId="6EA7B990" w14:textId="34D6D725" w:rsidR="00B50C7D" w:rsidRPr="00B50C7D" w:rsidRDefault="00344FF0" w:rsidP="0017706C">
      <w:pPr>
        <w:tabs>
          <w:tab w:val="left" w:pos="567"/>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Sebagai tambahan, mendalami kelebihan dan kekangan alat bantu visual dalam pengucapan akademik memberikan pencerahan tentang pentingnya persiapan yang mendalam. Penggunaan alat bantu yang tepat dapat meningkatkan pemahaman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dan menambah semangat serta fokus mereka. Namun, jika alat bantu tersebut tidak diuji terlebih dahulu, risiko </w:t>
      </w:r>
      <w:r w:rsidR="00B50C7D" w:rsidRPr="00B50C7D">
        <w:rPr>
          <w:rFonts w:ascii="Times New Roman" w:eastAsia="Times New Roman" w:hAnsi="Times New Roman" w:cs="Times New Roman"/>
          <w:sz w:val="24"/>
          <w:szCs w:val="24"/>
          <w:lang w:val="ms"/>
        </w:rPr>
        <w:lastRenderedPageBreak/>
        <w:t>gangguan teknikal mungkin berlaku, merugikan penyampai dan peserta. Dalam situasi di mana alat bantu teknologi tidak dapat diakses, menyediakan rancangan kecemasan, seperti nota bercetak sebagai sandaran, menjadi langkah bijak. Persiapan dan ujian peralatan yang rapi adalah sangat kritikal dalam memastikan pesanan mesej disampaikan dengan berkesan dan tanpa sebarang gangguan.</w:t>
      </w:r>
    </w:p>
    <w:p w14:paraId="515E67C5" w14:textId="77777777"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DBFD9EB" w14:textId="13D10A5A" w:rsidR="00B50C7D" w:rsidRPr="00B50C7D" w:rsidRDefault="00DD7D1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8.6.2</w:t>
      </w: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Mengimbangkan alat visual dengan komunikasi lisan</w:t>
      </w:r>
    </w:p>
    <w:p w14:paraId="1060DFE7" w14:textId="2A096B8D"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 xml:space="preserve">Dalam era komunikasi yang semakin kompleks, perbincangan mengenai penggunaan alat visual dalam konteks komunikasi lisan menjadi sangat penting. Melalui pendekatan ini, alat bantu visual seperti slaid, gambar, dan video dapat meningkatkan daya pemahaman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terhadap konsep yang dibentangkan. Sebagai contoh, slaid yang direka secara bersih dan minimalis, serta penggunaan warna kontras yang sesuai, dapat menarik perhatian dan memudahkan pemahaman mesej. Kajian juga menunjukkan bahawa media seperti radio dan televisyen sering dipilih sebagai alat bantu untuk menyebarkan perubahan dalam masyarakat, di mana kehadiran visual boleh memperkuat mesej yang disampaikan (Iyorza et al., 2016). Dengan memanfaatkan alat bantu visual, penyampai bukan sahaja dapat menjelaskan isi tugasan dengan lebih berkesan, tetapi juga mencipta pengalaman pembelajaran yang lebih mendalam bagi pendengar.</w:t>
      </w:r>
    </w:p>
    <w:p w14:paraId="41668AFD" w14:textId="1DF92730"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B1EE1">
        <w:rPr>
          <w:rFonts w:ascii="Times New Roman" w:eastAsia="Times New Roman" w:hAnsi="Times New Roman" w:cs="Times New Roman"/>
          <w:sz w:val="24"/>
          <w:szCs w:val="24"/>
          <w:lang w:val="ms"/>
        </w:rPr>
        <w:t>Seterusnya</w:t>
      </w:r>
      <w:r w:rsidR="00B50C7D" w:rsidRPr="00B50C7D">
        <w:rPr>
          <w:rFonts w:ascii="Times New Roman" w:eastAsia="Times New Roman" w:hAnsi="Times New Roman" w:cs="Times New Roman"/>
          <w:sz w:val="24"/>
          <w:szCs w:val="24"/>
          <w:lang w:val="ms"/>
        </w:rPr>
        <w:t xml:space="preserve">, teknik penyampaian yang efektif dalam menggunakan alat visual juga memainkan peranan penting dalam perbincangan ini. Menggabungkan komunikasi lisan dengan interaktiviti melalui platform digital, seperti Zoom atau Microsoft Teams, memungkinkan penyampai untuk berinteraksi secara langsung dengan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Fasilitasi soalan, sesi soal jawab, dan penglibatan aktif memastikan bahawa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tidak hanya menjadi pendengar pasif tetapi juga mengambil bahagian dalam komunikasi. Inovasi teknologi terbaru seperti sistem tele-immersive menunjukkan potensi untuk mengintegrasikan gerak </w:t>
      </w:r>
      <w:r w:rsidR="00B50C7D" w:rsidRPr="00B50C7D">
        <w:rPr>
          <w:rFonts w:ascii="Times New Roman" w:eastAsia="Times New Roman" w:hAnsi="Times New Roman" w:cs="Times New Roman"/>
          <w:sz w:val="24"/>
          <w:szCs w:val="24"/>
          <w:lang w:val="ms"/>
        </w:rPr>
        <w:lastRenderedPageBreak/>
        <w:t>tangan dan bahasa badan dengan komunikasi verbal, memberikan pengalaman pembelajaran yang lebih kaya dan menarik (Lu et al., 2015). Dalam konteks ini, penyampai harus bersedia menerima maklum balas secara langsung, yang menunjukkan betapa pentingnya keseimbangan antara alat visual dan komunikasi lisan.</w:t>
      </w:r>
    </w:p>
    <w:p w14:paraId="05D76C1F" w14:textId="4C884A16"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Walau bagaimanapun, terdapat kekangan yang perlu diatasi dalam penggunaan alat bantu visual. Dependensi berlebihan kepada alat ini boleh mengakibatkan penyampaian yang kurang interaktif, di mana penyampai gagal berhubung dengan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secara langsung. Ini boleh menyebabkan </w:t>
      </w:r>
      <w:r w:rsidR="008A4674">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merasa terasing dan tidak terlibat dalam perbincangan. Gangguan teknikal seperti masalah sambungan internet atau kegagalan alat juga boleh mempengaruhi keberkesanan komunikasi (Iyorza et al., 2016). Oleh itu, penyampai harus merancang dengan rapi, termasuk menyediakan pelan kecemasan untuk mengatasi kemungkinan gangguan. Penyesuaian terhadap keperluan dan tahap familiariti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dengan teknologi juga penting, agar penyampaian tidak hanya fokus pada tujuan menyampaikan mesej tetapi juga pada penciptaan interaksi yang bermakna. Keseimbangan antara alat visual dan komunikasi lisan menjadi kunci untuk mencapai keberkesanan dalam penyampaian mesej.</w:t>
      </w:r>
    </w:p>
    <w:p w14:paraId="345B86CD" w14:textId="77777777"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965EE9C" w14:textId="4029B18B" w:rsidR="00B50C7D" w:rsidRPr="00B50C7D" w:rsidRDefault="00DD7D1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8.6.3</w:t>
      </w: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Menyesuaikan kandungan dengan kecekapan teknologi penonton</w:t>
      </w:r>
    </w:p>
    <w:p w14:paraId="15344D5E" w14:textId="38215F99"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 xml:space="preserve">Kemajuan teknologi telah membawa perubahan signifikan dalam cara kandungan disampaikan kepada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Dalam konteks ini, penyesuaian kandungan dengan kecekapan teknologi penonton menjadi aspek penting yang tidak boleh diabaikan. Keberkesanan penggunaan alat bantu visual, seperti slaid, gambar, dan video, bergantung kepada kemampuan penonton untuk berinteraksi dengan teknologi tersebut. Kunci kejayaan terletak pada rekaan yang bersih dan minimalis yang mengelakkan kekeliruan hasil daripada penggunaan teks atau grafik yang berlebihan. Sebagai contoh, slaid yang menampilkan hanya </w:t>
      </w:r>
      <w:r w:rsidR="000C1287">
        <w:rPr>
          <w:rFonts w:ascii="Times New Roman" w:eastAsia="Times New Roman" w:hAnsi="Times New Roman" w:cs="Times New Roman"/>
          <w:sz w:val="24"/>
          <w:szCs w:val="24"/>
          <w:lang w:val="ms"/>
        </w:rPr>
        <w:t>perkara</w:t>
      </w:r>
      <w:r w:rsidRPr="00B50C7D">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Pr="00B50C7D">
        <w:rPr>
          <w:rFonts w:ascii="Times New Roman" w:eastAsia="Times New Roman" w:hAnsi="Times New Roman" w:cs="Times New Roman"/>
          <w:sz w:val="24"/>
          <w:szCs w:val="24"/>
          <w:lang w:val="ms"/>
        </w:rPr>
        <w:t xml:space="preserve"> penting berkaitan </w:t>
      </w:r>
      <w:r w:rsidRPr="00B50C7D">
        <w:rPr>
          <w:rFonts w:ascii="Times New Roman" w:eastAsia="Times New Roman" w:hAnsi="Times New Roman" w:cs="Times New Roman"/>
          <w:sz w:val="24"/>
          <w:szCs w:val="24"/>
          <w:lang w:val="ms"/>
        </w:rPr>
        <w:lastRenderedPageBreak/>
        <w:t xml:space="preserve">topik tertentu dapat meningkatkan pemahaman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terutama ketika membincangkan isu kompleks seperti “Kepentingan Solat Berjemaah” (Desiana et al., 2024). Tanpa penyesuaian yang tepat, penyampaian yang dirancang mungkin tidak mencapai matlamat yang diinginkan.</w:t>
      </w:r>
    </w:p>
    <w:p w14:paraId="26BE61D9" w14:textId="0AAE25AB"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Seterusnya, interaksi antara penyampai dan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juga dicorakkan oleh elemen visual yang digunakan. Penyampaian dalam talian, misalnya, memerlukan perhatian yang lebih kepada kualiti visual dan teknikal bagi memastikan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tetap terlibat. Ketika menggunakan platform seperti Zoom atau Microsoft Teams, feature interaktif seperti sesi soal jawab atau chat dapat memberikan peluang kepada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untuk berinteraksi secara langsung. Pendekatan ini menjadikan pengalaman komunikasi lebih inklusif dan berkesan. Sebagai tambahan, penggunaan video pendek yang mengilustrasikan amalan sosial dapat membantu memperkuat hujah dan memastikan mesej disampaikan dengan lebih jelas dan menarik (Bumpus et al., 2023). Tanpa penyesuaian kepada kecekapan teknologi penonton, penyampaian tersebut mungkin gagal mencapai kesan yang diinginkan serta mengurangkan tahap penglibatan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w:t>
      </w:r>
    </w:p>
    <w:p w14:paraId="09A52119" w14:textId="0C31AC45"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Walaupun penggunaan alat bantu teknologi mempunyai banyak kelebihan, terdapat juga kekangan tertentu yang harus dihadapi. Terlalu bergantung kepada teknologi boleh menjejaskan interaksi langsung antara penyampai dengan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yang seterusnya boleh mengurangkan keberkesanan penyampaian. Gangguan teknikal, seperti sambungan internet yang tidak stabil atau masalah dalam memaparkan slaid, juga boleh mengganggu aliran penyampaian (Desiana et al., 2024). Di samping itu,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yang tidak biasa dengan teknologi mungkin merasa terasing. Justeru, penting untuk menerapkan pendekatan yang seimbang dalam penggunaan alat bantu, seperti menyediakan alternatif bercetak dan memastikan sesi latihan sebelum penyampaian untuk mengelakkan masalah teknikal. Dengan cara ini, penyampaian mesej menjadi lebih berkesan, </w:t>
      </w:r>
      <w:r w:rsidR="00FE65FB">
        <w:rPr>
          <w:rFonts w:ascii="Times New Roman" w:eastAsia="Times New Roman" w:hAnsi="Times New Roman" w:cs="Times New Roman"/>
          <w:sz w:val="24"/>
          <w:szCs w:val="24"/>
          <w:lang w:val="ms"/>
        </w:rPr>
        <w:t>yang berkaitan</w:t>
      </w:r>
      <w:r w:rsidR="00B50C7D" w:rsidRPr="00B50C7D">
        <w:rPr>
          <w:rFonts w:ascii="Times New Roman" w:eastAsia="Times New Roman" w:hAnsi="Times New Roman" w:cs="Times New Roman"/>
          <w:sz w:val="24"/>
          <w:szCs w:val="24"/>
          <w:lang w:val="ms"/>
        </w:rPr>
        <w:t xml:space="preserve">, dan dapat difahami oleh semua lapisan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w:t>
      </w:r>
    </w:p>
    <w:p w14:paraId="3B858897" w14:textId="105C3A90" w:rsidR="00B50C7D" w:rsidRPr="00B50C7D" w:rsidRDefault="00823DE4"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8.7</w:t>
      </w:r>
      <w:r>
        <w:rPr>
          <w:rFonts w:ascii="Times New Roman" w:eastAsia="Times New Roman" w:hAnsi="Times New Roman" w:cs="Times New Roman"/>
          <w:sz w:val="24"/>
          <w:szCs w:val="24"/>
          <w:lang w:val="ms"/>
        </w:rPr>
        <w:tab/>
      </w:r>
      <w:r w:rsidRPr="00B50C7D">
        <w:rPr>
          <w:rFonts w:ascii="Times New Roman" w:eastAsia="Times New Roman" w:hAnsi="Times New Roman" w:cs="Times New Roman"/>
          <w:sz w:val="24"/>
          <w:szCs w:val="24"/>
          <w:lang w:val="ms"/>
        </w:rPr>
        <w:t>KAJIAN KES KOMUNIKASI VISUAL DAN TEKNOLOGI YANG BERJAYA</w:t>
      </w:r>
    </w:p>
    <w:p w14:paraId="060A4575" w14:textId="5CB50623"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 xml:space="preserve">Dalam konteks kajian kes komunikasi visual dan teknologi yang berjaya, elemen alat bantu visual memainkan peranan yang sangat penting dalam menyampaikan informasi secara efektik. Misalnya, penggunaan slaid yang direka secara minimalis dapat mengelakkan kekeliruan duatak pada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memastikan bahawa maklumat yang disampaikan jelas dan mudah diingat. Kualiti reka bentuk slaid, terutama dengan memilih warna kontras yang sesuai, tidak hanya meningkatkan keterbacaan teks, tetapi juga memudahkan pemahaman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terhadap isi yang dipersembahkan. Dalam contoh konkret, pengenalan </w:t>
      </w:r>
      <w:r w:rsidR="000C1287">
        <w:rPr>
          <w:rFonts w:ascii="Times New Roman" w:eastAsia="Times New Roman" w:hAnsi="Times New Roman" w:cs="Times New Roman"/>
          <w:sz w:val="24"/>
          <w:szCs w:val="24"/>
          <w:lang w:val="ms"/>
        </w:rPr>
        <w:t>perkara</w:t>
      </w:r>
      <w:r w:rsidRPr="00B50C7D">
        <w:rPr>
          <w:rFonts w:ascii="Times New Roman" w:eastAsia="Times New Roman" w:hAnsi="Times New Roman" w:cs="Times New Roman"/>
          <w:sz w:val="24"/>
          <w:szCs w:val="24"/>
          <w:lang w:val="ms"/>
        </w:rPr>
        <w:t xml:space="preserve"> utama melalui slaid yang menghimpunkan hadis dan ayat Al-Quran dapat memperkuatkan tajuk, seperti “Kepentingan Solat Berjemaah,” sekaligus menambah impak visual kepada penyampaian yang dilakukan. Ini menggariskan bahawa alat bantu visual tidak hanya berfungsi sebagai sokongan, tetapi juga sebagai komponen yang aktif dalam penyampaian mesej yang berkesan.</w:t>
      </w:r>
    </w:p>
    <w:p w14:paraId="41B176AE" w14:textId="73487986"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Lebih jauh lagi, penggunaan gambar berkualiti tinggi dapat meningkatkan daya tarikan visual dan pemahaman dalam komunikasi. Gambar yang </w:t>
      </w:r>
      <w:r w:rsidR="00FE65FB">
        <w:rPr>
          <w:rFonts w:ascii="Times New Roman" w:eastAsia="Times New Roman" w:hAnsi="Times New Roman" w:cs="Times New Roman"/>
          <w:sz w:val="24"/>
          <w:szCs w:val="24"/>
          <w:lang w:val="ms"/>
        </w:rPr>
        <w:t>yang berkaitan</w:t>
      </w:r>
      <w:r w:rsidR="00B50C7D" w:rsidRPr="00B50C7D">
        <w:rPr>
          <w:rFonts w:ascii="Times New Roman" w:eastAsia="Times New Roman" w:hAnsi="Times New Roman" w:cs="Times New Roman"/>
          <w:sz w:val="24"/>
          <w:szCs w:val="24"/>
          <w:lang w:val="ms"/>
        </w:rPr>
        <w:t xml:space="preserve"> dan universal boleh menyampaikan mesej dengan lebih berkesan tanpa batasan bahasa atau budaya. Contohnya, menggunakan gambar-gambar seperti masjid atau senyuman anak yatim dapat menekankan nilai kasih sayang dalam Islam, menjadikan maklumat yang disampaikan lebih mendalam dan berkesan. Dalam menghadapi pelbagai rintangan dari penggunaan teknologi, satu lagi kelebihan yang pasti adalah kemampuan gambar untuk menghubungkan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secara emosi dengan topik yang dibincangkan. Oleh itu, integrasi gambar yang baik dalam penyampaian tidak hanya menyokong hujah, tetapi juga menjadikan sesi dakwah lebih menarik dan berkesan bagi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yang hadir.</w:t>
      </w:r>
    </w:p>
    <w:p w14:paraId="6327B422" w14:textId="2AECB08F"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Namun, tidak dapat dielakkan bahawa terdapat juga kekangan dalam penggunaan alat bantu visual dan teknologi, terutama dalam konteks penyampaian dalam talian. Dependensi berlebihan terhadap bantuan visual boleh mengakibatkan kurangnya interaksi langsung antara </w:t>
      </w:r>
      <w:r w:rsidR="00B50C7D" w:rsidRPr="00B50C7D">
        <w:rPr>
          <w:rFonts w:ascii="Times New Roman" w:eastAsia="Times New Roman" w:hAnsi="Times New Roman" w:cs="Times New Roman"/>
          <w:sz w:val="24"/>
          <w:szCs w:val="24"/>
          <w:lang w:val="ms"/>
        </w:rPr>
        <w:lastRenderedPageBreak/>
        <w:t xml:space="preserve">penyampai dan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Misalnya, pengalaman pengguna yang negatif akibat sambungan internet yang lemah atau teknikal yang tidak berfungsi dengan baik boleh merosakkan kualiti pembentangan. Penyelidikan seperti yang diungkapkan dalam kajian (Lievesley et al., 2009) menunjukkan bahawa risiko ini mencadangkan perlunya pemantauan risiko berterusan dan penyesuaian dalam penggunaan alat bantu. Oleh itu, adalah penting untuk menyediakan rancangan kecemasan, seperti nota bercetak, untuk memastikan proses penyampaian tetap lancar dan berkesan, sekaligus membuktikan bahawa perancangan yang rapi dan keseimbangan dalam penggunaan teknologi adalah kunci kepada kejayaan dalam komunikasi visual.</w:t>
      </w:r>
    </w:p>
    <w:p w14:paraId="126152C9" w14:textId="77777777"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AB194DA" w14:textId="35738D1A" w:rsidR="00B50C7D" w:rsidRPr="00B50C7D" w:rsidRDefault="00DD7D1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8.7.1</w:t>
      </w:r>
      <w:r w:rsidR="00B50C7D" w:rsidRPr="00B50C7D">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Analisis </w:t>
      </w:r>
      <w:r w:rsidR="00213517" w:rsidRPr="00B50C7D">
        <w:rPr>
          <w:rFonts w:ascii="Times New Roman" w:eastAsia="Times New Roman" w:hAnsi="Times New Roman" w:cs="Times New Roman"/>
          <w:sz w:val="24"/>
          <w:szCs w:val="24"/>
          <w:lang w:val="ms"/>
        </w:rPr>
        <w:t xml:space="preserve">Pembentangan Dalam Talian </w:t>
      </w:r>
      <w:r w:rsidR="00213517">
        <w:rPr>
          <w:rFonts w:ascii="Times New Roman" w:eastAsia="Times New Roman" w:hAnsi="Times New Roman" w:cs="Times New Roman"/>
          <w:sz w:val="24"/>
          <w:szCs w:val="24"/>
          <w:lang w:val="ms"/>
        </w:rPr>
        <w:t>y</w:t>
      </w:r>
      <w:r w:rsidR="00213517" w:rsidRPr="00B50C7D">
        <w:rPr>
          <w:rFonts w:ascii="Times New Roman" w:eastAsia="Times New Roman" w:hAnsi="Times New Roman" w:cs="Times New Roman"/>
          <w:sz w:val="24"/>
          <w:szCs w:val="24"/>
          <w:lang w:val="ms"/>
        </w:rPr>
        <w:t>ang Berjaya</w:t>
      </w:r>
    </w:p>
    <w:p w14:paraId="5984FEBD" w14:textId="0DB71A84"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 xml:space="preserve">Pembentangan dalam talian yang berjaya memerlukan strategi yang teliti, terutamanya dalam penggunaan alat bantu visual. Slaid yang bersih dan minimalis harus digunakan untuk mengelakkan maklumat yang berlebihan, yang sering mengelirukan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Dengan menggabungkan </w:t>
      </w:r>
      <w:r w:rsidR="000C1287">
        <w:rPr>
          <w:rFonts w:ascii="Times New Roman" w:eastAsia="Times New Roman" w:hAnsi="Times New Roman" w:cs="Times New Roman"/>
          <w:sz w:val="24"/>
          <w:szCs w:val="24"/>
          <w:lang w:val="ms"/>
        </w:rPr>
        <w:t>perkara</w:t>
      </w:r>
      <w:r w:rsidRPr="00B50C7D">
        <w:rPr>
          <w:rFonts w:ascii="Times New Roman" w:eastAsia="Times New Roman" w:hAnsi="Times New Roman" w:cs="Times New Roman"/>
          <w:sz w:val="24"/>
          <w:szCs w:val="24"/>
          <w:lang w:val="ms"/>
        </w:rPr>
        <w:t xml:space="preserve"> ringkas dan warna kontras yang sesuai, penyampai dapat menarik perhatian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dan memastikan mesej yang disampaikan adalah jelas. Contohnya, dalam tema seperti “Kepentingan Solat Berjemaah,” penggunaan slaid dengan ayat Al-Quran dan hadis dapat memperkasa hujah dengan secara visual dan berkesan (Gramstadt et al., 2010). Penceramah yang bijak memahami bahawa reka bentuk slaid yang baik bukan sahaja memudahkan pemahaman tetapi juga mengekalkan minat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sepanjang pembentangan, menjadikan pengalaman pemelajaran lebih mendalam dan berkesan.</w:t>
      </w:r>
    </w:p>
    <w:p w14:paraId="14965BBF" w14:textId="2A97FE29"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Di samping penggunaan slaid, elemen gambar dan video juga memainkan peranan yang penting dalam menyokong penyampaian. Gambar berkualiti tinggi yang mempunyai nilai universal dapat menggalakkan penerimaan mesej dengan lebih baik dalam konteks dakwah, seperti gambar masjid atau alam semula jadi yang menyampaikan mesej kasih sayang dan keindahan Islam (Harvey et al., 2007). Video pendek yang </w:t>
      </w:r>
      <w:r w:rsidR="00FE65FB">
        <w:rPr>
          <w:rFonts w:ascii="Times New Roman" w:eastAsia="Times New Roman" w:hAnsi="Times New Roman" w:cs="Times New Roman"/>
          <w:sz w:val="24"/>
          <w:szCs w:val="24"/>
          <w:lang w:val="ms"/>
        </w:rPr>
        <w:t>yang berkaitan</w:t>
      </w:r>
      <w:r w:rsidR="00B50C7D" w:rsidRPr="00B50C7D">
        <w:rPr>
          <w:rFonts w:ascii="Times New Roman" w:eastAsia="Times New Roman" w:hAnsi="Times New Roman" w:cs="Times New Roman"/>
          <w:sz w:val="24"/>
          <w:szCs w:val="24"/>
          <w:lang w:val="ms"/>
        </w:rPr>
        <w:t xml:space="preserve">, jika digunakan </w:t>
      </w:r>
      <w:r w:rsidR="00B50C7D" w:rsidRPr="00B50C7D">
        <w:rPr>
          <w:rFonts w:ascii="Times New Roman" w:eastAsia="Times New Roman" w:hAnsi="Times New Roman" w:cs="Times New Roman"/>
          <w:sz w:val="24"/>
          <w:szCs w:val="24"/>
          <w:lang w:val="ms"/>
        </w:rPr>
        <w:lastRenderedPageBreak/>
        <w:t xml:space="preserve">dengan bijak, mampu menarik perhatian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dan memberikan ilustrasi yang kuat kepada topik yang dibincangkan. Oleh itu, integrasi visual ini bukan sahaja memperkukuhkan hujah tetapi juga menjadikan penyampaian lebih dinamik dan menarik, sekali gus meningkatkan kefahaman dan ingatan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terhadap mesej yang disampaikan.</w:t>
      </w:r>
    </w:p>
    <w:p w14:paraId="2E08F0E5" w14:textId="6822E357"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Walau bagaimanapun, terdapat kekangan yang perlu diatasi bagi memastikan alat bantu ini berfungsi secara optimal dalam pembentangan dalam talian. Salah satu isu utama adalah kebergantungan berlebihan kepada alat bantu visual, yang boleh mengurangkan interaksi langsung antara penyampai dan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Selain itu, masalah teknikal seperti sambungan internet yang lemah atau alat tidak berfungsi juga boleh mengganggu aliran pembentangan. Oleh itu, penting bagi penyampai untuk memiliki rancangan kecemasan dan menguji peralatan terlebih dahulu untuk memastikan kelancaran sesi. Secara keseluruhannya, dengan perancangan yang baik dan penyesuaian kepada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visual dan teknologi dalam komunikasi dapat membantu menghantar mesej yang lebih jelas dan berkesan, tanpa mengabaikan interaksi manusia yang penting dalam penyampaian dakwah.</w:t>
      </w:r>
    </w:p>
    <w:p w14:paraId="47ECC8EB" w14:textId="77777777"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1E4AE32" w14:textId="257042C7" w:rsidR="00B50C7D" w:rsidRPr="00B50C7D" w:rsidRDefault="00DD7D1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DD7D10">
        <w:rPr>
          <w:rFonts w:ascii="Times New Roman" w:eastAsia="Times New Roman" w:hAnsi="Times New Roman" w:cs="Times New Roman"/>
          <w:sz w:val="24"/>
          <w:szCs w:val="24"/>
          <w:lang w:val="ms"/>
        </w:rPr>
        <w:t>8.7.</w:t>
      </w:r>
      <w:r>
        <w:rPr>
          <w:rFonts w:ascii="Times New Roman" w:eastAsia="Times New Roman" w:hAnsi="Times New Roman" w:cs="Times New Roman"/>
          <w:sz w:val="24"/>
          <w:szCs w:val="24"/>
          <w:lang w:val="ms"/>
        </w:rPr>
        <w:t>2</w:t>
      </w: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Perbandingan </w:t>
      </w:r>
      <w:r w:rsidR="00F95D85" w:rsidRPr="00B50C7D">
        <w:rPr>
          <w:rFonts w:ascii="Times New Roman" w:eastAsia="Times New Roman" w:hAnsi="Times New Roman" w:cs="Times New Roman"/>
          <w:sz w:val="24"/>
          <w:szCs w:val="24"/>
          <w:lang w:val="ms"/>
        </w:rPr>
        <w:t xml:space="preserve">Komunikasi Tradisional </w:t>
      </w:r>
      <w:r w:rsidR="00B50C7D" w:rsidRPr="00B50C7D">
        <w:rPr>
          <w:rFonts w:ascii="Times New Roman" w:eastAsia="Times New Roman" w:hAnsi="Times New Roman" w:cs="Times New Roman"/>
          <w:sz w:val="24"/>
          <w:szCs w:val="24"/>
          <w:lang w:val="ms"/>
        </w:rPr>
        <w:t xml:space="preserve">vs. </w:t>
      </w:r>
      <w:r w:rsidR="00F95D85" w:rsidRPr="00B50C7D">
        <w:rPr>
          <w:rFonts w:ascii="Times New Roman" w:eastAsia="Times New Roman" w:hAnsi="Times New Roman" w:cs="Times New Roman"/>
          <w:sz w:val="24"/>
          <w:szCs w:val="24"/>
          <w:lang w:val="ms"/>
        </w:rPr>
        <w:t xml:space="preserve">Komunikasi </w:t>
      </w:r>
      <w:r w:rsidR="00F95D85">
        <w:rPr>
          <w:rFonts w:ascii="Times New Roman" w:eastAsia="Times New Roman" w:hAnsi="Times New Roman" w:cs="Times New Roman"/>
          <w:sz w:val="24"/>
          <w:szCs w:val="24"/>
          <w:lang w:val="ms"/>
        </w:rPr>
        <w:t>Ber</w:t>
      </w:r>
      <w:r w:rsidR="00F95D85" w:rsidRPr="00B50C7D">
        <w:rPr>
          <w:rFonts w:ascii="Times New Roman" w:eastAsia="Times New Roman" w:hAnsi="Times New Roman" w:cs="Times New Roman"/>
          <w:sz w:val="24"/>
          <w:szCs w:val="24"/>
          <w:lang w:val="ms"/>
        </w:rPr>
        <w:t>teknologi</w:t>
      </w:r>
    </w:p>
    <w:p w14:paraId="7A020857" w14:textId="318552C3"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 xml:space="preserve">Dalam dunia komunikasi, kehadiran teknologi telah mengubah landskap penyampaian mesej dengan ketara. Komunikasi tradisional berlandaskan kepada interaksi secara langsung antara penghantar dan penerima, menghasilkan hubungan yang kukuh berdasarkan kehadiran fizikal. Sebagai contoh, penyampaian melalui kelas tatap muka atau penyampaian ucapan dalam majlis secara langsung membenarkan pertukaran maklumat secara interaktif. Walau bagaimanapun, pengenalan alat bantu visual dan teknologi seperti slaid digital dan video telah menyemarakkan komunikasi yang dipertingkatkan dengan teknologi. Teknologi ini bukan sahaja memperkaya pengalaman komunikasi tetapi juga membolehkan mesej disampaikan dengan cara yang lebih menarik dan berkesan. Penggunaan alat bantu visual yang sesuai dapat meningkatkan </w:t>
      </w:r>
      <w:r w:rsidRPr="00B50C7D">
        <w:rPr>
          <w:rFonts w:ascii="Times New Roman" w:eastAsia="Times New Roman" w:hAnsi="Times New Roman" w:cs="Times New Roman"/>
          <w:sz w:val="24"/>
          <w:szCs w:val="24"/>
          <w:lang w:val="ms"/>
        </w:rPr>
        <w:lastRenderedPageBreak/>
        <w:t xml:space="preserve">pemahaman dan minat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terhadap mesej yang disampaikan, merangsang keterlibatan mereka secara aktif dalam proses komunikasi yang tidak dapat dicapai dengan komunikasi tradisional (Garry et al., 2019).</w:t>
      </w:r>
    </w:p>
    <w:p w14:paraId="15F8929F" w14:textId="4D17F743"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Sebagai satu lapisan tambahan terhadap komunikasi, penggunaan teknologi dalam pengucapan dakwah menawarkan kelebihan yang tidak dapat diketepikan. Alat bantu visual seperti gambar dan video mampu menyampaikan makna yang kompleks dalam bentuk yang lebih sederhana dan mudah dicerna. Mereka mencipta pengalaman sensori yang membolehkan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memahami konsep yang lebih abstrak. Selain itu, videografi dan slaid yang menarik dapat memastikan perhatian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kekal terfokus selama sesi penyampaian berlangsung. Namun, penting untuk diingat bahawa terdapat risiko kebergantungan yang berlebihan terhadap alat bantu ini, yang dapat mengganggu interaksi langsung antara penyampai dan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Dalam konteks ini, perancangan yang teliti dan pendekatan seimbang diperlukan untuk memastikan teknologi berfungsi sebagai pemangkin dan bukan penghalang dalam penyampaian mesej (Ahmed et al.</w:t>
      </w:r>
      <w:r w:rsidR="00F95D85">
        <w:rPr>
          <w:rFonts w:ascii="Times New Roman" w:eastAsia="Times New Roman" w:hAnsi="Times New Roman" w:cs="Times New Roman"/>
          <w:sz w:val="24"/>
          <w:szCs w:val="24"/>
          <w:lang w:val="ms"/>
        </w:rPr>
        <w:t xml:space="preserve"> 2025</w:t>
      </w:r>
      <w:r w:rsidR="00B50C7D" w:rsidRPr="00B50C7D">
        <w:rPr>
          <w:rFonts w:ascii="Times New Roman" w:eastAsia="Times New Roman" w:hAnsi="Times New Roman" w:cs="Times New Roman"/>
          <w:sz w:val="24"/>
          <w:szCs w:val="24"/>
          <w:lang w:val="ms"/>
        </w:rPr>
        <w:t>).</w:t>
      </w:r>
    </w:p>
    <w:p w14:paraId="140F11B5" w14:textId="6C12D84E"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Penggunaan teknologi dalam komunikasi juga membawa kepada cabaran baru yang perlu diatasi. Ketidakpastian dalam sambungan internet atau perisian yang digunakan dapat menyebabkan gangguan teknik yang boleh merosakkan pengalaman komunikasi. Pemberian adaptasi kepada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juga menjadi isu, terutama jika mereka kurang berpengalaman dengan teknologi terkini. Dalam situasi di mana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tidak biasa dengan alat bantu seperti video atau penyampaian maya, pendekatan lebih tradisional mungkin lebih sesuai. Oleh itu, strategi seperti penyediaan nota bercetak atau infografik yang jelas dapat membantu menjembatani jurang antara dua bentuk komunikasi ini. Kesimpulannya, walaupun teknologi memberikan peluang untuk meningkatkan keefektifan komunikasi, perhatian kepada kesan dan cabarannya adalah penting bagi memastikan mesej yang disampaikan tetap </w:t>
      </w:r>
      <w:r w:rsidR="00FE65FB">
        <w:rPr>
          <w:rFonts w:ascii="Times New Roman" w:eastAsia="Times New Roman" w:hAnsi="Times New Roman" w:cs="Times New Roman"/>
          <w:sz w:val="24"/>
          <w:szCs w:val="24"/>
          <w:lang w:val="ms"/>
        </w:rPr>
        <w:t>yang berkaitan</w:t>
      </w:r>
      <w:r w:rsidR="00B50C7D" w:rsidRPr="00B50C7D">
        <w:rPr>
          <w:rFonts w:ascii="Times New Roman" w:eastAsia="Times New Roman" w:hAnsi="Times New Roman" w:cs="Times New Roman"/>
          <w:sz w:val="24"/>
          <w:szCs w:val="24"/>
          <w:lang w:val="ms"/>
        </w:rPr>
        <w:t xml:space="preserve"> dan berkesan (Garry et al., 2019).</w:t>
      </w:r>
    </w:p>
    <w:p w14:paraId="4C0D16F4" w14:textId="06254EA5" w:rsidR="00B50C7D" w:rsidRPr="00B50C7D" w:rsidRDefault="00DD7D1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8.7.3</w:t>
      </w: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Pengajaran yang dipelajari daripada komunikasi yang berkesan</w:t>
      </w:r>
    </w:p>
    <w:p w14:paraId="1DBA2CAF" w14:textId="57261123"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 xml:space="preserve">Pengajaran yang diperoleh melalui komunikasi yang berkesan sangat penting dalam konteks penyampaian mesej, terutamanya dalam penggunaan alat bantu visual. Alat bantu seperti slaid, gambar, dan video bukan sahaja membantu menarik perhatian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tetapi juga meningkatkan pemahaman mereka terhadap konsep yang kompleks. Dengan rekaan slaid yang bersih dan minimalis serta penggunaan warna kontras yang sesuai, penyampai dapat memastikan mesyuarat atau ceramah berlangsung dengan lebih efektif. Menurut kajian yang dibuat, pendekatan multiliterasi dalam pengajaran telah menunjukkan peningkatan ketara dalam kemahiran literasi pelajar ketika mereka menggunakan teknologi untuk pembelajaran, memuaskan keperluan abad ke-21 dalam komunikasi yang berkesan (Azzahra et al., 2024). Oleh itu, penggunaan alat bantu visual yang tepat dan berkesan adalah faktor penting dalam memastikan maklumat disampaikan dengan jelas dan menarik perhatian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w:t>
      </w:r>
    </w:p>
    <w:p w14:paraId="5D096965" w14:textId="5A9A9D61"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Dalam situasi pengajaran dalam talian, cara dan teknik penyampaian juga memainkan peranan yang signifikan, terutama dalam konteks komunikasi multimodal. Persediaan yang teliti seperti memastikan kualiti video dan suara yang jelas, serta pencahayaan yang baik, adalah asas yang perlu dipenuhi sebelum sesi dimulakan. Penglibatan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melalui soalan dan maklum balas segera meningkatkan interaksi dan menjadikan sesi lebih dinamik. Melalui pendekatan yang mementingkan komunikasi berkesan, pelajar dapat berkolaborasi menggunakan teknologi, meningkatkan kemampuan mereka dalam menulis dan bercakap. Kajian menunjukkan bahawa pelajar yang terlibat dalam Projek Berkaitan Tugas (TBLT) dalam persekitaran komunikasi berasaskan komputer menunjukkan sikap positif terhadap komunikasi multimodal dan interaksi pelajar yang lebih tinggi (Belda-Medina et al., 2021). Dengan itu, pengoperasian yang terancang dan penyampaian yang teratur merupakan elemen penting dalam mencapai hasil pembelajaran yang positif.</w:t>
      </w:r>
    </w:p>
    <w:p w14:paraId="718AF0DA" w14:textId="751C3DBB"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B50C7D" w:rsidRPr="00B50C7D">
        <w:rPr>
          <w:rFonts w:ascii="Times New Roman" w:eastAsia="Times New Roman" w:hAnsi="Times New Roman" w:cs="Times New Roman"/>
          <w:sz w:val="24"/>
          <w:szCs w:val="24"/>
          <w:lang w:val="ms"/>
        </w:rPr>
        <w:t xml:space="preserve">Walau bagaimanapun, terdapat juga cabaran yang harus dihadapi ketika menggunakan alat bantu dalam penyampaian ilmu. Keterbatasan seperti gangguan teknikal dan kebergantungan berlebihan kepada alat bantu boleh menjejaskan keberkesanan komunikasi. Oleh itu, penyampai perlu memiliki fleksibiliti untuk beradaptasi dengan situasi yang mungkin muncul semasa sesi, termasuk mempunyai pelan kecemasan jika berlaku masalah teknikal. Kehadiran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yang tidak biasa dengan teknologi juga memerlukan penyampai untuk menyesuaikan pendekatan mereka agar mesej dapat sampai tanpa halangan. Ini menekankan pentingnya latihan awal dan ujian untuk memastikan semua alat berfungsi dengan baik. Dengan pengurusan yang baik dan pendekatan yang seimbang, penggunaan alat bantu ini dapat meningkatkan kualiti penyampaian tanpa mengurangi nilai interaksi langsung yang penting dalam komunikasi yang berkesan.</w:t>
      </w:r>
    </w:p>
    <w:p w14:paraId="093F421E" w14:textId="77777777"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AD83A76" w14:textId="78C8F23A" w:rsidR="00B50C7D" w:rsidRPr="00B50C7D" w:rsidRDefault="00823DE4"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8.8</w:t>
      </w:r>
      <w:r>
        <w:rPr>
          <w:rFonts w:ascii="Times New Roman" w:eastAsia="Times New Roman" w:hAnsi="Times New Roman" w:cs="Times New Roman"/>
          <w:sz w:val="24"/>
          <w:szCs w:val="24"/>
          <w:lang w:val="ms"/>
        </w:rPr>
        <w:tab/>
      </w:r>
      <w:r w:rsidRPr="00B50C7D">
        <w:rPr>
          <w:rFonts w:ascii="Times New Roman" w:eastAsia="Times New Roman" w:hAnsi="Times New Roman" w:cs="Times New Roman"/>
          <w:sz w:val="24"/>
          <w:szCs w:val="24"/>
          <w:lang w:val="ms"/>
        </w:rPr>
        <w:t>KESIMPULAN</w:t>
      </w:r>
    </w:p>
    <w:p w14:paraId="39A807B2" w14:textId="4106E9BB"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 xml:space="preserve">Dalam era komunikasi yang semakin diperkukuhkan oleh kemajuan teknologi, penggunaan alat bantu visual telah menjadi elemen penting dalam penyampaian mesej. Dengan pelbagai bentuk alat bantu seperti slaid, gambar, dan video, pendakwah dapat meningkatkan kejelasan dan ketokohan hujah mereka. Sebagai contoh, slaid yang minimalis dan teratur dapat membantu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memahami maklumat dengan lebih baik, memandangkan informasi disampaikan dalam bentuk yang lebih mudah dihadami. Apabila diintegrasikan secara efektif, alat bantu ini berpotensi untuk menjadikan pengalaman pembelajaran lebih menarik. Sebuah kajian yang menunjukkan bahawa penerimaan dan pemahaman pang</w:t>
      </w:r>
      <w:r w:rsidR="008A4674">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meningkat dengan penggunaan visual, menjelaskan betapa pentingnya reka bentuk visual dalam menjangkau dan menyampaikan mesej secara berkesan (Masoodian et al., 2008). Oleh itu, perancangan yang bijak dalam memilih dan menggunakan alat bantu adalah kunci untuk mencapai matlamat dakwah yang berjaya.</w:t>
      </w:r>
    </w:p>
    <w:p w14:paraId="5EC95271" w14:textId="1DD7DE42" w:rsidR="00B50C7D" w:rsidRPr="00B50C7D" w:rsidRDefault="00344FF0" w:rsidP="0017706C">
      <w:pPr>
        <w:tabs>
          <w:tab w:val="left" w:pos="567"/>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Walau bagaimanapun, adalah penting untuk menyedari kekangan yang mungkin timbul dengan penggunaan alat bantu dalam komunikasi. Sebagai contoh, kebergantungan yang berlebihan kepada alat bantu boleh berakibat pada pengabaian interaksi langsung dengan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yang penting untuk memupuk hubungan dua hala dalam penyampaian mesej. Gangguan teknikal seperti sambungan internet yang tidak stabil juga boleh mengganggu kelancaran sesi dakwah. Untuk mengatasi situasi tersebut, perancangan kecemasan seperti menyediakan dokumen cetak sebagai rujukan tambahan adalah langkah yang bijak (Davison et al., 2002). Dengan mengenali dan menangani kekangan ini, penyampai dapat memastikan pengalaman yang lebih baik bagi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yang pada </w:t>
      </w:r>
      <w:r w:rsidR="00D23ACE">
        <w:rPr>
          <w:rFonts w:ascii="Times New Roman" w:eastAsia="Times New Roman" w:hAnsi="Times New Roman" w:cs="Times New Roman"/>
          <w:sz w:val="24"/>
          <w:szCs w:val="24"/>
          <w:lang w:val="ms"/>
        </w:rPr>
        <w:t>Justeru itu</w:t>
      </w:r>
      <w:r w:rsidR="00B50C7D" w:rsidRPr="00B50C7D">
        <w:rPr>
          <w:rFonts w:ascii="Times New Roman" w:eastAsia="Times New Roman" w:hAnsi="Times New Roman" w:cs="Times New Roman"/>
          <w:sz w:val="24"/>
          <w:szCs w:val="24"/>
          <w:lang w:val="ms"/>
        </w:rPr>
        <w:t xml:space="preserve"> berfungsi untuk mencapai matlamat komunikasi yang telah ditetapkan.</w:t>
      </w:r>
    </w:p>
    <w:p w14:paraId="201D5A88" w14:textId="51722229"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Keberkesanan penggunaan visual dan teknologi dalam penyampaian komunikasi dapat dipertingkatkan melalui pendekatan yang berimbang dan strategik. Pendekatan ini bukan sahaja melibatkan penggunaan alat bantu yang sesuai tetapi juga memerlukan keterlibatan aktif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dalam sesi penyampaian. Contohnya, sesi soal jawab dan diskusi secara langsung dapat menambah dimensi interaksi yang lebih berkesan. Selain itu, menyesuaikan cara penyampaian dengan latar belakang dan familiariti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terhadap teknologi juga penting. Jika diyakini bahawa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mungkin kurang biasa dengan alat bantu digital, pendekatan yang lebih tradisional seperti infografik bercetak dapat diterapkan (Davison et al., 2002). Kesimpulannya, dengan perancangan dan penyelarasan yang tepat, visual dan teknologi dalam komunikasi bukan sahaja dapat memudahkan penyampaian mesej, tetapi juga mengukuhkan impak dakwah yang ingin disampaikan.</w:t>
      </w:r>
    </w:p>
    <w:p w14:paraId="6A5A7EBC" w14:textId="77777777"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CBCD414" w14:textId="4D446B42" w:rsidR="00B50C7D" w:rsidRPr="00B50C7D" w:rsidRDefault="00DD7D1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8.8.1</w:t>
      </w:r>
      <w:r w:rsidR="00B50C7D" w:rsidRPr="00B50C7D">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Ringkas</w:t>
      </w:r>
      <w:r w:rsidR="00126A92">
        <w:rPr>
          <w:rFonts w:ascii="Times New Roman" w:eastAsia="Times New Roman" w:hAnsi="Times New Roman" w:cs="Times New Roman"/>
          <w:sz w:val="24"/>
          <w:szCs w:val="24"/>
          <w:lang w:val="ms"/>
        </w:rPr>
        <w:t>an Per</w:t>
      </w:r>
      <w:r w:rsidR="00B50C7D" w:rsidRPr="00B50C7D">
        <w:rPr>
          <w:rFonts w:ascii="Times New Roman" w:eastAsia="Times New Roman" w:hAnsi="Times New Roman" w:cs="Times New Roman"/>
          <w:sz w:val="24"/>
          <w:szCs w:val="24"/>
          <w:lang w:val="ms"/>
        </w:rPr>
        <w:t>bincangan</w:t>
      </w:r>
      <w:r w:rsidR="00126A92">
        <w:rPr>
          <w:rFonts w:ascii="Times New Roman" w:eastAsia="Times New Roman" w:hAnsi="Times New Roman" w:cs="Times New Roman"/>
          <w:sz w:val="24"/>
          <w:szCs w:val="24"/>
          <w:lang w:val="ms"/>
        </w:rPr>
        <w:t xml:space="preserve"> Topik Utama</w:t>
      </w:r>
    </w:p>
    <w:p w14:paraId="7F0B83C3" w14:textId="106CFC19"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 xml:space="preserve">Alat bantu visual memainkan peranan penting dalam meningkatkan keberkesanan komunikasi dalam konteks pengucapan dakwah. Dalam penyampaian yang menggunakan slaid, </w:t>
      </w:r>
      <w:r w:rsidRPr="00B50C7D">
        <w:rPr>
          <w:rFonts w:ascii="Times New Roman" w:eastAsia="Times New Roman" w:hAnsi="Times New Roman" w:cs="Times New Roman"/>
          <w:sz w:val="24"/>
          <w:szCs w:val="24"/>
          <w:lang w:val="ms"/>
        </w:rPr>
        <w:lastRenderedPageBreak/>
        <w:t xml:space="preserve">penggunaan rekaan bersih dan minimalis sangat diperlukan untuk menarik perhatian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w:t>
      </w:r>
      <w:r w:rsidR="000C1287">
        <w:rPr>
          <w:rFonts w:ascii="Times New Roman" w:eastAsia="Times New Roman" w:hAnsi="Times New Roman" w:cs="Times New Roman"/>
          <w:sz w:val="24"/>
          <w:szCs w:val="24"/>
          <w:lang w:val="ms"/>
        </w:rPr>
        <w:t>Perkara</w:t>
      </w:r>
      <w:r w:rsidRPr="00B50C7D">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Pr="00B50C7D">
        <w:rPr>
          <w:rFonts w:ascii="Times New Roman" w:eastAsia="Times New Roman" w:hAnsi="Times New Roman" w:cs="Times New Roman"/>
          <w:sz w:val="24"/>
          <w:szCs w:val="24"/>
          <w:lang w:val="ms"/>
        </w:rPr>
        <w:t xml:space="preserve"> ringkas dan jelas pada slaid membolehkan penjelasan yang lebih fokus dan tidak mengelirukan, memperkuat daya ingat terhadap isi yang disampaikan. Penggunaan warna kontras yang sesuai pula memastikan teks mudah dibaca. Sebagai contoh, slaid yang memaparkan hadis dan ayat Al-Quran mengenai “Kepentingan Solat Berjemaah” dapat memberikan penekanan yang lebih kepada mesej dakwah. Di samping itu, di sebalik rekaan yang estetik, kejelasan dan kesederhanaan dalam penyampaian maklumat adalah kunci untuk mencapai objektif komunikasi yang efektif, di mana elemen visual berfungsi untuk mengukuhkan dan memperjelas mesej utama (Chang et al., 2010).</w:t>
      </w:r>
    </w:p>
    <w:p w14:paraId="39123989" w14:textId="05301957"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Gambar dan video juga merupakan alat bantu yang tidak boleh diabaikan dalam penyampaian dakwah. Penggunaan gambar berkualiti tinggi yang </w:t>
      </w:r>
      <w:r w:rsidR="00FE65FB">
        <w:rPr>
          <w:rFonts w:ascii="Times New Roman" w:eastAsia="Times New Roman" w:hAnsi="Times New Roman" w:cs="Times New Roman"/>
          <w:sz w:val="24"/>
          <w:szCs w:val="24"/>
          <w:lang w:val="ms"/>
        </w:rPr>
        <w:t>yang berkaitan</w:t>
      </w:r>
      <w:r w:rsidR="00B50C7D" w:rsidRPr="00B50C7D">
        <w:rPr>
          <w:rFonts w:ascii="Times New Roman" w:eastAsia="Times New Roman" w:hAnsi="Times New Roman" w:cs="Times New Roman"/>
          <w:sz w:val="24"/>
          <w:szCs w:val="24"/>
          <w:lang w:val="ms"/>
        </w:rPr>
        <w:t xml:space="preserve"> mampu menyampaikan mesej dengan lebih berkesan dan memberikan kesan emosional kepada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Gambar-gambar yang bersifat universal seperti masjid atau senyuman anak yatim boleh menekankan nilai kasih sayang dan keindahan dalam Islam. Selain itu, video pendek yang terus kepada pokok persoalan menciptakan suasana yang lebih dinamik dan menarik perhatian. Contohnya, video tentang aktiviti sedekah dalam masyarakat mengilustrasikan amalan amar makruf nahi mungkar dan memperlihatkan implikasi positif dari tindakan tersebut. Dalam konteks ini, pemilihan alat bantu yang tepat dan aplikasinya dalam pengucapan dakwah bukan sahaja membantu menjernihkan mesej, tetapi juga meningkatkan pemahaman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(Economou et al., 1999).</w:t>
      </w:r>
    </w:p>
    <w:p w14:paraId="3575ABB0" w14:textId="274F778A"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Namun, terdapat beberapa kekangan dalam penggunaan alat bantu visual yang perlu diambil kira untuk memastikan penyampaian tidak terganggu. Kebergantungan berlebihan pada teknologi dan alat bantu boleh menyebabkan penyampai kurang berinteraksi secara langsung dengan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yang berpotensi melemahkan hubungan dan penglibatan mereka. Gangguan teknikal seperti sambungan internet yang lemah atau alat yang tidak berfungsi juga </w:t>
      </w:r>
      <w:r w:rsidR="00B50C7D" w:rsidRPr="00B50C7D">
        <w:rPr>
          <w:rFonts w:ascii="Times New Roman" w:eastAsia="Times New Roman" w:hAnsi="Times New Roman" w:cs="Times New Roman"/>
          <w:sz w:val="24"/>
          <w:szCs w:val="24"/>
          <w:lang w:val="ms"/>
        </w:rPr>
        <w:lastRenderedPageBreak/>
        <w:t xml:space="preserve">boleh mengganggu kelancaran pengucapan. Oleh itu, penting untuk menyediakan pelan kecemasan, termasuk nota bercetak atau versi sandaran bagi slaid. Di samping itu, kesedaran terhadap tahap penguasaan teknologi dalam kalangan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adalah penting; jika mereka kurang biasa dengan alat bantu, pendekatan yang lebih tradisional seperti poster atau infografik bercetak mungkin lebih sesuai. Dengan merancang secara rapi dan mematuhi pendekatan seimbang, alat bantu visual dapat menjadi daya penggerak yang kuat dalam komunikasi dakwah yang berkesan (Chang et al., 2010).</w:t>
      </w:r>
    </w:p>
    <w:p w14:paraId="3934D3F3" w14:textId="77777777"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AB3D157" w14:textId="1479B40B" w:rsidR="00B50C7D" w:rsidRPr="00B50C7D" w:rsidRDefault="00DD7D1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8.8.2</w:t>
      </w: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Kepentingan </w:t>
      </w:r>
      <w:r w:rsidR="00126A92" w:rsidRPr="00B50C7D">
        <w:rPr>
          <w:rFonts w:ascii="Times New Roman" w:eastAsia="Times New Roman" w:hAnsi="Times New Roman" w:cs="Times New Roman"/>
          <w:sz w:val="24"/>
          <w:szCs w:val="24"/>
          <w:lang w:val="ms"/>
        </w:rPr>
        <w:t xml:space="preserve">Pengintegrasian Alat Visual </w:t>
      </w:r>
      <w:r w:rsidR="00126A92">
        <w:rPr>
          <w:rFonts w:ascii="Times New Roman" w:eastAsia="Times New Roman" w:hAnsi="Times New Roman" w:cs="Times New Roman"/>
          <w:sz w:val="24"/>
          <w:szCs w:val="24"/>
          <w:lang w:val="ms"/>
        </w:rPr>
        <w:t>d</w:t>
      </w:r>
      <w:r w:rsidR="00126A92" w:rsidRPr="00B50C7D">
        <w:rPr>
          <w:rFonts w:ascii="Times New Roman" w:eastAsia="Times New Roman" w:hAnsi="Times New Roman" w:cs="Times New Roman"/>
          <w:sz w:val="24"/>
          <w:szCs w:val="24"/>
          <w:lang w:val="ms"/>
        </w:rPr>
        <w:t xml:space="preserve">an Teknologi </w:t>
      </w:r>
      <w:r w:rsidR="00126A92">
        <w:rPr>
          <w:rFonts w:ascii="Times New Roman" w:eastAsia="Times New Roman" w:hAnsi="Times New Roman" w:cs="Times New Roman"/>
          <w:sz w:val="24"/>
          <w:szCs w:val="24"/>
          <w:lang w:val="ms"/>
        </w:rPr>
        <w:t>Tinggi</w:t>
      </w:r>
    </w:p>
    <w:p w14:paraId="1471030B" w14:textId="352744A9"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 xml:space="preserve">Integrasi alat visual dan teknologi </w:t>
      </w:r>
      <w:r w:rsidR="00126A92">
        <w:rPr>
          <w:rFonts w:ascii="Times New Roman" w:eastAsia="Times New Roman" w:hAnsi="Times New Roman" w:cs="Times New Roman"/>
          <w:sz w:val="24"/>
          <w:szCs w:val="24"/>
          <w:lang w:val="ms"/>
        </w:rPr>
        <w:t>tinggi</w:t>
      </w:r>
      <w:r w:rsidRPr="00B50C7D">
        <w:rPr>
          <w:rFonts w:ascii="Times New Roman" w:eastAsia="Times New Roman" w:hAnsi="Times New Roman" w:cs="Times New Roman"/>
          <w:sz w:val="24"/>
          <w:szCs w:val="24"/>
          <w:lang w:val="ms"/>
        </w:rPr>
        <w:t xml:space="preserve"> memainkan peranan penting dalam penyampaian yang efektif, terutamanya dalam konteks pendidikan dan komunikasi. Dalam dunia yang semakin dipenuhi dengan maklumat digital, keupayaan untuk menyampaikan konsep secara visual dapat menjadikan proses pemahaman lebih mudah dan menarik. Penggunaan slaid, gambar, dan video yang dirancang dengan baik bukan sahaja meningkatkan pemahaman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tetapi juga menambah minat dan fokus mereka terhadap kandungan yang disampaikan. Dengan memperkenalkan elemen visual yang mendukung mesej, penyampai dapat menarik perhatian pendengar dan mengekalkan minat mereka sepanjang sesi, yang sekaligus menyokong kecekapan komunikasi yang diperlukan dalam situasi kontemporari ini, seperti yang ditunjukkan dalam kajian yang menekankan bahawa teknologi dapat meningkatkan pengajaran dan pembelajaran (Haugen et al., 2018).</w:t>
      </w:r>
    </w:p>
    <w:p w14:paraId="4B6EED41" w14:textId="0859D5E6"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Lebih jauh, alat visual dapat berfungsi sebagai medium kreatif yang membantu pencarian penyelesaian kepada masalah sosial yang kompleks. Dalam konteks pengorganisasian masyarakat, pemanfaatan pendekatan pemikiran visual dapat mendorong keterlibatan lebih aktif daripada peserta. Alat bantu seperti infografik atau papan pemikir memberikan ruang untuk dialog dan penyaluran idea, menjadikannya sebagai alat yang efektif </w:t>
      </w:r>
      <w:r w:rsidR="00B50C7D" w:rsidRPr="00B50C7D">
        <w:rPr>
          <w:rFonts w:ascii="Times New Roman" w:eastAsia="Times New Roman" w:hAnsi="Times New Roman" w:cs="Times New Roman"/>
          <w:sz w:val="24"/>
          <w:szCs w:val="24"/>
          <w:lang w:val="ms"/>
        </w:rPr>
        <w:lastRenderedPageBreak/>
        <w:t xml:space="preserve">dalam aktiviti yang memerlukan kerjasama. </w:t>
      </w:r>
      <w:r w:rsidR="00070556">
        <w:rPr>
          <w:rFonts w:ascii="Times New Roman" w:eastAsia="Times New Roman" w:hAnsi="Times New Roman" w:cs="Times New Roman"/>
          <w:sz w:val="24"/>
          <w:szCs w:val="24"/>
          <w:lang w:val="ms"/>
        </w:rPr>
        <w:t>Perkara ini</w:t>
      </w:r>
      <w:r w:rsidR="00B50C7D" w:rsidRPr="00B50C7D">
        <w:rPr>
          <w:rFonts w:ascii="Times New Roman" w:eastAsia="Times New Roman" w:hAnsi="Times New Roman" w:cs="Times New Roman"/>
          <w:sz w:val="24"/>
          <w:szCs w:val="24"/>
          <w:lang w:val="ms"/>
        </w:rPr>
        <w:t xml:space="preserve"> disiarkan secara jelas dalam kajian yang menunjukkan bagaimana pendekatan pemikiran desain dapat membantu pengorganisasian komunitas dalam menghadapi tantangan yang rumit (Shope et al., 2020). Justeru, penggunaan alat visual bukan sahaja memperkaya pengalaman pembelajaran tetapi juga memudahkan penyelesaian kolaboratif dalam kajian dan konteks masyarakat.</w:t>
      </w:r>
    </w:p>
    <w:p w14:paraId="4121290B" w14:textId="0270D8A4"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Dalam era digital, terdapat juga penyelesaian terhadap batasan yang mungkin timbul daripada penggunaan alat bantu visual dalam dakwah. Selain meningkatkan pemahaman dan minat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penggunaan teknologi memberi imej penyampai yang lebih profesional dan bersedia. Namun, kebergantungan berlebihan kepada alat bantu boleh mencipta jarak antara penyampai dan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serta memperlemah interaksi langsung. Oleh itu, penting bagi penyampai untuk merancang penggunaan alat bantu ini dalam cara yang seimbang dan strategik agar mereka dapat berfungsi sebagai sokongan, bukan pengganti kepada komunikasi langsung (Haugen et al., 2018). Dengan pendekatan yang tepat, alat visual dan teknologi yang berpikir dapat memperkaya pesan dakwah dan memastikan ia lebih </w:t>
      </w:r>
      <w:r w:rsidR="00FE65FB">
        <w:rPr>
          <w:rFonts w:ascii="Times New Roman" w:eastAsia="Times New Roman" w:hAnsi="Times New Roman" w:cs="Times New Roman"/>
          <w:sz w:val="24"/>
          <w:szCs w:val="24"/>
          <w:lang w:val="ms"/>
        </w:rPr>
        <w:t>yang berkaitan</w:t>
      </w:r>
      <w:r w:rsidR="00B50C7D" w:rsidRPr="00B50C7D">
        <w:rPr>
          <w:rFonts w:ascii="Times New Roman" w:eastAsia="Times New Roman" w:hAnsi="Times New Roman" w:cs="Times New Roman"/>
          <w:sz w:val="24"/>
          <w:szCs w:val="24"/>
          <w:lang w:val="ms"/>
        </w:rPr>
        <w:t xml:space="preserve"> dan berkesan bagi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moden.</w:t>
      </w:r>
    </w:p>
    <w:p w14:paraId="4A2F07B5" w14:textId="77777777"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94798AD" w14:textId="2B05E67F" w:rsidR="00B50C7D" w:rsidRPr="00B50C7D" w:rsidRDefault="00DD7D1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8.8.3</w:t>
      </w: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Pemikiran akhir mengenai masa depan komunikasi dalam era digital</w:t>
      </w:r>
    </w:p>
    <w:p w14:paraId="42FEBAEA" w14:textId="1D267482" w:rsidR="00B50C7D" w:rsidRPr="00B50C7D" w:rsidRDefault="00B50C7D"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t xml:space="preserve">Keberadaan alat bantu visual dalam komunikasi digital telah membawa perubahan signifikan dalam cara mesej disampaikan kepada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Dalam konteks ini, penggunaan slaid sebagai alat penyampaian terbukti sangat berkesan apabila diaplikasikan dengan prinsip reka bentuk yang baik. Slaid yang bersih dan minimalis serta mengandungi </w:t>
      </w:r>
      <w:r w:rsidR="000C1287">
        <w:rPr>
          <w:rFonts w:ascii="Times New Roman" w:eastAsia="Times New Roman" w:hAnsi="Times New Roman" w:cs="Times New Roman"/>
          <w:sz w:val="24"/>
          <w:szCs w:val="24"/>
          <w:lang w:val="ms"/>
        </w:rPr>
        <w:t>perkara</w:t>
      </w:r>
      <w:r w:rsidRPr="00B50C7D">
        <w:rPr>
          <w:rFonts w:ascii="Times New Roman" w:eastAsia="Times New Roman" w:hAnsi="Times New Roman" w:cs="Times New Roman"/>
          <w:sz w:val="24"/>
          <w:szCs w:val="24"/>
          <w:lang w:val="ms"/>
        </w:rPr>
        <w:t>-</w:t>
      </w:r>
      <w:r w:rsidR="000C1287">
        <w:rPr>
          <w:rFonts w:ascii="Times New Roman" w:eastAsia="Times New Roman" w:hAnsi="Times New Roman" w:cs="Times New Roman"/>
          <w:sz w:val="24"/>
          <w:szCs w:val="24"/>
          <w:lang w:val="ms"/>
        </w:rPr>
        <w:t>perkara</w:t>
      </w:r>
      <w:r w:rsidRPr="00B50C7D">
        <w:rPr>
          <w:rFonts w:ascii="Times New Roman" w:eastAsia="Times New Roman" w:hAnsi="Times New Roman" w:cs="Times New Roman"/>
          <w:sz w:val="24"/>
          <w:szCs w:val="24"/>
          <w:lang w:val="ms"/>
        </w:rPr>
        <w:t xml:space="preserve"> ringkas dapat membimbing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memahami inti pati dengan lebih mudah. Oleh itu, ketika menghidangkan kandungan seperti Kepentingan Solat Berjemaah, penyampaian yang disokong dengan ayat Al-Quran dan hadis bukan sahaja menambah kredibiliti, tetapi juga memudahkan </w:t>
      </w:r>
      <w:r w:rsidR="005F1765">
        <w:rPr>
          <w:rFonts w:ascii="Times New Roman" w:eastAsia="Times New Roman" w:hAnsi="Times New Roman" w:cs="Times New Roman"/>
          <w:sz w:val="24"/>
          <w:szCs w:val="24"/>
          <w:lang w:val="ms"/>
        </w:rPr>
        <w:t>khalayak</w:t>
      </w:r>
      <w:r w:rsidRPr="00B50C7D">
        <w:rPr>
          <w:rFonts w:ascii="Times New Roman" w:eastAsia="Times New Roman" w:hAnsi="Times New Roman" w:cs="Times New Roman"/>
          <w:sz w:val="24"/>
          <w:szCs w:val="24"/>
          <w:lang w:val="ms"/>
        </w:rPr>
        <w:t xml:space="preserve"> untuk menangkap makna sebenar yang ingin disampaikan. Dalam era </w:t>
      </w:r>
      <w:r w:rsidRPr="00B50C7D">
        <w:rPr>
          <w:rFonts w:ascii="Times New Roman" w:eastAsia="Times New Roman" w:hAnsi="Times New Roman" w:cs="Times New Roman"/>
          <w:sz w:val="24"/>
          <w:szCs w:val="24"/>
          <w:lang w:val="ms"/>
        </w:rPr>
        <w:lastRenderedPageBreak/>
        <w:t>digital ini, kualiti persembahan visual memainkan peranan penting dalam memastikan mesej bukan sahaja disampaikan, tetapi juga diinternalisasi oleh pendengar.</w:t>
      </w:r>
    </w:p>
    <w:p w14:paraId="09722DB0" w14:textId="6101BB99"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Dalam perkembangan era komunikasi digital, penggunaan gambar berkualiti tinggi juga memainkan peranan yang tidak kurang pentingnya. Gambar yang </w:t>
      </w:r>
      <w:r w:rsidR="00FE65FB">
        <w:rPr>
          <w:rFonts w:ascii="Times New Roman" w:eastAsia="Times New Roman" w:hAnsi="Times New Roman" w:cs="Times New Roman"/>
          <w:sz w:val="24"/>
          <w:szCs w:val="24"/>
          <w:lang w:val="ms"/>
        </w:rPr>
        <w:t>yang berkaitan</w:t>
      </w:r>
      <w:r w:rsidR="00B50C7D" w:rsidRPr="00B50C7D">
        <w:rPr>
          <w:rFonts w:ascii="Times New Roman" w:eastAsia="Times New Roman" w:hAnsi="Times New Roman" w:cs="Times New Roman"/>
          <w:sz w:val="24"/>
          <w:szCs w:val="24"/>
          <w:lang w:val="ms"/>
        </w:rPr>
        <w:t xml:space="preserve"> memiliki kuasa untuk mencetuskan emosi dan membentuk pengertian yang mendalam terhadap isu yang dibincangkan. Sebagai contoh, gambar yang menggambarkan senyuman anak-anak yatim boleh memberikan kesan yang mendalam dalam menyampaikan mesej kasih sayang dan kepedulian sosial. Dalam </w:t>
      </w:r>
      <w:r w:rsidR="00070556">
        <w:rPr>
          <w:rFonts w:ascii="Times New Roman" w:eastAsia="Times New Roman" w:hAnsi="Times New Roman" w:cs="Times New Roman"/>
          <w:sz w:val="24"/>
          <w:szCs w:val="24"/>
          <w:lang w:val="ms"/>
        </w:rPr>
        <w:t>Perkara ini</w:t>
      </w:r>
      <w:r w:rsidR="00B50C7D" w:rsidRPr="00B50C7D">
        <w:rPr>
          <w:rFonts w:ascii="Times New Roman" w:eastAsia="Times New Roman" w:hAnsi="Times New Roman" w:cs="Times New Roman"/>
          <w:sz w:val="24"/>
          <w:szCs w:val="24"/>
          <w:lang w:val="ms"/>
        </w:rPr>
        <w:t>, pemilihan gambar yang tepat bukan sahaja mampu memperkukuh hujah, tetapi juga menjadikan penyampaian lebih menarik. Namun, penting untuk memastikan bahawa gambar yang dipilih bersifat universal dan tidak menyinggung mana-mana budaya atau agama. Dalam menghadapi cabaran globalisasi, penyampaian yang sensitif terhadap kepelbagaian budaya adalah kunci kepada keberkesanan komunikasi dalam konteks awam.</w:t>
      </w:r>
    </w:p>
    <w:p w14:paraId="0C3BA47D" w14:textId="04EA9247" w:rsidR="00B50C7D" w:rsidRPr="00B50C7D" w:rsidRDefault="00344FF0" w:rsidP="0017706C">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B50C7D" w:rsidRPr="00B50C7D">
        <w:rPr>
          <w:rFonts w:ascii="Times New Roman" w:eastAsia="Times New Roman" w:hAnsi="Times New Roman" w:cs="Times New Roman"/>
          <w:sz w:val="24"/>
          <w:szCs w:val="24"/>
          <w:lang w:val="ms"/>
        </w:rPr>
        <w:t xml:space="preserve">Penyampaian dalam talian menghadapi kelebihan dan kekangan yang tersendiri, yang turut mempengaruhi masa depan komunikasi digital. Kelebihan utama adalah keterlibatan </w:t>
      </w:r>
      <w:r w:rsidR="005F1765">
        <w:rPr>
          <w:rFonts w:ascii="Times New Roman" w:eastAsia="Times New Roman" w:hAnsi="Times New Roman" w:cs="Times New Roman"/>
          <w:sz w:val="24"/>
          <w:szCs w:val="24"/>
          <w:lang w:val="ms"/>
        </w:rPr>
        <w:t>khalayak</w:t>
      </w:r>
      <w:r w:rsidR="00B50C7D" w:rsidRPr="00B50C7D">
        <w:rPr>
          <w:rFonts w:ascii="Times New Roman" w:eastAsia="Times New Roman" w:hAnsi="Times New Roman" w:cs="Times New Roman"/>
          <w:sz w:val="24"/>
          <w:szCs w:val="24"/>
          <w:lang w:val="ms"/>
        </w:rPr>
        <w:t xml:space="preserve"> yang dapat dilakukan secara interaktif melalui pelbagai platform seperti Zoom dan Google Meet. Namun, bergantung sepenuhnya kepada teknologi juga membawa risiko, termasuk gangguan teknikal dan risiko sambungan internet yang tidak stabil. Dalam situasi ini, penyampai perlu mempunyai pelan kecemasan untuk mengatasi sebarang masalah yang timbul. Di samping itu, penting untuk mengimbangi penggunaan alat bantu visual dan interaksi tatap muka, bagi memastikan mesej disampaikan dengan jelas tanpa kehilangan hubungan manusiawi. Dengan merancang dan melaksanakan strategi yang tepat, teknologi dapat memperkaya pengalaman komunikasi, membolehkan penyampaian mesej yang berkesan dan bermakna dalam era digital yang semakin berkembang.</w:t>
      </w:r>
    </w:p>
    <w:p w14:paraId="1E00D9B6" w14:textId="77777777" w:rsidR="00B50C7D" w:rsidRDefault="00B50C7D"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18D57F06" w14:textId="77777777" w:rsidR="00126A92" w:rsidRPr="00B50C7D" w:rsidRDefault="00126A92"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566688A0" w14:textId="77777777" w:rsidR="001D0D93" w:rsidRPr="001D0D93" w:rsidRDefault="001D0D93" w:rsidP="00633C47">
      <w:pPr>
        <w:spacing w:after="0" w:line="240" w:lineRule="auto"/>
        <w:outlineLvl w:val="2"/>
        <w:rPr>
          <w:rFonts w:ascii="Times New Roman" w:eastAsia="Times New Roman" w:hAnsi="Times New Roman" w:cs="Times New Roman"/>
          <w:b/>
          <w:bCs/>
          <w:sz w:val="27"/>
          <w:szCs w:val="27"/>
          <w:lang w:val="en-US"/>
        </w:rPr>
      </w:pPr>
      <w:r w:rsidRPr="001D0D93">
        <w:rPr>
          <w:rFonts w:ascii="Times New Roman" w:eastAsia="Times New Roman" w:hAnsi="Times New Roman" w:cs="Times New Roman"/>
          <w:b/>
          <w:bCs/>
          <w:sz w:val="27"/>
          <w:szCs w:val="27"/>
          <w:lang w:val="en-US"/>
        </w:rPr>
        <w:lastRenderedPageBreak/>
        <w:t>Kuiz: Penggunaan Alat Bantu Visual dan Teknologi dalam Dakwah</w:t>
      </w:r>
    </w:p>
    <w:p w14:paraId="551D9777" w14:textId="77777777" w:rsidR="00633C47" w:rsidRDefault="00633C47" w:rsidP="00633C47">
      <w:pPr>
        <w:spacing w:after="0" w:line="240" w:lineRule="auto"/>
        <w:rPr>
          <w:rFonts w:ascii="Times New Roman" w:eastAsia="Times New Roman" w:hAnsi="Times New Roman" w:cs="Times New Roman"/>
          <w:b/>
          <w:bCs/>
          <w:sz w:val="24"/>
          <w:szCs w:val="24"/>
          <w:lang w:val="en-US"/>
        </w:rPr>
      </w:pPr>
    </w:p>
    <w:p w14:paraId="593062D9" w14:textId="77777777" w:rsidR="00633C47" w:rsidRDefault="001D0D93" w:rsidP="00633C47">
      <w:pPr>
        <w:spacing w:after="0" w:line="240" w:lineRule="auto"/>
        <w:rPr>
          <w:rFonts w:ascii="Times New Roman" w:eastAsia="Times New Roman" w:hAnsi="Times New Roman" w:cs="Times New Roman"/>
          <w:i/>
          <w:iCs/>
          <w:sz w:val="24"/>
          <w:szCs w:val="24"/>
          <w:lang w:val="en-US"/>
        </w:rPr>
      </w:pPr>
      <w:r w:rsidRPr="001D0D93">
        <w:rPr>
          <w:rFonts w:ascii="Times New Roman" w:eastAsia="Times New Roman" w:hAnsi="Times New Roman" w:cs="Times New Roman"/>
          <w:b/>
          <w:bCs/>
          <w:sz w:val="24"/>
          <w:szCs w:val="24"/>
          <w:lang w:val="en-US"/>
        </w:rPr>
        <w:t>Bahagian A: Soalan Objektif</w:t>
      </w:r>
      <w:r w:rsidRPr="001D0D93">
        <w:rPr>
          <w:rFonts w:ascii="Times New Roman" w:eastAsia="Times New Roman" w:hAnsi="Times New Roman" w:cs="Times New Roman"/>
          <w:sz w:val="24"/>
          <w:szCs w:val="24"/>
          <w:lang w:val="en-US"/>
        </w:rPr>
        <w:br/>
      </w:r>
    </w:p>
    <w:p w14:paraId="36944734" w14:textId="6B488C04" w:rsidR="001D0D93" w:rsidRDefault="001D0D93" w:rsidP="00633C47">
      <w:pPr>
        <w:spacing w:after="0" w:line="240" w:lineRule="auto"/>
        <w:rPr>
          <w:rFonts w:ascii="Times New Roman" w:eastAsia="Times New Roman" w:hAnsi="Times New Roman" w:cs="Times New Roman"/>
          <w:i/>
          <w:iCs/>
          <w:sz w:val="24"/>
          <w:szCs w:val="24"/>
          <w:lang w:val="en-US"/>
        </w:rPr>
      </w:pPr>
      <w:r w:rsidRPr="001D0D93">
        <w:rPr>
          <w:rFonts w:ascii="Times New Roman" w:eastAsia="Times New Roman" w:hAnsi="Times New Roman" w:cs="Times New Roman"/>
          <w:i/>
          <w:iCs/>
          <w:sz w:val="24"/>
          <w:szCs w:val="24"/>
          <w:lang w:val="en-US"/>
        </w:rPr>
        <w:t>(Pilih jawapan yang paling tepat.)</w:t>
      </w:r>
    </w:p>
    <w:p w14:paraId="150C233A" w14:textId="77777777" w:rsidR="00633C47" w:rsidRPr="001D0D93" w:rsidRDefault="00633C47" w:rsidP="00633C47">
      <w:pPr>
        <w:spacing w:after="0" w:line="240" w:lineRule="auto"/>
        <w:rPr>
          <w:rFonts w:ascii="Times New Roman" w:eastAsia="Times New Roman" w:hAnsi="Times New Roman" w:cs="Times New Roman"/>
          <w:sz w:val="24"/>
          <w:szCs w:val="24"/>
          <w:lang w:val="en-US"/>
        </w:rPr>
      </w:pPr>
    </w:p>
    <w:p w14:paraId="3987CB3D" w14:textId="77777777" w:rsidR="00633C47" w:rsidRDefault="001D0D93" w:rsidP="00633C47">
      <w:pPr>
        <w:numPr>
          <w:ilvl w:val="0"/>
          <w:numId w:val="98"/>
        </w:numPr>
        <w:spacing w:after="0" w:line="240" w:lineRule="auto"/>
        <w:rPr>
          <w:rFonts w:ascii="Times New Roman" w:eastAsia="Times New Roman" w:hAnsi="Times New Roman" w:cs="Times New Roman"/>
          <w:sz w:val="24"/>
          <w:szCs w:val="24"/>
          <w:lang w:val="en-US"/>
        </w:rPr>
      </w:pPr>
      <w:r w:rsidRPr="00633C47">
        <w:rPr>
          <w:rFonts w:ascii="Times New Roman" w:eastAsia="Times New Roman" w:hAnsi="Times New Roman" w:cs="Times New Roman"/>
          <w:sz w:val="24"/>
          <w:szCs w:val="24"/>
          <w:lang w:val="en-US"/>
        </w:rPr>
        <w:t>Apakah faktor utama dalam menghasilkan slaid yang efektif untuk dakwah?</w:t>
      </w:r>
    </w:p>
    <w:p w14:paraId="717C7100" w14:textId="2F4D0732" w:rsidR="001D0D93" w:rsidRDefault="001D0D93" w:rsidP="00633C47">
      <w:pPr>
        <w:spacing w:after="0" w:line="240" w:lineRule="auto"/>
        <w:ind w:left="720"/>
        <w:rPr>
          <w:rFonts w:ascii="Times New Roman" w:eastAsia="Times New Roman" w:hAnsi="Times New Roman" w:cs="Times New Roman"/>
          <w:sz w:val="24"/>
          <w:szCs w:val="24"/>
          <w:lang w:val="en-US"/>
        </w:rPr>
      </w:pPr>
      <w:r w:rsidRPr="00633C47">
        <w:rPr>
          <w:rFonts w:ascii="Times New Roman" w:eastAsia="Times New Roman" w:hAnsi="Times New Roman" w:cs="Times New Roman"/>
          <w:sz w:val="24"/>
          <w:szCs w:val="24"/>
          <w:lang w:val="en-US"/>
        </w:rPr>
        <w:br/>
        <w:t xml:space="preserve">a) </w:t>
      </w:r>
      <w:r w:rsidR="00347B43" w:rsidRPr="00633C47">
        <w:rPr>
          <w:rFonts w:ascii="Times New Roman" w:eastAsia="Times New Roman" w:hAnsi="Times New Roman" w:cs="Times New Roman"/>
          <w:sz w:val="24"/>
          <w:szCs w:val="24"/>
          <w:lang w:val="en-US"/>
        </w:rPr>
        <w:t>Menyertakan pelbagai jenis fon dalam satu slaid</w:t>
      </w:r>
      <w:r w:rsidRPr="00633C47">
        <w:rPr>
          <w:rFonts w:ascii="Times New Roman" w:eastAsia="Times New Roman" w:hAnsi="Times New Roman" w:cs="Times New Roman"/>
          <w:sz w:val="24"/>
          <w:szCs w:val="24"/>
          <w:lang w:val="en-US"/>
        </w:rPr>
        <w:br/>
        <w:t xml:space="preserve">b) </w:t>
      </w:r>
      <w:r w:rsidR="00347B43" w:rsidRPr="00633C47">
        <w:rPr>
          <w:rFonts w:ascii="Times New Roman" w:eastAsia="Times New Roman" w:hAnsi="Times New Roman" w:cs="Times New Roman"/>
          <w:sz w:val="24"/>
          <w:szCs w:val="24"/>
          <w:lang w:val="en-US"/>
        </w:rPr>
        <w:t>Menggunakan animasi dan peralihan yang berlebihan</w:t>
      </w:r>
      <w:r w:rsidRPr="00633C47">
        <w:rPr>
          <w:rFonts w:ascii="Times New Roman" w:eastAsia="Times New Roman" w:hAnsi="Times New Roman" w:cs="Times New Roman"/>
          <w:sz w:val="24"/>
          <w:szCs w:val="24"/>
          <w:lang w:val="en-US"/>
        </w:rPr>
        <w:br/>
        <w:t xml:space="preserve">c) </w:t>
      </w:r>
      <w:r w:rsidR="00347B43" w:rsidRPr="00633C47">
        <w:rPr>
          <w:rFonts w:ascii="Times New Roman" w:eastAsia="Times New Roman" w:hAnsi="Times New Roman" w:cs="Times New Roman"/>
          <w:sz w:val="24"/>
          <w:szCs w:val="24"/>
          <w:lang w:val="en-US"/>
        </w:rPr>
        <w:t>Menggunakan sebanyak mungkin teks dalam satu slaid</w:t>
      </w:r>
      <w:r w:rsidRPr="00633C47">
        <w:rPr>
          <w:rFonts w:ascii="Times New Roman" w:eastAsia="Times New Roman" w:hAnsi="Times New Roman" w:cs="Times New Roman"/>
          <w:sz w:val="24"/>
          <w:szCs w:val="24"/>
          <w:lang w:val="en-US"/>
        </w:rPr>
        <w:br/>
        <w:t xml:space="preserve">d) </w:t>
      </w:r>
      <w:r w:rsidR="00347B43" w:rsidRPr="00347B43">
        <w:rPr>
          <w:rFonts w:ascii="Times New Roman" w:eastAsia="Times New Roman" w:hAnsi="Times New Roman" w:cs="Times New Roman"/>
          <w:sz w:val="24"/>
          <w:szCs w:val="24"/>
          <w:lang w:val="en-US"/>
        </w:rPr>
        <w:t>Memilih warna yang kontras dan teks yang mudah dibaca</w:t>
      </w:r>
    </w:p>
    <w:p w14:paraId="14169EE3" w14:textId="77777777" w:rsidR="00633C47" w:rsidRPr="00633C47" w:rsidRDefault="00633C47" w:rsidP="00633C47">
      <w:pPr>
        <w:spacing w:after="0" w:line="240" w:lineRule="auto"/>
        <w:ind w:left="720"/>
        <w:rPr>
          <w:rFonts w:ascii="Times New Roman" w:eastAsia="Times New Roman" w:hAnsi="Times New Roman" w:cs="Times New Roman"/>
          <w:sz w:val="24"/>
          <w:szCs w:val="24"/>
          <w:lang w:val="en-US"/>
        </w:rPr>
      </w:pPr>
    </w:p>
    <w:p w14:paraId="451D33D3" w14:textId="57941E0A" w:rsidR="00633C47" w:rsidRDefault="00347B43" w:rsidP="00633C47">
      <w:pPr>
        <w:numPr>
          <w:ilvl w:val="0"/>
          <w:numId w:val="98"/>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001D0D93" w:rsidRPr="001D0D93">
        <w:rPr>
          <w:rFonts w:ascii="Times New Roman" w:eastAsia="Times New Roman" w:hAnsi="Times New Roman" w:cs="Times New Roman"/>
          <w:sz w:val="24"/>
          <w:szCs w:val="24"/>
          <w:lang w:val="en-US"/>
        </w:rPr>
        <w:t>ujuan utama penggunaan gambar dalam penyampaian dakwah</w:t>
      </w:r>
      <w:r>
        <w:rPr>
          <w:rFonts w:ascii="Times New Roman" w:eastAsia="Times New Roman" w:hAnsi="Times New Roman" w:cs="Times New Roman"/>
          <w:sz w:val="24"/>
          <w:szCs w:val="24"/>
          <w:lang w:val="en-US"/>
        </w:rPr>
        <w:t xml:space="preserve"> untuk ____________.</w:t>
      </w:r>
    </w:p>
    <w:p w14:paraId="4E080868" w14:textId="24E74AB7" w:rsidR="001D0D93" w:rsidRDefault="001D0D93" w:rsidP="00633C47">
      <w:pPr>
        <w:spacing w:after="0" w:line="240" w:lineRule="auto"/>
        <w:ind w:left="720"/>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br/>
        <w:t>a) menghiasi slaid agar lebih menarik</w:t>
      </w:r>
      <w:r w:rsidRPr="001D0D93">
        <w:rPr>
          <w:rFonts w:ascii="Times New Roman" w:eastAsia="Times New Roman" w:hAnsi="Times New Roman" w:cs="Times New Roman"/>
          <w:sz w:val="24"/>
          <w:szCs w:val="24"/>
          <w:lang w:val="en-US"/>
        </w:rPr>
        <w:br/>
        <w:t xml:space="preserve">b) </w:t>
      </w:r>
      <w:r w:rsidR="00347B43" w:rsidRPr="001D0D93">
        <w:rPr>
          <w:rFonts w:ascii="Times New Roman" w:eastAsia="Times New Roman" w:hAnsi="Times New Roman" w:cs="Times New Roman"/>
          <w:sz w:val="24"/>
          <w:szCs w:val="24"/>
          <w:lang w:val="en-US"/>
        </w:rPr>
        <w:t>mengisi ruang kosong dalam persembahan</w:t>
      </w:r>
      <w:r w:rsidRPr="001D0D93">
        <w:rPr>
          <w:rFonts w:ascii="Times New Roman" w:eastAsia="Times New Roman" w:hAnsi="Times New Roman" w:cs="Times New Roman"/>
          <w:sz w:val="24"/>
          <w:szCs w:val="24"/>
          <w:lang w:val="en-US"/>
        </w:rPr>
        <w:br/>
        <w:t xml:space="preserve">c) </w:t>
      </w:r>
      <w:r w:rsidR="00347B43" w:rsidRPr="001D0D93">
        <w:rPr>
          <w:rFonts w:ascii="Times New Roman" w:eastAsia="Times New Roman" w:hAnsi="Times New Roman" w:cs="Times New Roman"/>
          <w:sz w:val="24"/>
          <w:szCs w:val="24"/>
          <w:lang w:val="en-US"/>
        </w:rPr>
        <w:t>menggantikan penjelasan lisan sepenuhnya</w:t>
      </w:r>
      <w:r w:rsidRPr="001D0D93">
        <w:rPr>
          <w:rFonts w:ascii="Times New Roman" w:eastAsia="Times New Roman" w:hAnsi="Times New Roman" w:cs="Times New Roman"/>
          <w:sz w:val="24"/>
          <w:szCs w:val="24"/>
          <w:lang w:val="en-US"/>
        </w:rPr>
        <w:br/>
        <w:t>d)</w:t>
      </w:r>
      <w:r w:rsidR="00CC2CF8">
        <w:rPr>
          <w:rFonts w:ascii="Times New Roman" w:eastAsia="Times New Roman" w:hAnsi="Times New Roman" w:cs="Times New Roman"/>
          <w:sz w:val="24"/>
          <w:szCs w:val="24"/>
          <w:lang w:val="en-US"/>
        </w:rPr>
        <w:t xml:space="preserve"> </w:t>
      </w:r>
      <w:r w:rsidR="00347B43" w:rsidRPr="00347B43">
        <w:rPr>
          <w:rFonts w:ascii="Times New Roman" w:eastAsia="Times New Roman" w:hAnsi="Times New Roman" w:cs="Times New Roman"/>
          <w:sz w:val="24"/>
          <w:szCs w:val="24"/>
          <w:lang w:val="en-US"/>
        </w:rPr>
        <w:t>menyokong dan memperkukuh mesej yang ingin disampaikan</w:t>
      </w:r>
    </w:p>
    <w:p w14:paraId="7599C033" w14:textId="77777777" w:rsidR="00633C47" w:rsidRPr="001D0D93" w:rsidRDefault="00633C47" w:rsidP="00633C47">
      <w:pPr>
        <w:spacing w:after="0" w:line="240" w:lineRule="auto"/>
        <w:ind w:left="720"/>
        <w:rPr>
          <w:rFonts w:ascii="Times New Roman" w:eastAsia="Times New Roman" w:hAnsi="Times New Roman" w:cs="Times New Roman"/>
          <w:sz w:val="24"/>
          <w:szCs w:val="24"/>
          <w:lang w:val="en-US"/>
        </w:rPr>
      </w:pPr>
    </w:p>
    <w:p w14:paraId="17A98C04" w14:textId="7760E98C" w:rsidR="00633C47" w:rsidRDefault="00CC2CF8" w:rsidP="00633C47">
      <w:pPr>
        <w:numPr>
          <w:ilvl w:val="0"/>
          <w:numId w:val="98"/>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Bagi </w:t>
      </w:r>
      <w:r w:rsidR="001D0D93" w:rsidRPr="001D0D93">
        <w:rPr>
          <w:rFonts w:ascii="Times New Roman" w:eastAsia="Times New Roman" w:hAnsi="Times New Roman" w:cs="Times New Roman"/>
          <w:sz w:val="24"/>
          <w:szCs w:val="24"/>
          <w:lang w:val="en-US"/>
        </w:rPr>
        <w:t xml:space="preserve">penyampaian </w:t>
      </w:r>
      <w:r>
        <w:rPr>
          <w:rFonts w:ascii="Times New Roman" w:eastAsia="Times New Roman" w:hAnsi="Times New Roman" w:cs="Times New Roman"/>
          <w:sz w:val="24"/>
          <w:szCs w:val="24"/>
          <w:lang w:val="en-US"/>
        </w:rPr>
        <w:t xml:space="preserve">pengucapan </w:t>
      </w:r>
      <w:r w:rsidR="001D0D93" w:rsidRPr="001D0D93">
        <w:rPr>
          <w:rFonts w:ascii="Times New Roman" w:eastAsia="Times New Roman" w:hAnsi="Times New Roman" w:cs="Times New Roman"/>
          <w:sz w:val="24"/>
          <w:szCs w:val="24"/>
          <w:lang w:val="en-US"/>
        </w:rPr>
        <w:t xml:space="preserve">dalam talian, kepentingan </w:t>
      </w:r>
      <w:r>
        <w:rPr>
          <w:rFonts w:ascii="Times New Roman" w:eastAsia="Times New Roman" w:hAnsi="Times New Roman" w:cs="Times New Roman"/>
          <w:sz w:val="24"/>
          <w:szCs w:val="24"/>
          <w:lang w:val="en-US"/>
        </w:rPr>
        <w:t xml:space="preserve">melakukan </w:t>
      </w:r>
      <w:r w:rsidR="001D0D93" w:rsidRPr="001D0D93">
        <w:rPr>
          <w:rFonts w:ascii="Times New Roman" w:eastAsia="Times New Roman" w:hAnsi="Times New Roman" w:cs="Times New Roman"/>
          <w:sz w:val="24"/>
          <w:szCs w:val="24"/>
          <w:lang w:val="en-US"/>
        </w:rPr>
        <w:t>ujian peralatan sebelum sesi bermula</w:t>
      </w:r>
      <w:r>
        <w:rPr>
          <w:rFonts w:ascii="Times New Roman" w:eastAsia="Times New Roman" w:hAnsi="Times New Roman" w:cs="Times New Roman"/>
          <w:sz w:val="24"/>
          <w:szCs w:val="24"/>
          <w:lang w:val="en-US"/>
        </w:rPr>
        <w:t xml:space="preserve"> untuk _______________.</w:t>
      </w:r>
    </w:p>
    <w:p w14:paraId="25375DEB" w14:textId="3C2B988F" w:rsidR="001D0D93" w:rsidRDefault="001D0D93" w:rsidP="00633C47">
      <w:pPr>
        <w:spacing w:after="0" w:line="240" w:lineRule="auto"/>
        <w:ind w:left="720"/>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br/>
        <w:t>a) memastikan slaid berfungsi sahaja</w:t>
      </w:r>
      <w:r w:rsidRPr="001D0D93">
        <w:rPr>
          <w:rFonts w:ascii="Times New Roman" w:eastAsia="Times New Roman" w:hAnsi="Times New Roman" w:cs="Times New Roman"/>
          <w:sz w:val="24"/>
          <w:szCs w:val="24"/>
          <w:lang w:val="en-US"/>
        </w:rPr>
        <w:br/>
        <w:t xml:space="preserve">b) </w:t>
      </w:r>
      <w:r w:rsidR="00347B43" w:rsidRPr="001D0D93">
        <w:rPr>
          <w:rFonts w:ascii="Times New Roman" w:eastAsia="Times New Roman" w:hAnsi="Times New Roman" w:cs="Times New Roman"/>
          <w:sz w:val="24"/>
          <w:szCs w:val="24"/>
          <w:lang w:val="en-US"/>
        </w:rPr>
        <w:t>memastikan tiada gangguan daripada peserta lain</w:t>
      </w:r>
      <w:r w:rsidRPr="001D0D93">
        <w:rPr>
          <w:rFonts w:ascii="Times New Roman" w:eastAsia="Times New Roman" w:hAnsi="Times New Roman" w:cs="Times New Roman"/>
          <w:sz w:val="24"/>
          <w:szCs w:val="24"/>
          <w:lang w:val="en-US"/>
        </w:rPr>
        <w:br/>
        <w:t xml:space="preserve">c) </w:t>
      </w:r>
      <w:r w:rsidR="00347B43" w:rsidRPr="001D0D93">
        <w:rPr>
          <w:rFonts w:ascii="Times New Roman" w:eastAsia="Times New Roman" w:hAnsi="Times New Roman" w:cs="Times New Roman"/>
          <w:sz w:val="24"/>
          <w:szCs w:val="24"/>
          <w:lang w:val="en-US"/>
        </w:rPr>
        <w:t>perlu melakukan ujian jika peralatan telah digunakan sebelum ini</w:t>
      </w:r>
      <w:r w:rsidRPr="001D0D93">
        <w:rPr>
          <w:rFonts w:ascii="Times New Roman" w:eastAsia="Times New Roman" w:hAnsi="Times New Roman" w:cs="Times New Roman"/>
          <w:sz w:val="24"/>
          <w:szCs w:val="24"/>
          <w:lang w:val="en-US"/>
        </w:rPr>
        <w:br/>
        <w:t>d)</w:t>
      </w:r>
      <w:r w:rsidR="00347B43" w:rsidRPr="00347B43">
        <w:rPr>
          <w:rFonts w:ascii="Times New Roman" w:eastAsia="Times New Roman" w:hAnsi="Times New Roman" w:cs="Times New Roman"/>
          <w:sz w:val="24"/>
          <w:szCs w:val="24"/>
          <w:lang w:val="en-US"/>
        </w:rPr>
        <w:t xml:space="preserve"> memeriksa sama ada kamera dan mikrofon berfungsi dengan baik</w:t>
      </w:r>
    </w:p>
    <w:p w14:paraId="1CED6274" w14:textId="77777777" w:rsidR="00633C47" w:rsidRPr="001D0D93" w:rsidRDefault="00633C47" w:rsidP="00633C47">
      <w:pPr>
        <w:spacing w:after="0" w:line="240" w:lineRule="auto"/>
        <w:ind w:left="720"/>
        <w:rPr>
          <w:rFonts w:ascii="Times New Roman" w:eastAsia="Times New Roman" w:hAnsi="Times New Roman" w:cs="Times New Roman"/>
          <w:sz w:val="24"/>
          <w:szCs w:val="24"/>
          <w:lang w:val="en-US"/>
        </w:rPr>
      </w:pPr>
    </w:p>
    <w:p w14:paraId="05530AE3" w14:textId="77777777" w:rsidR="00633C47" w:rsidRDefault="001D0D93" w:rsidP="00633C47">
      <w:pPr>
        <w:numPr>
          <w:ilvl w:val="0"/>
          <w:numId w:val="98"/>
        </w:numPr>
        <w:spacing w:after="0" w:line="240" w:lineRule="auto"/>
        <w:jc w:val="both"/>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t>Apakah tindakan terbaik sekiranya sambungan internet terganggu semasa menyampaikan dakwah dalam talian?</w:t>
      </w:r>
    </w:p>
    <w:p w14:paraId="581AB592" w14:textId="213CA230" w:rsidR="001D0D93" w:rsidRDefault="001D0D93" w:rsidP="00633C47">
      <w:pPr>
        <w:spacing w:after="0" w:line="240" w:lineRule="auto"/>
        <w:ind w:left="720"/>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br/>
        <w:t>a) Menghentikan sesi serta-merta dan menjadualkan semula</w:t>
      </w:r>
      <w:r w:rsidRPr="001D0D93">
        <w:rPr>
          <w:rFonts w:ascii="Times New Roman" w:eastAsia="Times New Roman" w:hAnsi="Times New Roman" w:cs="Times New Roman"/>
          <w:sz w:val="24"/>
          <w:szCs w:val="24"/>
          <w:lang w:val="en-US"/>
        </w:rPr>
        <w:br/>
        <w:t xml:space="preserve">b) </w:t>
      </w:r>
      <w:r w:rsidR="00D423F8" w:rsidRPr="001D0D93">
        <w:rPr>
          <w:rFonts w:ascii="Times New Roman" w:eastAsia="Times New Roman" w:hAnsi="Times New Roman" w:cs="Times New Roman"/>
          <w:sz w:val="24"/>
          <w:szCs w:val="24"/>
          <w:lang w:val="en-US"/>
        </w:rPr>
        <w:t>Mengabaikan gangguan dan meneruskan sesi seperti biasa</w:t>
      </w:r>
      <w:r w:rsidRPr="001D0D93">
        <w:rPr>
          <w:rFonts w:ascii="Times New Roman" w:eastAsia="Times New Roman" w:hAnsi="Times New Roman" w:cs="Times New Roman"/>
          <w:sz w:val="24"/>
          <w:szCs w:val="24"/>
          <w:lang w:val="en-US"/>
        </w:rPr>
        <w:br/>
        <w:t xml:space="preserve">c) </w:t>
      </w:r>
      <w:r w:rsidR="00D423F8" w:rsidRPr="001D0D93">
        <w:rPr>
          <w:rFonts w:ascii="Times New Roman" w:eastAsia="Times New Roman" w:hAnsi="Times New Roman" w:cs="Times New Roman"/>
          <w:sz w:val="24"/>
          <w:szCs w:val="24"/>
          <w:lang w:val="en-US"/>
        </w:rPr>
        <w:t>Menyalahkan penyedia perkhidmatan internet kepada peserta</w:t>
      </w:r>
      <w:r w:rsidRPr="001D0D93">
        <w:rPr>
          <w:rFonts w:ascii="Times New Roman" w:eastAsia="Times New Roman" w:hAnsi="Times New Roman" w:cs="Times New Roman"/>
          <w:sz w:val="24"/>
          <w:szCs w:val="24"/>
          <w:lang w:val="en-US"/>
        </w:rPr>
        <w:br/>
        <w:t xml:space="preserve">d) </w:t>
      </w:r>
      <w:r w:rsidR="00D423F8" w:rsidRPr="00D423F8">
        <w:rPr>
          <w:rFonts w:ascii="Times New Roman" w:eastAsia="Times New Roman" w:hAnsi="Times New Roman" w:cs="Times New Roman"/>
          <w:sz w:val="24"/>
          <w:szCs w:val="24"/>
          <w:lang w:val="en-US"/>
        </w:rPr>
        <w:t>Menggunakan alternatif seperti nota bercetak atau rakaman ucapan sebelumnya</w:t>
      </w:r>
    </w:p>
    <w:p w14:paraId="5F6F071F" w14:textId="77777777" w:rsidR="00633C47" w:rsidRPr="001D0D93" w:rsidRDefault="00633C47" w:rsidP="00633C47">
      <w:pPr>
        <w:spacing w:after="0" w:line="240" w:lineRule="auto"/>
        <w:ind w:left="720"/>
        <w:rPr>
          <w:rFonts w:ascii="Times New Roman" w:eastAsia="Times New Roman" w:hAnsi="Times New Roman" w:cs="Times New Roman"/>
          <w:sz w:val="24"/>
          <w:szCs w:val="24"/>
          <w:lang w:val="en-US"/>
        </w:rPr>
      </w:pPr>
    </w:p>
    <w:p w14:paraId="2D51C2EE" w14:textId="77777777" w:rsidR="00633C47" w:rsidRDefault="001D0D93" w:rsidP="00633C47">
      <w:pPr>
        <w:numPr>
          <w:ilvl w:val="0"/>
          <w:numId w:val="98"/>
        </w:numPr>
        <w:spacing w:after="0" w:line="240" w:lineRule="auto"/>
        <w:jc w:val="both"/>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t>Apakah strategi terbaik untuk menggalakkan interaksi khalayak dalam sesi dalam talian?</w:t>
      </w:r>
    </w:p>
    <w:p w14:paraId="13B47A88" w14:textId="16745538" w:rsidR="001D0D93" w:rsidRPr="001D0D93" w:rsidRDefault="001D0D93" w:rsidP="00633C47">
      <w:pPr>
        <w:spacing w:after="0" w:line="240" w:lineRule="auto"/>
        <w:ind w:left="720"/>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br/>
        <w:t xml:space="preserve">a) </w:t>
      </w:r>
      <w:r w:rsidR="00FF0971" w:rsidRPr="001D0D93">
        <w:rPr>
          <w:rFonts w:ascii="Times New Roman" w:eastAsia="Times New Roman" w:hAnsi="Times New Roman" w:cs="Times New Roman"/>
          <w:sz w:val="24"/>
          <w:szCs w:val="24"/>
          <w:lang w:val="en-US"/>
        </w:rPr>
        <w:t>Menggunakan slaid sahaja tanpa komunikasi lisan</w:t>
      </w:r>
      <w:r w:rsidRPr="001D0D93">
        <w:rPr>
          <w:rFonts w:ascii="Times New Roman" w:eastAsia="Times New Roman" w:hAnsi="Times New Roman" w:cs="Times New Roman"/>
          <w:sz w:val="24"/>
          <w:szCs w:val="24"/>
          <w:lang w:val="en-US"/>
        </w:rPr>
        <w:br/>
        <w:t>b) Meminta peserta menonton tanpa sebarang interaksi</w:t>
      </w:r>
      <w:r w:rsidRPr="001D0D93">
        <w:rPr>
          <w:rFonts w:ascii="Times New Roman" w:eastAsia="Times New Roman" w:hAnsi="Times New Roman" w:cs="Times New Roman"/>
          <w:sz w:val="24"/>
          <w:szCs w:val="24"/>
          <w:lang w:val="en-US"/>
        </w:rPr>
        <w:br/>
        <w:t xml:space="preserve">c) </w:t>
      </w:r>
      <w:r w:rsidR="00FF0971" w:rsidRPr="001D0D93">
        <w:rPr>
          <w:rFonts w:ascii="Times New Roman" w:eastAsia="Times New Roman" w:hAnsi="Times New Roman" w:cs="Times New Roman"/>
          <w:sz w:val="24"/>
          <w:szCs w:val="24"/>
          <w:lang w:val="en-US"/>
        </w:rPr>
        <w:t>Menutup bahagian komen untuk mengelakkan gangguan</w:t>
      </w:r>
      <w:r w:rsidRPr="001D0D93">
        <w:rPr>
          <w:rFonts w:ascii="Times New Roman" w:eastAsia="Times New Roman" w:hAnsi="Times New Roman" w:cs="Times New Roman"/>
          <w:sz w:val="24"/>
          <w:szCs w:val="24"/>
          <w:lang w:val="en-US"/>
        </w:rPr>
        <w:br/>
        <w:t xml:space="preserve">d) </w:t>
      </w:r>
      <w:r w:rsidR="00FF0971" w:rsidRPr="00FF0971">
        <w:rPr>
          <w:rFonts w:ascii="Times New Roman" w:eastAsia="Times New Roman" w:hAnsi="Times New Roman" w:cs="Times New Roman"/>
          <w:sz w:val="24"/>
          <w:szCs w:val="24"/>
          <w:lang w:val="en-US"/>
        </w:rPr>
        <w:t>Menggunakan soalan langsung dan ruangan sembang (chat)</w:t>
      </w:r>
    </w:p>
    <w:p w14:paraId="0DCD7ABE" w14:textId="34AFFD7A" w:rsidR="001D0D93" w:rsidRPr="001D0D93" w:rsidRDefault="001D0D93" w:rsidP="00633C47">
      <w:pPr>
        <w:spacing w:after="0" w:line="240" w:lineRule="auto"/>
        <w:rPr>
          <w:rFonts w:ascii="Times New Roman" w:eastAsia="Times New Roman" w:hAnsi="Times New Roman" w:cs="Times New Roman"/>
          <w:sz w:val="24"/>
          <w:szCs w:val="24"/>
          <w:lang w:val="en-US"/>
        </w:rPr>
      </w:pPr>
    </w:p>
    <w:p w14:paraId="5D548AC7" w14:textId="77777777" w:rsidR="005A6676" w:rsidRDefault="005A6676" w:rsidP="00633C47">
      <w:pPr>
        <w:spacing w:after="0" w:line="240" w:lineRule="auto"/>
        <w:rPr>
          <w:rFonts w:ascii="Times New Roman" w:eastAsia="Times New Roman" w:hAnsi="Times New Roman" w:cs="Times New Roman"/>
          <w:b/>
          <w:bCs/>
          <w:sz w:val="24"/>
          <w:szCs w:val="24"/>
          <w:lang w:val="en-US"/>
        </w:rPr>
      </w:pPr>
    </w:p>
    <w:p w14:paraId="75E9C532" w14:textId="77777777" w:rsidR="005A6676" w:rsidRDefault="005A6676" w:rsidP="00633C47">
      <w:pPr>
        <w:spacing w:after="0" w:line="240" w:lineRule="auto"/>
        <w:rPr>
          <w:rFonts w:ascii="Times New Roman" w:eastAsia="Times New Roman" w:hAnsi="Times New Roman" w:cs="Times New Roman"/>
          <w:b/>
          <w:bCs/>
          <w:sz w:val="24"/>
          <w:szCs w:val="24"/>
          <w:lang w:val="en-US"/>
        </w:rPr>
      </w:pPr>
    </w:p>
    <w:p w14:paraId="1E214A3B" w14:textId="77777777" w:rsidR="005A6676" w:rsidRDefault="005A6676" w:rsidP="00633C47">
      <w:pPr>
        <w:spacing w:after="0" w:line="240" w:lineRule="auto"/>
        <w:rPr>
          <w:rFonts w:ascii="Times New Roman" w:eastAsia="Times New Roman" w:hAnsi="Times New Roman" w:cs="Times New Roman"/>
          <w:b/>
          <w:bCs/>
          <w:sz w:val="24"/>
          <w:szCs w:val="24"/>
          <w:lang w:val="en-US"/>
        </w:rPr>
      </w:pPr>
    </w:p>
    <w:p w14:paraId="190FB81E" w14:textId="77777777" w:rsidR="005A6676" w:rsidRDefault="005A6676" w:rsidP="00633C47">
      <w:pPr>
        <w:spacing w:after="0" w:line="240" w:lineRule="auto"/>
        <w:rPr>
          <w:rFonts w:ascii="Times New Roman" w:eastAsia="Times New Roman" w:hAnsi="Times New Roman" w:cs="Times New Roman"/>
          <w:b/>
          <w:bCs/>
          <w:sz w:val="24"/>
          <w:szCs w:val="24"/>
          <w:lang w:val="en-US"/>
        </w:rPr>
      </w:pPr>
    </w:p>
    <w:p w14:paraId="0F5A4684" w14:textId="77777777" w:rsidR="005A6676" w:rsidRDefault="005A6676" w:rsidP="00633C47">
      <w:pPr>
        <w:spacing w:after="0" w:line="240" w:lineRule="auto"/>
        <w:rPr>
          <w:rFonts w:ascii="Times New Roman" w:eastAsia="Times New Roman" w:hAnsi="Times New Roman" w:cs="Times New Roman"/>
          <w:b/>
          <w:bCs/>
          <w:sz w:val="24"/>
          <w:szCs w:val="24"/>
          <w:lang w:val="en-US"/>
        </w:rPr>
      </w:pPr>
    </w:p>
    <w:p w14:paraId="33D2489F" w14:textId="77777777" w:rsidR="005A6676" w:rsidRDefault="005A6676" w:rsidP="00633C47">
      <w:pPr>
        <w:spacing w:after="0" w:line="240" w:lineRule="auto"/>
        <w:rPr>
          <w:rFonts w:ascii="Times New Roman" w:eastAsia="Times New Roman" w:hAnsi="Times New Roman" w:cs="Times New Roman"/>
          <w:b/>
          <w:bCs/>
          <w:sz w:val="24"/>
          <w:szCs w:val="24"/>
          <w:lang w:val="en-US"/>
        </w:rPr>
      </w:pPr>
    </w:p>
    <w:p w14:paraId="1EEA7B81" w14:textId="154FDCB2" w:rsidR="001D0D93" w:rsidRDefault="001D0D93" w:rsidP="00633C47">
      <w:pPr>
        <w:spacing w:after="0" w:line="240" w:lineRule="auto"/>
        <w:rPr>
          <w:rFonts w:ascii="Times New Roman" w:eastAsia="Times New Roman" w:hAnsi="Times New Roman" w:cs="Times New Roman"/>
          <w:b/>
          <w:bCs/>
          <w:sz w:val="24"/>
          <w:szCs w:val="24"/>
          <w:lang w:val="en-US"/>
        </w:rPr>
      </w:pPr>
      <w:r w:rsidRPr="001D0D93">
        <w:rPr>
          <w:rFonts w:ascii="Times New Roman" w:eastAsia="Times New Roman" w:hAnsi="Times New Roman" w:cs="Times New Roman"/>
          <w:b/>
          <w:bCs/>
          <w:sz w:val="24"/>
          <w:szCs w:val="24"/>
          <w:lang w:val="en-US"/>
        </w:rPr>
        <w:lastRenderedPageBreak/>
        <w:t>Bahagian B: Latihan Praktikal</w:t>
      </w:r>
    </w:p>
    <w:p w14:paraId="222E8389" w14:textId="77777777" w:rsidR="00633C47" w:rsidRPr="001D0D93" w:rsidRDefault="00633C47" w:rsidP="00633C47">
      <w:pPr>
        <w:spacing w:after="0" w:line="240" w:lineRule="auto"/>
        <w:rPr>
          <w:rFonts w:ascii="Times New Roman" w:eastAsia="Times New Roman" w:hAnsi="Times New Roman" w:cs="Times New Roman"/>
          <w:sz w:val="24"/>
          <w:szCs w:val="24"/>
          <w:lang w:val="en-US"/>
        </w:rPr>
      </w:pPr>
    </w:p>
    <w:p w14:paraId="3F11CB26" w14:textId="77777777" w:rsidR="00633C47" w:rsidRPr="00633C47" w:rsidRDefault="001D0D93" w:rsidP="00633C47">
      <w:pPr>
        <w:numPr>
          <w:ilvl w:val="0"/>
          <w:numId w:val="99"/>
        </w:numPr>
        <w:spacing w:after="0" w:line="240" w:lineRule="auto"/>
        <w:rPr>
          <w:rFonts w:ascii="Times New Roman" w:eastAsia="Times New Roman" w:hAnsi="Times New Roman" w:cs="Times New Roman"/>
          <w:sz w:val="24"/>
          <w:szCs w:val="24"/>
          <w:lang w:val="en-US"/>
        </w:rPr>
      </w:pPr>
      <w:r w:rsidRPr="001D0D93">
        <w:rPr>
          <w:rFonts w:ascii="Times New Roman" w:eastAsia="Times New Roman" w:hAnsi="Times New Roman" w:cs="Times New Roman"/>
          <w:b/>
          <w:bCs/>
          <w:sz w:val="24"/>
          <w:szCs w:val="24"/>
          <w:lang w:val="en-US"/>
        </w:rPr>
        <w:t>Latihan Reka Bentuk Slaid</w:t>
      </w:r>
    </w:p>
    <w:p w14:paraId="4EFF463E" w14:textId="77777777" w:rsidR="00633C47" w:rsidRDefault="001D0D93" w:rsidP="00633C47">
      <w:pPr>
        <w:spacing w:after="0" w:line="240" w:lineRule="auto"/>
        <w:ind w:left="720"/>
        <w:jc w:val="both"/>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br/>
        <w:t xml:space="preserve">Anda diberikan topik </w:t>
      </w:r>
      <w:r w:rsidRPr="001D0D93">
        <w:rPr>
          <w:rFonts w:ascii="Times New Roman" w:eastAsia="Times New Roman" w:hAnsi="Times New Roman" w:cs="Times New Roman"/>
          <w:i/>
          <w:iCs/>
          <w:sz w:val="24"/>
          <w:szCs w:val="24"/>
          <w:lang w:val="en-US"/>
        </w:rPr>
        <w:t>"Kelebihan Bersedekah dalam Islam"</w:t>
      </w:r>
      <w:r w:rsidRPr="001D0D93">
        <w:rPr>
          <w:rFonts w:ascii="Times New Roman" w:eastAsia="Times New Roman" w:hAnsi="Times New Roman" w:cs="Times New Roman"/>
          <w:sz w:val="24"/>
          <w:szCs w:val="24"/>
          <w:lang w:val="en-US"/>
        </w:rPr>
        <w:t>. Reka satu slaid pendek yang:</w:t>
      </w:r>
    </w:p>
    <w:p w14:paraId="2490CB59" w14:textId="28AB4EEB" w:rsidR="001D0D93" w:rsidRDefault="001D0D93" w:rsidP="00633C47">
      <w:pPr>
        <w:spacing w:after="0" w:line="240" w:lineRule="auto"/>
        <w:ind w:left="720"/>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br/>
        <w:t>a) Menggunakan teks yang jelas dan ringkas</w:t>
      </w:r>
      <w:r w:rsidRPr="001D0D93">
        <w:rPr>
          <w:rFonts w:ascii="Times New Roman" w:eastAsia="Times New Roman" w:hAnsi="Times New Roman" w:cs="Times New Roman"/>
          <w:sz w:val="24"/>
          <w:szCs w:val="24"/>
          <w:lang w:val="en-US"/>
        </w:rPr>
        <w:br/>
        <w:t>b) Mempunyai kombinasi warna yang harmoni</w:t>
      </w:r>
      <w:r w:rsidRPr="001D0D93">
        <w:rPr>
          <w:rFonts w:ascii="Times New Roman" w:eastAsia="Times New Roman" w:hAnsi="Times New Roman" w:cs="Times New Roman"/>
          <w:sz w:val="24"/>
          <w:szCs w:val="24"/>
          <w:lang w:val="en-US"/>
        </w:rPr>
        <w:br/>
        <w:t>c) Mengandungi satu gambar yang relevan</w:t>
      </w:r>
    </w:p>
    <w:p w14:paraId="71D37461" w14:textId="77777777" w:rsidR="00633C47" w:rsidRPr="001D0D93" w:rsidRDefault="00633C47" w:rsidP="00633C47">
      <w:pPr>
        <w:spacing w:after="0" w:line="240" w:lineRule="auto"/>
        <w:ind w:left="720"/>
        <w:rPr>
          <w:rFonts w:ascii="Times New Roman" w:eastAsia="Times New Roman" w:hAnsi="Times New Roman" w:cs="Times New Roman"/>
          <w:sz w:val="24"/>
          <w:szCs w:val="24"/>
          <w:lang w:val="en-US"/>
        </w:rPr>
      </w:pPr>
    </w:p>
    <w:p w14:paraId="0EAC216E" w14:textId="77777777" w:rsidR="00633C47" w:rsidRPr="00633C47" w:rsidRDefault="001D0D93" w:rsidP="00633C47">
      <w:pPr>
        <w:numPr>
          <w:ilvl w:val="0"/>
          <w:numId w:val="99"/>
        </w:numPr>
        <w:spacing w:after="0" w:line="240" w:lineRule="auto"/>
        <w:rPr>
          <w:rFonts w:ascii="Times New Roman" w:eastAsia="Times New Roman" w:hAnsi="Times New Roman" w:cs="Times New Roman"/>
          <w:sz w:val="24"/>
          <w:szCs w:val="24"/>
          <w:lang w:val="en-US"/>
        </w:rPr>
      </w:pPr>
      <w:r w:rsidRPr="001D0D93">
        <w:rPr>
          <w:rFonts w:ascii="Times New Roman" w:eastAsia="Times New Roman" w:hAnsi="Times New Roman" w:cs="Times New Roman"/>
          <w:b/>
          <w:bCs/>
          <w:sz w:val="24"/>
          <w:szCs w:val="24"/>
          <w:lang w:val="en-US"/>
        </w:rPr>
        <w:t>Analisis Penggunaan Alat Bantu</w:t>
      </w:r>
    </w:p>
    <w:p w14:paraId="0203B890" w14:textId="77777777" w:rsidR="00633C47" w:rsidRDefault="001D0D93" w:rsidP="00633C47">
      <w:pPr>
        <w:spacing w:after="0" w:line="240" w:lineRule="auto"/>
        <w:ind w:left="720"/>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br/>
        <w:t>Berikut adalah petikan ucapan:</w:t>
      </w:r>
    </w:p>
    <w:p w14:paraId="27DE2637" w14:textId="77777777" w:rsidR="00633C47" w:rsidRDefault="001D0D93" w:rsidP="00633C47">
      <w:pPr>
        <w:spacing w:after="0" w:line="240" w:lineRule="auto"/>
        <w:ind w:left="720"/>
        <w:jc w:val="both"/>
        <w:rPr>
          <w:rFonts w:ascii="Times New Roman" w:eastAsia="Times New Roman" w:hAnsi="Times New Roman" w:cs="Times New Roman"/>
          <w:i/>
          <w:iCs/>
          <w:sz w:val="24"/>
          <w:szCs w:val="24"/>
          <w:lang w:val="en-US"/>
        </w:rPr>
      </w:pPr>
      <w:r w:rsidRPr="001D0D93">
        <w:rPr>
          <w:rFonts w:ascii="Times New Roman" w:eastAsia="Times New Roman" w:hAnsi="Times New Roman" w:cs="Times New Roman"/>
          <w:sz w:val="24"/>
          <w:szCs w:val="24"/>
          <w:lang w:val="en-US"/>
        </w:rPr>
        <w:br/>
      </w:r>
      <w:r w:rsidRPr="001D0D93">
        <w:rPr>
          <w:rFonts w:ascii="Times New Roman" w:eastAsia="Times New Roman" w:hAnsi="Times New Roman" w:cs="Times New Roman"/>
          <w:i/>
          <w:iCs/>
          <w:sz w:val="24"/>
          <w:szCs w:val="24"/>
          <w:lang w:val="en-US"/>
        </w:rPr>
        <w:t>"Dakwah memerlukan penggunaan teknologi moden. Sebagai contoh, dengan media sosial, kita boleh menyebarkan dakwah ke seluruh dunia dalam sekelip mata."</w:t>
      </w:r>
    </w:p>
    <w:p w14:paraId="3AEAAFC8" w14:textId="77777777" w:rsidR="00633C47" w:rsidRDefault="001D0D93" w:rsidP="00633C47">
      <w:pPr>
        <w:spacing w:after="0" w:line="240" w:lineRule="auto"/>
        <w:ind w:left="720"/>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br/>
        <w:t>a) Apakah kelebihan dan kekangan media sosial dalam dakwah?</w:t>
      </w:r>
    </w:p>
    <w:p w14:paraId="6C7C5009" w14:textId="77777777" w:rsidR="00633C47" w:rsidRDefault="00633C47" w:rsidP="00633C47">
      <w:pPr>
        <w:spacing w:after="0"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D5D3BF" w14:textId="620171EC" w:rsidR="001D0D93" w:rsidRDefault="001D0D93" w:rsidP="00633C47">
      <w:pPr>
        <w:spacing w:after="0" w:line="240" w:lineRule="auto"/>
        <w:ind w:left="720"/>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br/>
        <w:t>b) Cadangkan dua cara untuk menggunakan media sosial secara lebih efektif dalam menyampaikan mesej Islam.</w:t>
      </w:r>
    </w:p>
    <w:p w14:paraId="1965E98C" w14:textId="77777777" w:rsidR="00633C47" w:rsidRDefault="00633C47" w:rsidP="00633C47">
      <w:pPr>
        <w:spacing w:after="0"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5E1C06" w14:textId="77777777" w:rsidR="00633C47" w:rsidRPr="001D0D93" w:rsidRDefault="00633C47" w:rsidP="00633C47">
      <w:pPr>
        <w:spacing w:after="0" w:line="240" w:lineRule="auto"/>
        <w:ind w:left="720"/>
        <w:rPr>
          <w:rFonts w:ascii="Times New Roman" w:eastAsia="Times New Roman" w:hAnsi="Times New Roman" w:cs="Times New Roman"/>
          <w:sz w:val="24"/>
          <w:szCs w:val="24"/>
          <w:lang w:val="en-US"/>
        </w:rPr>
      </w:pPr>
    </w:p>
    <w:p w14:paraId="7FC1E767" w14:textId="77777777" w:rsidR="00633C47" w:rsidRDefault="001D0D93" w:rsidP="00633C47">
      <w:pPr>
        <w:numPr>
          <w:ilvl w:val="0"/>
          <w:numId w:val="99"/>
        </w:numPr>
        <w:spacing w:after="0" w:line="240" w:lineRule="auto"/>
        <w:rPr>
          <w:rFonts w:ascii="Times New Roman" w:eastAsia="Times New Roman" w:hAnsi="Times New Roman" w:cs="Times New Roman"/>
          <w:sz w:val="24"/>
          <w:szCs w:val="24"/>
          <w:lang w:val="en-US"/>
        </w:rPr>
      </w:pPr>
      <w:r w:rsidRPr="001D0D93">
        <w:rPr>
          <w:rFonts w:ascii="Times New Roman" w:eastAsia="Times New Roman" w:hAnsi="Times New Roman" w:cs="Times New Roman"/>
          <w:b/>
          <w:bCs/>
          <w:sz w:val="24"/>
          <w:szCs w:val="24"/>
          <w:lang w:val="en-US"/>
        </w:rPr>
        <w:t>Simulasi Masalah Teknikal</w:t>
      </w:r>
      <w:r w:rsidRPr="001D0D93">
        <w:rPr>
          <w:rFonts w:ascii="Times New Roman" w:eastAsia="Times New Roman" w:hAnsi="Times New Roman" w:cs="Times New Roman"/>
          <w:sz w:val="24"/>
          <w:szCs w:val="24"/>
          <w:lang w:val="en-US"/>
        </w:rPr>
        <w:br/>
      </w:r>
    </w:p>
    <w:p w14:paraId="7EE43EAD" w14:textId="77777777" w:rsidR="00633C47" w:rsidRDefault="001D0D93" w:rsidP="00633C47">
      <w:pPr>
        <w:spacing w:after="0" w:line="240" w:lineRule="auto"/>
        <w:ind w:left="720"/>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t>Bayangkan anda sedang menyampaikan dakwah dalam talian melalui Zoom, tetapi mikrofon anda tidak berfungsi.</w:t>
      </w:r>
    </w:p>
    <w:p w14:paraId="21BDC9AE" w14:textId="77777777" w:rsidR="00633C47" w:rsidRDefault="001D0D93" w:rsidP="00633C47">
      <w:pPr>
        <w:spacing w:after="0" w:line="240" w:lineRule="auto"/>
        <w:ind w:left="720"/>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br/>
        <w:t>a) Apakah langkah pertama yang perlu anda lakukan?</w:t>
      </w:r>
    </w:p>
    <w:p w14:paraId="08EEDA4D" w14:textId="77777777" w:rsidR="00633C47" w:rsidRDefault="00633C47" w:rsidP="00633C47">
      <w:pPr>
        <w:spacing w:after="0"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177848" w14:textId="77777777" w:rsidR="005A6676" w:rsidRDefault="005A6676" w:rsidP="00633C47">
      <w:pPr>
        <w:spacing w:after="0" w:line="240" w:lineRule="auto"/>
        <w:ind w:left="720"/>
        <w:rPr>
          <w:rFonts w:ascii="Times New Roman" w:eastAsia="Times New Roman" w:hAnsi="Times New Roman" w:cs="Times New Roman"/>
          <w:sz w:val="24"/>
          <w:szCs w:val="24"/>
          <w:lang w:val="en-US"/>
        </w:rPr>
      </w:pPr>
    </w:p>
    <w:p w14:paraId="60A899BA" w14:textId="77777777" w:rsidR="005A6676" w:rsidRDefault="005A6676" w:rsidP="00633C47">
      <w:pPr>
        <w:spacing w:after="0" w:line="240" w:lineRule="auto"/>
        <w:ind w:left="720"/>
        <w:rPr>
          <w:rFonts w:ascii="Times New Roman" w:eastAsia="Times New Roman" w:hAnsi="Times New Roman" w:cs="Times New Roman"/>
          <w:sz w:val="24"/>
          <w:szCs w:val="24"/>
          <w:lang w:val="en-US"/>
        </w:rPr>
      </w:pPr>
    </w:p>
    <w:p w14:paraId="63292BFD" w14:textId="4A9F69BF" w:rsidR="001D0D93" w:rsidRDefault="001D0D93" w:rsidP="00633C47">
      <w:pPr>
        <w:spacing w:after="0" w:line="240" w:lineRule="auto"/>
        <w:ind w:left="720"/>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lastRenderedPageBreak/>
        <w:t>b) Sekiranya masalah tidak dapat diselesaikan segera, apakah alternatif lain yang boleh digunakan untuk meneruskan sesi?</w:t>
      </w:r>
    </w:p>
    <w:p w14:paraId="3729CD94" w14:textId="77777777" w:rsidR="00633C47" w:rsidRDefault="00633C47" w:rsidP="00633C47">
      <w:pPr>
        <w:spacing w:after="0"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A612BE" w14:textId="77777777" w:rsidR="00633C47" w:rsidRPr="001D0D93" w:rsidRDefault="00633C47" w:rsidP="00633C47">
      <w:pPr>
        <w:spacing w:after="0" w:line="240" w:lineRule="auto"/>
        <w:ind w:left="720"/>
        <w:rPr>
          <w:rFonts w:ascii="Times New Roman" w:eastAsia="Times New Roman" w:hAnsi="Times New Roman" w:cs="Times New Roman"/>
          <w:sz w:val="24"/>
          <w:szCs w:val="24"/>
          <w:lang w:val="en-US"/>
        </w:rPr>
      </w:pPr>
    </w:p>
    <w:p w14:paraId="4788BDB3" w14:textId="77777777" w:rsidR="00633C47" w:rsidRPr="00633C47" w:rsidRDefault="001D0D93" w:rsidP="00633C47">
      <w:pPr>
        <w:numPr>
          <w:ilvl w:val="0"/>
          <w:numId w:val="99"/>
        </w:numPr>
        <w:spacing w:after="0" w:line="240" w:lineRule="auto"/>
        <w:rPr>
          <w:rFonts w:ascii="Times New Roman" w:eastAsia="Times New Roman" w:hAnsi="Times New Roman" w:cs="Times New Roman"/>
          <w:sz w:val="24"/>
          <w:szCs w:val="24"/>
          <w:lang w:val="en-US"/>
        </w:rPr>
      </w:pPr>
      <w:r w:rsidRPr="001D0D93">
        <w:rPr>
          <w:rFonts w:ascii="Times New Roman" w:eastAsia="Times New Roman" w:hAnsi="Times New Roman" w:cs="Times New Roman"/>
          <w:b/>
          <w:bCs/>
          <w:sz w:val="24"/>
          <w:szCs w:val="24"/>
          <w:lang w:val="en-US"/>
        </w:rPr>
        <w:t>Kajian Kes Teknologi dalam Dakwah</w:t>
      </w:r>
    </w:p>
    <w:p w14:paraId="7B52EAD8" w14:textId="77777777" w:rsidR="00633C47" w:rsidRDefault="001D0D93" w:rsidP="00633C47">
      <w:pPr>
        <w:spacing w:after="0" w:line="240" w:lineRule="auto"/>
        <w:ind w:left="720"/>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br/>
        <w:t>Pilih satu pendakwah terkenal yang menggunakan teknologi dalam penyampaian dakwahnya.</w:t>
      </w:r>
    </w:p>
    <w:p w14:paraId="58A50A78" w14:textId="77777777" w:rsidR="00633C47" w:rsidRDefault="001D0D93" w:rsidP="00633C47">
      <w:pPr>
        <w:spacing w:after="0" w:line="240" w:lineRule="auto"/>
        <w:ind w:left="720"/>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br/>
        <w:t>a) Nyatakan siapa pendakwah tersebut dan platform yang digunakan.</w:t>
      </w:r>
    </w:p>
    <w:p w14:paraId="4E8F71F6" w14:textId="77777777" w:rsidR="00633C47" w:rsidRDefault="00633C47" w:rsidP="00633C47">
      <w:pPr>
        <w:spacing w:after="0"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896E70" w14:textId="370868B0" w:rsidR="001D0D93" w:rsidRDefault="001D0D93" w:rsidP="00633C47">
      <w:pPr>
        <w:spacing w:after="0" w:line="240" w:lineRule="auto"/>
        <w:ind w:left="720"/>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br/>
        <w:t>b) Apakah kelebihan pendekatan teknologi yang digunakan oleh pendakwah ini?</w:t>
      </w:r>
    </w:p>
    <w:p w14:paraId="280369F8" w14:textId="77777777" w:rsidR="00633C47" w:rsidRDefault="00633C47" w:rsidP="00633C47">
      <w:pPr>
        <w:spacing w:after="0"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5E9D3F" w14:textId="6CAE6EDC" w:rsidR="001D0D93" w:rsidRPr="001D0D93" w:rsidRDefault="001D0D93" w:rsidP="00633C47">
      <w:pPr>
        <w:spacing w:after="0" w:line="240" w:lineRule="auto"/>
        <w:rPr>
          <w:rFonts w:ascii="Times New Roman" w:eastAsia="Times New Roman" w:hAnsi="Times New Roman" w:cs="Times New Roman"/>
          <w:sz w:val="24"/>
          <w:szCs w:val="24"/>
          <w:lang w:val="en-US"/>
        </w:rPr>
      </w:pPr>
    </w:p>
    <w:p w14:paraId="34C35C91" w14:textId="77777777" w:rsidR="001D0D93" w:rsidRDefault="001D0D93" w:rsidP="00633C47">
      <w:pPr>
        <w:spacing w:after="0" w:line="240" w:lineRule="auto"/>
        <w:rPr>
          <w:rFonts w:ascii="Times New Roman" w:eastAsia="Times New Roman" w:hAnsi="Times New Roman" w:cs="Times New Roman"/>
          <w:b/>
          <w:bCs/>
          <w:sz w:val="24"/>
          <w:szCs w:val="24"/>
          <w:lang w:val="en-US"/>
        </w:rPr>
      </w:pPr>
      <w:r w:rsidRPr="001D0D93">
        <w:rPr>
          <w:rFonts w:ascii="Times New Roman" w:eastAsia="Times New Roman" w:hAnsi="Times New Roman" w:cs="Times New Roman"/>
          <w:b/>
          <w:bCs/>
          <w:sz w:val="24"/>
          <w:szCs w:val="24"/>
          <w:lang w:val="en-US"/>
        </w:rPr>
        <w:t>Bahagian C: Refleksi</w:t>
      </w:r>
    </w:p>
    <w:p w14:paraId="2B2BF699" w14:textId="77777777" w:rsidR="00633C47" w:rsidRPr="001D0D93" w:rsidRDefault="00633C47" w:rsidP="00633C47">
      <w:pPr>
        <w:spacing w:after="0" w:line="240" w:lineRule="auto"/>
        <w:rPr>
          <w:rFonts w:ascii="Times New Roman" w:eastAsia="Times New Roman" w:hAnsi="Times New Roman" w:cs="Times New Roman"/>
          <w:sz w:val="24"/>
          <w:szCs w:val="24"/>
          <w:lang w:val="en-US"/>
        </w:rPr>
      </w:pPr>
    </w:p>
    <w:p w14:paraId="45C308FB" w14:textId="77777777" w:rsidR="001D0D93" w:rsidRDefault="001D0D93" w:rsidP="00633C47">
      <w:pPr>
        <w:numPr>
          <w:ilvl w:val="0"/>
          <w:numId w:val="100"/>
        </w:numPr>
        <w:spacing w:after="0" w:line="240" w:lineRule="auto"/>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t>Apakah cabaran utama yang anda hadapi dalam menggunakan alat bantu visual dan teknologi dalam penyampaian dakwah?</w:t>
      </w:r>
    </w:p>
    <w:p w14:paraId="672401FD" w14:textId="77777777" w:rsidR="00633C47" w:rsidRPr="00633C47" w:rsidRDefault="00633C47" w:rsidP="00633C47">
      <w:pPr>
        <w:pStyle w:val="ListParagraph"/>
        <w:ind w:left="720" w:firstLine="0"/>
        <w:rPr>
          <w:rFonts w:ascii="Times New Roman" w:eastAsia="Times New Roman" w:hAnsi="Times New Roman" w:cs="Times New Roman"/>
          <w:sz w:val="24"/>
          <w:szCs w:val="24"/>
        </w:rPr>
      </w:pPr>
      <w:r w:rsidRPr="00633C47">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97EB20" w14:textId="77777777" w:rsidR="00633C47" w:rsidRPr="001D0D93" w:rsidRDefault="00633C47" w:rsidP="00633C47">
      <w:pPr>
        <w:spacing w:after="0" w:line="240" w:lineRule="auto"/>
        <w:ind w:left="720"/>
        <w:rPr>
          <w:rFonts w:ascii="Times New Roman" w:eastAsia="Times New Roman" w:hAnsi="Times New Roman" w:cs="Times New Roman"/>
          <w:sz w:val="24"/>
          <w:szCs w:val="24"/>
          <w:lang w:val="en-US"/>
        </w:rPr>
      </w:pPr>
    </w:p>
    <w:p w14:paraId="663C6B02" w14:textId="77777777" w:rsidR="001D0D93" w:rsidRDefault="001D0D93" w:rsidP="00633C47">
      <w:pPr>
        <w:numPr>
          <w:ilvl w:val="0"/>
          <w:numId w:val="100"/>
        </w:numPr>
        <w:spacing w:after="0" w:line="240" w:lineRule="auto"/>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t>Bagaimana anda boleh meningkatkan keberkesanan penggunaan teknologi dalam dakwah anda pada masa hadapan?</w:t>
      </w:r>
    </w:p>
    <w:p w14:paraId="5762CF17" w14:textId="77777777" w:rsidR="00633C47" w:rsidRPr="00633C47" w:rsidRDefault="00633C47" w:rsidP="00633C47">
      <w:pPr>
        <w:pStyle w:val="ListParagraph"/>
        <w:ind w:left="720" w:firstLine="0"/>
        <w:rPr>
          <w:rFonts w:ascii="Times New Roman" w:eastAsia="Times New Roman" w:hAnsi="Times New Roman" w:cs="Times New Roman"/>
          <w:sz w:val="24"/>
          <w:szCs w:val="24"/>
        </w:rPr>
      </w:pPr>
      <w:r w:rsidRPr="00633C47">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DB5BF1" w14:textId="77777777" w:rsidR="00633C47" w:rsidRPr="001D0D93" w:rsidRDefault="00633C47" w:rsidP="00633C47">
      <w:pPr>
        <w:spacing w:after="0" w:line="240" w:lineRule="auto"/>
        <w:ind w:left="720"/>
        <w:rPr>
          <w:rFonts w:ascii="Times New Roman" w:eastAsia="Times New Roman" w:hAnsi="Times New Roman" w:cs="Times New Roman"/>
          <w:sz w:val="24"/>
          <w:szCs w:val="24"/>
          <w:lang w:val="en-US"/>
        </w:rPr>
      </w:pPr>
    </w:p>
    <w:p w14:paraId="1CDEC518" w14:textId="77777777" w:rsidR="001D0D93" w:rsidRPr="001D0D93" w:rsidRDefault="001D0D93" w:rsidP="001D0D93">
      <w:pPr>
        <w:spacing w:before="100" w:beforeAutospacing="1" w:after="100" w:afterAutospacing="1" w:line="240" w:lineRule="auto"/>
        <w:rPr>
          <w:rFonts w:ascii="Times New Roman" w:eastAsia="Times New Roman" w:hAnsi="Times New Roman" w:cs="Times New Roman"/>
          <w:sz w:val="24"/>
          <w:szCs w:val="24"/>
          <w:lang w:val="en-US"/>
        </w:rPr>
      </w:pPr>
      <w:r w:rsidRPr="001D0D93">
        <w:rPr>
          <w:rFonts w:ascii="Times New Roman" w:eastAsia="Times New Roman" w:hAnsi="Times New Roman" w:cs="Times New Roman"/>
          <w:sz w:val="24"/>
          <w:szCs w:val="24"/>
          <w:lang w:val="en-US"/>
        </w:rPr>
        <w:lastRenderedPageBreak/>
        <w:t>Latihan ini memastikan pelajar memahami bukan sahaja teori, tetapi juga kemahiran praktikal dalam penggunaan alat bantu visual dan teknologi untuk dakwah.</w:t>
      </w:r>
    </w:p>
    <w:tbl>
      <w:tblPr>
        <w:tblStyle w:val="TableGrid"/>
        <w:tblW w:w="0" w:type="auto"/>
        <w:tblLook w:val="04A0" w:firstRow="1" w:lastRow="0" w:firstColumn="1" w:lastColumn="0" w:noHBand="0" w:noVBand="1"/>
      </w:tblPr>
      <w:tblGrid>
        <w:gridCol w:w="9019"/>
      </w:tblGrid>
      <w:tr w:rsidR="00B50C7D" w:rsidRPr="00B27392" w14:paraId="613ADD90" w14:textId="77777777" w:rsidTr="00DF7871">
        <w:tc>
          <w:tcPr>
            <w:tcW w:w="9019" w:type="dxa"/>
          </w:tcPr>
          <w:p w14:paraId="62CBABEC" w14:textId="77777777" w:rsidR="00B50C7D" w:rsidRPr="00B27392" w:rsidRDefault="00B50C7D"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Pengesahan Pembimbing:</w:t>
            </w:r>
          </w:p>
          <w:p w14:paraId="3A8F6E54" w14:textId="77777777" w:rsidR="00B50C7D" w:rsidRPr="00B27392" w:rsidRDefault="00B50C7D"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p>
          <w:p w14:paraId="2B884E14" w14:textId="77777777" w:rsidR="00B50C7D" w:rsidRPr="00B27392" w:rsidRDefault="00B50C7D"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p>
          <w:p w14:paraId="27282CA2" w14:textId="77777777" w:rsidR="00B50C7D" w:rsidRPr="00B27392" w:rsidRDefault="00B50C7D"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p>
          <w:p w14:paraId="4B4514BF" w14:textId="77777777" w:rsidR="00B50C7D" w:rsidRPr="00B27392" w:rsidRDefault="00B50C7D"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__________________________</w:t>
            </w:r>
          </w:p>
          <w:p w14:paraId="3439D1AF" w14:textId="77777777" w:rsidR="00B50C7D" w:rsidRPr="00B27392" w:rsidRDefault="00B50C7D"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Tandatangan &amp; Cop Rasmi</w:t>
            </w:r>
          </w:p>
          <w:p w14:paraId="292DE870" w14:textId="77777777" w:rsidR="00B50C7D" w:rsidRPr="00B27392" w:rsidRDefault="00B50C7D"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Tarikh:</w:t>
            </w:r>
          </w:p>
        </w:tc>
      </w:tr>
    </w:tbl>
    <w:p w14:paraId="3B145975" w14:textId="77777777" w:rsidR="00B50C7D" w:rsidRPr="00B50C7D" w:rsidRDefault="00B50C7D"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16B8B6AC" w14:textId="77777777" w:rsidR="00B50C7D" w:rsidRPr="00B50C7D" w:rsidRDefault="00B50C7D"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47449DCE" w14:textId="1141DB39" w:rsidR="00B50C7D" w:rsidRPr="00B50C7D" w:rsidRDefault="00B50C7D" w:rsidP="00126A92">
      <w:pPr>
        <w:tabs>
          <w:tab w:val="left" w:pos="709"/>
        </w:tabs>
        <w:spacing w:before="100" w:beforeAutospacing="1" w:after="100" w:afterAutospacing="1" w:line="240" w:lineRule="auto"/>
        <w:jc w:val="center"/>
        <w:rPr>
          <w:rFonts w:ascii="Times New Roman" w:eastAsia="Times New Roman" w:hAnsi="Times New Roman" w:cs="Times New Roman"/>
          <w:sz w:val="24"/>
          <w:szCs w:val="24"/>
          <w:lang w:val="ms"/>
        </w:rPr>
      </w:pPr>
      <w:r w:rsidRPr="00B50C7D">
        <w:rPr>
          <w:rFonts w:ascii="Times New Roman" w:eastAsia="Times New Roman" w:hAnsi="Times New Roman" w:cs="Times New Roman"/>
          <w:sz w:val="24"/>
          <w:szCs w:val="24"/>
          <w:lang w:val="ms"/>
        </w:rPr>
        <w:br/>
      </w:r>
    </w:p>
    <w:p w14:paraId="7391BB83" w14:textId="77777777" w:rsidR="002E4520" w:rsidRDefault="002E4520"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23C8F723" w14:textId="77777777" w:rsidR="002E4520" w:rsidRDefault="002E4520"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5F08302A" w14:textId="77777777" w:rsidR="002E4520" w:rsidRDefault="002E4520"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428BA44E" w14:textId="77777777" w:rsidR="002E4520" w:rsidRDefault="002E4520"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4A23422D" w14:textId="77777777" w:rsidR="002E4520" w:rsidRDefault="002E4520"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55A99E6C" w14:textId="77777777" w:rsidR="002E4520" w:rsidRDefault="002E4520"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21EA5BE5" w14:textId="77777777" w:rsidR="002E4520" w:rsidRDefault="002E4520"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046A519C" w14:textId="77777777" w:rsidR="002E4520" w:rsidRDefault="002E4520"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38F32361" w14:textId="77777777" w:rsidR="002E4520" w:rsidRDefault="002E4520"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5869CED6" w14:textId="77777777" w:rsidR="002E4520" w:rsidRDefault="002E4520"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0DCEC8FA" w14:textId="77777777" w:rsidR="005A6676" w:rsidRDefault="005A6676"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283457E9" w14:textId="77777777" w:rsidR="005A6676" w:rsidRDefault="005A6676"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301E92A5" w14:textId="77777777" w:rsidR="005A6676" w:rsidRDefault="005A6676"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4FFE3AE7" w14:textId="77777777" w:rsidR="005A6676" w:rsidRDefault="005A6676"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4BB0B276" w14:textId="77777777" w:rsidR="005A6676" w:rsidRDefault="005A6676"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5EC18B56" w14:textId="77777777" w:rsidR="002E4520" w:rsidRDefault="002E4520"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447FBE21" w14:textId="77777777" w:rsidR="002E4520" w:rsidRDefault="002E4520"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6C91581E" w14:textId="77777777" w:rsidR="002E4520" w:rsidRDefault="002E4520"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3D2274C7" w14:textId="77777777" w:rsidR="002E4520" w:rsidRDefault="002E4520"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4CA004F1" w14:textId="77777777" w:rsidR="002E4520" w:rsidRDefault="002E4520"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0BE9CD30" w14:textId="77777777" w:rsidR="002E4520" w:rsidRDefault="002E4520"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5268866F" w14:textId="77777777" w:rsidR="002E4520" w:rsidRDefault="002E4520"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2E7B1B92" w14:textId="77777777" w:rsidR="002E4520" w:rsidRDefault="002E4520"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205F03B2" w14:textId="77777777" w:rsidR="002E4520" w:rsidRDefault="002E4520"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1EDAA175" w14:textId="77777777" w:rsidR="002E4520" w:rsidRDefault="002E4520"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b/>
          <w:bCs/>
          <w:sz w:val="28"/>
          <w:szCs w:val="28"/>
          <w:lang w:val="ms"/>
        </w:rPr>
      </w:pPr>
    </w:p>
    <w:p w14:paraId="246CAA3A" w14:textId="4470CA5D" w:rsidR="00C5413F" w:rsidRPr="00C5413F" w:rsidRDefault="00C5413F" w:rsidP="009D4707">
      <w:pPr>
        <w:widowControl w:val="0"/>
        <w:pBdr>
          <w:bottom w:val="single" w:sz="12" w:space="1" w:color="auto"/>
        </w:pBdr>
        <w:tabs>
          <w:tab w:val="left" w:pos="709"/>
        </w:tabs>
        <w:autoSpaceDE w:val="0"/>
        <w:autoSpaceDN w:val="0"/>
        <w:spacing w:after="0" w:line="240" w:lineRule="auto"/>
        <w:ind w:right="95"/>
        <w:jc w:val="center"/>
        <w:rPr>
          <w:rFonts w:ascii="Times New Roman" w:eastAsia="Times New Roman" w:hAnsi="Times New Roman" w:cs="Times New Roman"/>
          <w:sz w:val="28"/>
          <w:szCs w:val="28"/>
          <w:lang w:val="ms"/>
        </w:rPr>
      </w:pPr>
      <w:r w:rsidRPr="00C5413F">
        <w:rPr>
          <w:rFonts w:ascii="Times New Roman" w:eastAsia="Times New Roman" w:hAnsi="Times New Roman" w:cs="Times New Roman"/>
          <w:b/>
          <w:bCs/>
          <w:sz w:val="28"/>
          <w:szCs w:val="28"/>
          <w:lang w:val="ms"/>
        </w:rPr>
        <w:lastRenderedPageBreak/>
        <w:t>TOPIK 9</w:t>
      </w:r>
    </w:p>
    <w:p w14:paraId="77CB40B1" w14:textId="77777777" w:rsidR="00C5413F" w:rsidRPr="00C5413F" w:rsidRDefault="00C5413F" w:rsidP="009D4707">
      <w:pPr>
        <w:widowControl w:val="0"/>
        <w:tabs>
          <w:tab w:val="left" w:pos="709"/>
        </w:tabs>
        <w:autoSpaceDE w:val="0"/>
        <w:autoSpaceDN w:val="0"/>
        <w:spacing w:after="0" w:line="240" w:lineRule="auto"/>
        <w:ind w:right="95"/>
        <w:jc w:val="center"/>
        <w:rPr>
          <w:rFonts w:ascii="Times New Roman" w:eastAsia="Times New Roman" w:hAnsi="Times New Roman" w:cs="Times New Roman"/>
          <w:sz w:val="44"/>
          <w:lang w:val="ms"/>
        </w:rPr>
      </w:pPr>
    </w:p>
    <w:p w14:paraId="4B7DCD65" w14:textId="77777777" w:rsidR="00C5413F" w:rsidRPr="00C5413F" w:rsidRDefault="00C5413F" w:rsidP="009D4707">
      <w:pPr>
        <w:tabs>
          <w:tab w:val="left" w:pos="709"/>
          <w:tab w:val="left" w:pos="3371"/>
        </w:tabs>
        <w:spacing w:after="0" w:line="240" w:lineRule="auto"/>
        <w:jc w:val="center"/>
        <w:rPr>
          <w:rFonts w:ascii="Times New Roman" w:eastAsia="Times New Roman" w:hAnsi="Times New Roman" w:cs="Times New Roman"/>
          <w:b/>
          <w:bCs/>
          <w:sz w:val="24"/>
          <w:szCs w:val="24"/>
          <w:lang w:val="ms"/>
        </w:rPr>
      </w:pPr>
      <w:r w:rsidRPr="00C5413F">
        <w:rPr>
          <w:rFonts w:ascii="Times New Roman" w:eastAsia="Times New Roman" w:hAnsi="Times New Roman" w:cs="Times New Roman"/>
          <w:b/>
          <w:bCs/>
          <w:sz w:val="24"/>
          <w:szCs w:val="24"/>
          <w:lang w:val="ms"/>
        </w:rPr>
        <w:t>PENGUCAPAN PERSUASIF</w:t>
      </w:r>
    </w:p>
    <w:p w14:paraId="343D88B7" w14:textId="77777777" w:rsidR="00C5413F" w:rsidRPr="00C5413F" w:rsidRDefault="00C5413F" w:rsidP="009D4707">
      <w:pPr>
        <w:tabs>
          <w:tab w:val="left" w:pos="709"/>
          <w:tab w:val="left" w:pos="3371"/>
        </w:tabs>
        <w:spacing w:after="0" w:line="240" w:lineRule="auto"/>
        <w:jc w:val="center"/>
        <w:rPr>
          <w:rFonts w:ascii="Times New Roman" w:eastAsia="Times New Roman" w:hAnsi="Times New Roman" w:cs="Times New Roman"/>
          <w:sz w:val="24"/>
          <w:szCs w:val="24"/>
          <w:lang w:val="ms"/>
        </w:rPr>
      </w:pPr>
    </w:p>
    <w:p w14:paraId="37B292F9" w14:textId="77777777" w:rsidR="00C5413F" w:rsidRPr="00C5413F" w:rsidRDefault="00C5413F" w:rsidP="009D4707">
      <w:pPr>
        <w:tabs>
          <w:tab w:val="left" w:pos="709"/>
        </w:tabs>
        <w:jc w:val="center"/>
        <w:rPr>
          <w:rFonts w:ascii="Times New Roman" w:eastAsia="Times New Roman" w:hAnsi="Times New Roman" w:cs="Times New Roman"/>
          <w:i/>
          <w:sz w:val="24"/>
          <w:szCs w:val="24"/>
          <w:lang w:val="ms"/>
        </w:rPr>
      </w:pPr>
      <w:r w:rsidRPr="00C5413F">
        <w:rPr>
          <w:rFonts w:ascii="Times New Roman" w:eastAsia="Times New Roman" w:hAnsi="Times New Roman" w:cs="Times New Roman"/>
          <w:i/>
          <w:sz w:val="24"/>
          <w:szCs w:val="24"/>
          <w:lang w:val="ms"/>
        </w:rPr>
        <w:t>"Dakwah yang persuasif adalah seni menyentuh fikiran melalui fakta dan hati melalui emosi."</w:t>
      </w:r>
    </w:p>
    <w:p w14:paraId="58BD20AA" w14:textId="77777777" w:rsidR="00C5413F" w:rsidRPr="00C5413F" w:rsidRDefault="00C5413F" w:rsidP="009D4707">
      <w:pPr>
        <w:tabs>
          <w:tab w:val="left" w:pos="709"/>
          <w:tab w:val="left" w:pos="3371"/>
        </w:tabs>
        <w:spacing w:after="0" w:line="240" w:lineRule="auto"/>
        <w:jc w:val="center"/>
        <w:rPr>
          <w:rFonts w:ascii="Times New Roman" w:eastAsia="Times New Roman" w:hAnsi="Times New Roman" w:cs="Times New Roman"/>
          <w:sz w:val="24"/>
          <w:szCs w:val="24"/>
          <w:lang w:val="ms"/>
        </w:rPr>
      </w:pPr>
    </w:p>
    <w:p w14:paraId="6A9AFB2A" w14:textId="77777777" w:rsidR="00C5413F" w:rsidRPr="00C5413F" w:rsidRDefault="00C5413F" w:rsidP="009D4707">
      <w:pPr>
        <w:tabs>
          <w:tab w:val="left" w:pos="709"/>
          <w:tab w:val="left" w:pos="3371"/>
        </w:tabs>
        <w:spacing w:after="0" w:line="240" w:lineRule="auto"/>
        <w:jc w:val="both"/>
        <w:rPr>
          <w:rFonts w:ascii="Times New Roman" w:eastAsia="Times New Roman" w:hAnsi="Times New Roman" w:cs="Times New Roman"/>
          <w:b/>
          <w:bCs/>
          <w:sz w:val="24"/>
          <w:szCs w:val="24"/>
          <w:lang w:val="ms"/>
        </w:rPr>
      </w:pPr>
      <w:r w:rsidRPr="00C5413F">
        <w:rPr>
          <w:rFonts w:ascii="Times New Roman" w:eastAsia="Times New Roman" w:hAnsi="Times New Roman" w:cs="Times New Roman"/>
          <w:b/>
          <w:bCs/>
          <w:sz w:val="24"/>
          <w:szCs w:val="24"/>
          <w:lang w:val="ms"/>
        </w:rPr>
        <w:t>Hasil pembelajaran</w:t>
      </w:r>
    </w:p>
    <w:p w14:paraId="56A25931" w14:textId="77777777" w:rsidR="00C5413F" w:rsidRPr="00C5413F" w:rsidRDefault="00C5413F"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2D448BF6" w14:textId="77777777" w:rsidR="00C5413F" w:rsidRPr="00C5413F" w:rsidRDefault="00C5413F" w:rsidP="009D4707">
      <w:pPr>
        <w:tabs>
          <w:tab w:val="left" w:pos="709"/>
        </w:tabs>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Pada akhir topik ini, pelajar akan dapat:</w:t>
      </w:r>
    </w:p>
    <w:p w14:paraId="39BA2A12" w14:textId="4D45AB45" w:rsidR="00C5413F" w:rsidRPr="00C5413F" w:rsidRDefault="00C5413F">
      <w:pPr>
        <w:numPr>
          <w:ilvl w:val="0"/>
          <w:numId w:val="71"/>
        </w:numPr>
        <w:tabs>
          <w:tab w:val="left" w:pos="709"/>
          <w:tab w:val="left" w:pos="3371"/>
        </w:tabs>
        <w:spacing w:after="0" w:line="240" w:lineRule="auto"/>
        <w:contextualSpacing/>
        <w:jc w:val="both"/>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Memahami dan menerapkan prinsip asas pengucapan persuasif dalam konteks dakwah untuk mempengaruhi </w:t>
      </w:r>
      <w:r w:rsidR="005F1765">
        <w:rPr>
          <w:rFonts w:ascii="Times New Roman" w:eastAsia="Times New Roman" w:hAnsi="Times New Roman" w:cs="Times New Roman"/>
          <w:sz w:val="24"/>
          <w:szCs w:val="24"/>
          <w:lang w:val="en-MY" w:eastAsia="en-MY"/>
        </w:rPr>
        <w:t>khalayak</w:t>
      </w:r>
      <w:r w:rsidRPr="00C5413F">
        <w:rPr>
          <w:rFonts w:ascii="Times New Roman" w:eastAsia="Times New Roman" w:hAnsi="Times New Roman" w:cs="Times New Roman"/>
          <w:sz w:val="24"/>
          <w:szCs w:val="24"/>
          <w:lang w:val="en-MY" w:eastAsia="en-MY"/>
        </w:rPr>
        <w:t xml:space="preserve"> (C3, MQF3a, PLO6).</w:t>
      </w:r>
    </w:p>
    <w:p w14:paraId="35ECB5E1" w14:textId="77777777" w:rsidR="00C5413F" w:rsidRPr="00C5413F" w:rsidRDefault="00C5413F">
      <w:pPr>
        <w:numPr>
          <w:ilvl w:val="0"/>
          <w:numId w:val="71"/>
        </w:numPr>
        <w:tabs>
          <w:tab w:val="left" w:pos="709"/>
          <w:tab w:val="left" w:pos="3371"/>
        </w:tabs>
        <w:spacing w:after="0" w:line="240" w:lineRule="auto"/>
        <w:contextualSpacing/>
        <w:jc w:val="both"/>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Membina kredibiliti sebagai penceramah melalui keikhlasan, kepakaran, dan teladan yang baik (A4, MQF4b, PLO8).</w:t>
      </w:r>
    </w:p>
    <w:p w14:paraId="550A3B33" w14:textId="150CF92E" w:rsidR="00C5413F" w:rsidRPr="00C5413F" w:rsidRDefault="00C5413F">
      <w:pPr>
        <w:numPr>
          <w:ilvl w:val="0"/>
          <w:numId w:val="71"/>
        </w:numPr>
        <w:tabs>
          <w:tab w:val="left" w:pos="709"/>
          <w:tab w:val="left" w:pos="3371"/>
        </w:tabs>
        <w:spacing w:after="0" w:line="240" w:lineRule="auto"/>
        <w:contextualSpacing/>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en-MY" w:eastAsia="en-MY"/>
        </w:rPr>
        <w:t xml:space="preserve">Menggunakan teknik menarik emosi </w:t>
      </w:r>
      <w:r w:rsidR="005F1765">
        <w:rPr>
          <w:rFonts w:ascii="Times New Roman" w:eastAsia="Times New Roman" w:hAnsi="Times New Roman" w:cs="Times New Roman"/>
          <w:sz w:val="24"/>
          <w:szCs w:val="24"/>
          <w:lang w:val="en-MY" w:eastAsia="en-MY"/>
        </w:rPr>
        <w:t>khalayak</w:t>
      </w:r>
      <w:r w:rsidRPr="00C5413F">
        <w:rPr>
          <w:rFonts w:ascii="Times New Roman" w:eastAsia="Times New Roman" w:hAnsi="Times New Roman" w:cs="Times New Roman"/>
          <w:sz w:val="24"/>
          <w:szCs w:val="24"/>
          <w:lang w:val="en-MY" w:eastAsia="en-MY"/>
        </w:rPr>
        <w:t xml:space="preserve"> seperti cerita, bahasa emosional, dan visualisasi untuk memperkuat mesej dakwah (A5, MQF6, PLO9).</w:t>
      </w:r>
    </w:p>
    <w:p w14:paraId="048DF1CB" w14:textId="77777777" w:rsidR="00C5413F" w:rsidRPr="00C5413F" w:rsidRDefault="00C5413F" w:rsidP="009D4707">
      <w:pPr>
        <w:tabs>
          <w:tab w:val="left" w:pos="709"/>
          <w:tab w:val="left" w:pos="3371"/>
        </w:tabs>
        <w:spacing w:after="0" w:line="240" w:lineRule="auto"/>
        <w:ind w:left="720"/>
        <w:contextualSpacing/>
        <w:jc w:val="both"/>
        <w:rPr>
          <w:rFonts w:ascii="Times New Roman" w:eastAsia="Times New Roman" w:hAnsi="Times New Roman" w:cs="Times New Roman"/>
          <w:sz w:val="24"/>
          <w:szCs w:val="24"/>
          <w:lang w:val="ms"/>
        </w:rPr>
      </w:pPr>
    </w:p>
    <w:p w14:paraId="54819930" w14:textId="77777777" w:rsidR="00C5413F" w:rsidRPr="00C5413F" w:rsidRDefault="00C5413F" w:rsidP="009D4707">
      <w:pPr>
        <w:tabs>
          <w:tab w:val="left" w:pos="709"/>
          <w:tab w:val="left" w:pos="3371"/>
        </w:tabs>
        <w:spacing w:after="0" w:line="240" w:lineRule="auto"/>
        <w:jc w:val="both"/>
        <w:rPr>
          <w:rFonts w:ascii="Times New Roman" w:eastAsia="Times New Roman" w:hAnsi="Times New Roman" w:cs="Times New Roman"/>
          <w:sz w:val="24"/>
          <w:szCs w:val="24"/>
          <w:lang w:val="ms"/>
        </w:rPr>
      </w:pPr>
    </w:p>
    <w:p w14:paraId="0ADEB93B" w14:textId="0DF536D5" w:rsidR="00C5413F" w:rsidRPr="00C5413F" w:rsidRDefault="00420945"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9.1</w:t>
      </w:r>
      <w:r>
        <w:rPr>
          <w:rFonts w:ascii="Times New Roman" w:eastAsia="Times New Roman" w:hAnsi="Times New Roman" w:cs="Times New Roman"/>
          <w:sz w:val="24"/>
          <w:szCs w:val="24"/>
          <w:lang w:val="ms"/>
        </w:rPr>
        <w:tab/>
      </w:r>
      <w:r w:rsidRPr="00C5413F">
        <w:rPr>
          <w:rFonts w:ascii="Times New Roman" w:eastAsia="Times New Roman" w:hAnsi="Times New Roman" w:cs="Times New Roman"/>
          <w:sz w:val="24"/>
          <w:szCs w:val="24"/>
          <w:lang w:val="ms"/>
        </w:rPr>
        <w:t>PENGENALAN</w:t>
      </w:r>
    </w:p>
    <w:p w14:paraId="24858D36" w14:textId="1DE83160"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 xml:space="preserve">Menggugah hati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dalam pengucapan persuasif memerlukan pendekatan yang holistik dan terstruktur, di mana setiap elemen memainkan peran yang signifikan dalam mencapai tujuan penyampaian mesej dengan berkesan. Tujuan utama pengucapan persuasif adalah untuk mempengaruhi pendengar agar mereka berani menerima satu pandangan, mengubah sikap atau tingkah laku mereka, dan mengambil tindakan yang diingini, seperti menyertai aktiviti kebajikan. Keberhasilan proses ini bergantung kepada bagaimana penceramah mampu menyusun hujahnya dengan jelas dan berkesan, sekaligus menjadikan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merasa terlibat dalam isu yang diperkatakan. Misalnya, dalam menyeru kepada amalan solat berjemaah, penceramah perlu mewujudkan hubungan emosi dengan pendengar bagi menimbulkan rasa keperluan untuk bertindak.</w:t>
      </w:r>
    </w:p>
    <w:p w14:paraId="0629DF8B" w14:textId="7B6E4A59" w:rsidR="00C5413F" w:rsidRPr="00C5413F" w:rsidRDefault="00495DE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Di samping itu, pengucapan persuasif yang efektif harus mengintegrasikan komponen utama yang dikenali sebagai logos, pathos, dan ethos. Logos menyediakan asas logik melalui fakta dan bukti yang kukuh, manakala pathos berperanan dalam memainkan emosi pendengar agar mereka dapat merasakan kesan dari mesej yang disampaikan. Ethos pula adalah mengenai </w:t>
      </w:r>
      <w:r w:rsidR="00C5413F" w:rsidRPr="00C5413F">
        <w:rPr>
          <w:rFonts w:ascii="Times New Roman" w:eastAsia="Times New Roman" w:hAnsi="Times New Roman" w:cs="Times New Roman"/>
          <w:sz w:val="24"/>
          <w:szCs w:val="24"/>
          <w:lang w:val="ms"/>
        </w:rPr>
        <w:lastRenderedPageBreak/>
        <w:t xml:space="preserve">kredibiliti penceramah, di mana kepakaran dan kejujuran penceramah akan mempengaruhi penerimaan pesan oleh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Dengan menggabungkan ketiga elemen ini secara </w:t>
      </w:r>
      <w:r w:rsidR="002D1089">
        <w:rPr>
          <w:rFonts w:ascii="Times New Roman" w:eastAsia="Times New Roman" w:hAnsi="Times New Roman" w:cs="Times New Roman"/>
          <w:sz w:val="24"/>
          <w:szCs w:val="24"/>
          <w:lang w:val="ms"/>
        </w:rPr>
        <w:t>harmoni</w:t>
      </w:r>
      <w:r w:rsidR="00C5413F" w:rsidRPr="00C5413F">
        <w:rPr>
          <w:rFonts w:ascii="Times New Roman" w:eastAsia="Times New Roman" w:hAnsi="Times New Roman" w:cs="Times New Roman"/>
          <w:sz w:val="24"/>
          <w:szCs w:val="24"/>
          <w:lang w:val="ms"/>
        </w:rPr>
        <w:t xml:space="preserve">, penceramah akan lebih mudah membina hubungan dengan pendengar dan mendorong mereka untuk berfikir secara kritis serta melihat kepentingan dalam mesej yang dikemukakan. Penekanan kepada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sebagai kumpulan yang dinamik juga penting, kerana keperluan dan cabaran yang dihadapi mereka akan memengaruhi cara penceramah menyusun hujah.</w:t>
      </w:r>
    </w:p>
    <w:p w14:paraId="10AB529E" w14:textId="0D1B3B6A" w:rsidR="00C5413F" w:rsidRPr="00C5413F" w:rsidRDefault="00495DE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C5413F" w:rsidRPr="00C5413F">
        <w:rPr>
          <w:rFonts w:ascii="Times New Roman" w:eastAsia="Times New Roman" w:hAnsi="Times New Roman" w:cs="Times New Roman"/>
          <w:sz w:val="24"/>
          <w:szCs w:val="24"/>
          <w:lang w:val="ms"/>
        </w:rPr>
        <w:t xml:space="preserve">, keupayaan untuk mempengaruhi </w:t>
      </w:r>
      <w:r w:rsidR="008A4674">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juga bergantung pada teknik yang digunakan untuk menarik emosi mereka dan mewujudkan kesalinghubungan. Cerita yang menyentuh hati, penggunaan bahasa yang kaya dengan emosi, dan visualisasi masa depan boleh membantu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merasai mendalam kesan dari mesej yang disampaikan. Melalui pendekatan ini, penceramah bukan sahaja menyampaikan maklumat, tetapi juga membentuk ikatan emosional yang kuat dengan pendengar, menjadikan mesej lebih berkesan. Di samping itu, menunjukkan kepedulian terhadap cabaran yang dihadapi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sebelum menawarkan solusi dapat membawa kepada respons yang lebih positif. Dengan menerapkan pelbagai strategi ini, pengucapan persuasif dapat menjadi alat yang kuat dalam mempengaruhi minda dan tindakan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w:t>
      </w:r>
    </w:p>
    <w:p w14:paraId="1DCF63C2" w14:textId="77777777"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832B9A8" w14:textId="6EB2C9D7" w:rsidR="00C5413F" w:rsidRPr="00C5413F" w:rsidRDefault="00197CB1"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9.9.1</w:t>
      </w:r>
      <w:r w:rsidR="00C5413F" w:rsidRPr="00C5413F">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Definisi Ucapan Persuasif</w:t>
      </w:r>
    </w:p>
    <w:p w14:paraId="351CD944" w14:textId="4E90E920"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 xml:space="preserve">Dalam konteks pengucapan persuasif, tujuan utama adalah untuk mempengaruhi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dalam menerima pandangan, mengubah sikap atau tingkah laku, serta mendorong tindakan tertentu. Untuk mencapai tujuan ini, penceramah harus memahami kepentingan setiap elemen yang berperanan dalam penyampaian mesej. Misalnya, melalui pendekatan logos, penceramah menekankan hujah berdasarkan fakta yang logik dan dapat diterima akal, sementara pathos berperanan merangsang emosi dengan menyentuh perasaan simpati dan kasih sayang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Ethos pula mengandungi aspek kredibiliti penceramah, di mana kejujuran dan pengetahuan </w:t>
      </w:r>
      <w:r w:rsidRPr="00C5413F">
        <w:rPr>
          <w:rFonts w:ascii="Times New Roman" w:eastAsia="Times New Roman" w:hAnsi="Times New Roman" w:cs="Times New Roman"/>
          <w:sz w:val="24"/>
          <w:szCs w:val="24"/>
          <w:lang w:val="ms"/>
        </w:rPr>
        <w:lastRenderedPageBreak/>
        <w:t xml:space="preserve">menjadi faktor penting agar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percaya kepada mesej yang disampaikan. Strategi ini bukan sahaja meningkatkan keberkesanan ucapan, tetapi juga membantu dalam membina hubungan yang lebih mendalam antara penceramah dan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menjadikan ucapan tersebut lebih berkesan dalam menyampaikan maksud yang diinginkan.</w:t>
      </w:r>
    </w:p>
    <w:p w14:paraId="40A1B9AA" w14:textId="72737770" w:rsidR="00C5413F" w:rsidRPr="00C5413F" w:rsidRDefault="00495DE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Setelah memahami asas pengucapan persuasif, penekanan pada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adalah aspek yang tidak boleh diabaikan. Mengadaptasi isi ucapan kepada minat dan keperluan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adalah langkah penting bagi memastikan mesej mendapat perhatian yang sewajarnya. Selain itu, penceramah perlu mengenal pasti tahap persetujuan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terhadap mesej yang hendak disampaikan, sama ada mereka bersetuju, tidak pasti, atau menentang. Ini membolehkan penceramah merancang hujah yang lebih </w:t>
      </w:r>
      <w:r w:rsidR="00FE65FB">
        <w:rPr>
          <w:rFonts w:ascii="Times New Roman" w:eastAsia="Times New Roman" w:hAnsi="Times New Roman" w:cs="Times New Roman"/>
          <w:sz w:val="24"/>
          <w:szCs w:val="24"/>
          <w:lang w:val="ms"/>
        </w:rPr>
        <w:t>yang berkaitan</w:t>
      </w:r>
      <w:r w:rsidR="00C5413F" w:rsidRPr="00C5413F">
        <w:rPr>
          <w:rFonts w:ascii="Times New Roman" w:eastAsia="Times New Roman" w:hAnsi="Times New Roman" w:cs="Times New Roman"/>
          <w:sz w:val="24"/>
          <w:szCs w:val="24"/>
          <w:lang w:val="ms"/>
        </w:rPr>
        <w:t xml:space="preserve"> dan sesuai untuk situasi yang berbeza. Melalui pendekatan yang peka dan responsif terhadap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penceramah dapat menangkap perhatian serta minat mereka, yang sekaligus memudahkan proses pemahaman dan penerimaan terhadap isi ucapan tersebut. Dengan menggunakan strategi yang tepat, pengucapan persuasif lebih berpotensi untuk memberi impak yang positif kepada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w:t>
      </w:r>
    </w:p>
    <w:p w14:paraId="5580B547" w14:textId="484295F8" w:rsidR="00C5413F" w:rsidRPr="00C5413F" w:rsidRDefault="00495DE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Dalam membina kepercayaan dan kredibiliti, penceramah mesti memperlihatkan keikhlasan dan kepakaran. Keikhlasan dalam menyampaikan mesej adalah kunci untuk membentuk hubungan yang erat dengan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mereka cenderung mempercayai penceramah yang jujur dan menunjukkan kesungguhan. Selain itu, penggunaan data, statistik, dan rujukan kepada sumber yang sahih seperti Al-Quran atau hadis dapat memperkukuh hujah yang disampaikan. Contoh yang jelas dan testimoni mengenai pengalaman nyata juga berfungsi untuk mempengaruhi pendapat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Dalam </w:t>
      </w:r>
      <w:r w:rsidR="00070556">
        <w:rPr>
          <w:rFonts w:ascii="Times New Roman" w:eastAsia="Times New Roman" w:hAnsi="Times New Roman" w:cs="Times New Roman"/>
          <w:sz w:val="24"/>
          <w:szCs w:val="24"/>
          <w:lang w:val="ms"/>
        </w:rPr>
        <w:t>Perkara ini</w:t>
      </w:r>
      <w:r w:rsidR="00C5413F" w:rsidRPr="00C5413F">
        <w:rPr>
          <w:rFonts w:ascii="Times New Roman" w:eastAsia="Times New Roman" w:hAnsi="Times New Roman" w:cs="Times New Roman"/>
          <w:sz w:val="24"/>
          <w:szCs w:val="24"/>
          <w:lang w:val="ms"/>
        </w:rPr>
        <w:t xml:space="preserve">, penglibatan emosi melalui penceritaan dan penggambaran situasi yang </w:t>
      </w:r>
      <w:r w:rsidR="00FE65FB">
        <w:rPr>
          <w:rFonts w:ascii="Times New Roman" w:eastAsia="Times New Roman" w:hAnsi="Times New Roman" w:cs="Times New Roman"/>
          <w:sz w:val="24"/>
          <w:szCs w:val="24"/>
          <w:lang w:val="ms"/>
        </w:rPr>
        <w:t>yang berkaitan</w:t>
      </w:r>
      <w:r w:rsidR="00C5413F" w:rsidRPr="00C5413F">
        <w:rPr>
          <w:rFonts w:ascii="Times New Roman" w:eastAsia="Times New Roman" w:hAnsi="Times New Roman" w:cs="Times New Roman"/>
          <w:sz w:val="24"/>
          <w:szCs w:val="24"/>
          <w:lang w:val="ms"/>
        </w:rPr>
        <w:t xml:space="preserve"> menjadikan ucapan lebih menarik dan mengesankan. Justeru, teknik-teknik ini dapat membantu penceramah untuk menyampaikan mesej dengan lebih berkesan dan memberi kesan yang mendalam kepada </w:t>
      </w:r>
      <w:r w:rsidR="005F1765">
        <w:rPr>
          <w:rFonts w:ascii="Times New Roman" w:eastAsia="Times New Roman" w:hAnsi="Times New Roman" w:cs="Times New Roman"/>
          <w:sz w:val="24"/>
          <w:szCs w:val="24"/>
          <w:lang w:val="ms"/>
        </w:rPr>
        <w:lastRenderedPageBreak/>
        <w:t>khalayak</w:t>
      </w:r>
      <w:r w:rsidR="00C5413F" w:rsidRPr="00C5413F">
        <w:rPr>
          <w:rFonts w:ascii="Times New Roman" w:eastAsia="Times New Roman" w:hAnsi="Times New Roman" w:cs="Times New Roman"/>
          <w:sz w:val="24"/>
          <w:szCs w:val="24"/>
          <w:lang w:val="ms"/>
        </w:rPr>
        <w:t>, sekaligus menjadikan ucapan persuasif tersebut sebagai alat yang kuat dalam mempengaruhi dan mendidik masyarakat (Guerini et al., 2015)</w:t>
      </w:r>
      <w:r w:rsidR="002E4520">
        <w:rPr>
          <w:rFonts w:ascii="Times New Roman" w:eastAsia="Times New Roman" w:hAnsi="Times New Roman" w:cs="Times New Roman"/>
          <w:sz w:val="24"/>
          <w:szCs w:val="24"/>
          <w:lang w:val="ms"/>
        </w:rPr>
        <w:t xml:space="preserve"> dan</w:t>
      </w:r>
      <w:r w:rsidR="00C5413F" w:rsidRPr="00C5413F">
        <w:rPr>
          <w:rFonts w:ascii="Times New Roman" w:eastAsia="Times New Roman" w:hAnsi="Times New Roman" w:cs="Times New Roman"/>
          <w:sz w:val="24"/>
          <w:szCs w:val="24"/>
          <w:lang w:val="ms"/>
        </w:rPr>
        <w:t xml:space="preserve"> (Murray et al., 2012).</w:t>
      </w:r>
    </w:p>
    <w:p w14:paraId="45B740CE" w14:textId="77777777"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ECA52E6" w14:textId="6162A99D" w:rsidR="00C5413F" w:rsidRPr="00C5413F" w:rsidRDefault="00197CB1"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9.9.2</w:t>
      </w: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Kepentingan Ucapan Persuasif dalam Komunikasi</w:t>
      </w:r>
    </w:p>
    <w:p w14:paraId="5A9A04A8" w14:textId="359F2216"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 xml:space="preserve">Ucapan persuasif memainkan peranan penting dalam menyampaikan fikrah dan ideologi kepada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Melalui pendekatan yang berfokus kepada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penceramah boleh menyesuaikan mesej dengan minat dan cabaran pendengar, yang seterusnya meningkatkan kemungkinan mereka untuk menerima dan bertindak. Menurut kajian, elemen-elemen seperti logos, pathos, dan ethos adalah komponen utama yang mengukuhkan keberkesanan ucapan persuasif. Dengan menggunakan hujah logik (logos) yang jelas, penceramah mampu menyampaikan fakta-fakta yang menyokong kedudukan mereka. Di samping itu, penggerakan emosi (pathos) seperti simpati dan kasih sayang dapat merapatkan hubungan antara penceramah dan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menjadikan mesej lebih mudah diterima. Dengan menggabungkan elemen-elemen ini, ucapan persuasif bukan sahaja dapat mengubah cara berfikir, tetapi juga mendorong tindakan positif dalam masyarakat.</w:t>
      </w:r>
    </w:p>
    <w:p w14:paraId="711F8A8B" w14:textId="43B1B3C6" w:rsidR="00C5413F" w:rsidRPr="00C5413F" w:rsidRDefault="00495DE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Kredibiliti penceramah adalah aspek lain yang tidak boleh diabaikan dalam ucapan persuasif. Sebuah kajian menunjukkan bahawa ucapan pengenalan yang efektif dapat meningkatkan penerimaan terhadap mesej persuasif yang berikutnya (Kersten et al., 1958). Dalam konteks ini, penceramah perlu menunjukkan keikhlasan, kepakaran, dan menjadi teladan yang baik. Menunjukkan keikhlasan dalam menyampaikan mesej dan menghindari agenda peribadi mampu membina kepercayaan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Penceramah yang mempunyai latar belakang dan pengetahuan yang mendalam tentang subjek yang dibincangkan juga akan diterima lebih baik, kerana kredibiliti mereka memberikan keyakinan kepada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untuk menerima hujah yang disampaikan. Kesemua strategi ini membantu memastikan bahawa </w:t>
      </w:r>
      <w:r w:rsidR="00C5413F" w:rsidRPr="00C5413F">
        <w:rPr>
          <w:rFonts w:ascii="Times New Roman" w:eastAsia="Times New Roman" w:hAnsi="Times New Roman" w:cs="Times New Roman"/>
          <w:sz w:val="24"/>
          <w:szCs w:val="24"/>
          <w:lang w:val="ms"/>
        </w:rPr>
        <w:lastRenderedPageBreak/>
        <w:t>penceramah tidak hanya menjadi penyampai, tetapi juga seorang pemimpin yang diiktiraf dalam kalangan pendengarnya.</w:t>
      </w:r>
    </w:p>
    <w:p w14:paraId="09F9E086" w14:textId="1F9A78F7" w:rsidR="00C5413F" w:rsidRPr="00C5413F" w:rsidRDefault="00495DE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Teknik menarik emosi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merupakan strategi yang berkesan dalam memastikan mesej persuasif diterima dengan baik. Memaparkan cerita yang menyentuh hati, misalnya tentang pengorbanan individu dalam komuniti, boleh membantu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merasakan hubungan yang lebih dalam dengan isu yang dibincangkan. Selain itu, penggunaan bahasa emosional dan visualisasi masa depan tidak hanya meningkatkan impak mesej, tetapi juga membantu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membayangkan kesan tindakan mereka. Dalam </w:t>
      </w:r>
      <w:r w:rsidR="00070556">
        <w:rPr>
          <w:rFonts w:ascii="Times New Roman" w:eastAsia="Times New Roman" w:hAnsi="Times New Roman" w:cs="Times New Roman"/>
          <w:sz w:val="24"/>
          <w:szCs w:val="24"/>
          <w:lang w:val="ms"/>
        </w:rPr>
        <w:t>Perkara ini</w:t>
      </w:r>
      <w:r w:rsidR="00C5413F" w:rsidRPr="00C5413F">
        <w:rPr>
          <w:rFonts w:ascii="Times New Roman" w:eastAsia="Times New Roman" w:hAnsi="Times New Roman" w:cs="Times New Roman"/>
          <w:sz w:val="24"/>
          <w:szCs w:val="24"/>
          <w:lang w:val="ms"/>
        </w:rPr>
        <w:t>, penceramah dapat menggunakan analog dan metafora untuk menjelaskan konsep yang mungkin sukar difahami. Mengikut kajian tentang kelemahan komunikasi politik, penggunaan humor dan emosi dalam ucapan persuasif dapat berfungsi untuk meningkatkan daya tarikan dan penerimaan mesej (Miłkowska-Samul et al., 2013). Oleh itu, melalui strategi ini, ucapan persuasif memiliki potensi luar biasa dalam membentuk pandangan dan tindakan masyarakat.</w:t>
      </w:r>
    </w:p>
    <w:p w14:paraId="4287405A" w14:textId="77777777"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9BC8D2B" w14:textId="43BA126B" w:rsidR="00C5413F" w:rsidRPr="00C5413F" w:rsidRDefault="00197CB1"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9.9.3</w:t>
      </w: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Tinjauan Elemen Utama dalam Ucapan Persuasif</w:t>
      </w:r>
    </w:p>
    <w:p w14:paraId="2ADF2F1C" w14:textId="2DC69174"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 xml:space="preserve">Dalam konteks pengucapan persuasif, tujuan utama adalah untuk memotivasi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agar bersetuju dengan pandangan tertentu, mengubah sikap, dan mendorong tindakan konkrit. Keberkesanan pesan tersebut sangat bergantung kepada bagaimana penceramah menggunakan prinsip asas seperti logos, pathos, dan ethos. Logos, atau logik, merujuk kepada penggunaan fakta dan hujah rasional untuk meyakinkan pendengar; ini merangkumi penyampaian bukti yang kuat dan hujah yang berasaskan data. Pathos memerlukan penceramah untuk menyentuh emosi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menciptakan hubungan yang lebih mendalam melalui kisah-kisah yang menyentuh hati. Sementara itu, ethos berkaitan dengan kredibiliti penceramah yang dibangun melalui kejujuran dan kepakaran, di mana penceramah yang diyakini dapat mempengaruhi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dengan lebih berkesan (Kim et al., 2013). Penggabungan elemen-elemen ini </w:t>
      </w:r>
      <w:r w:rsidRPr="00C5413F">
        <w:rPr>
          <w:rFonts w:ascii="Times New Roman" w:eastAsia="Times New Roman" w:hAnsi="Times New Roman" w:cs="Times New Roman"/>
          <w:sz w:val="24"/>
          <w:szCs w:val="24"/>
          <w:lang w:val="ms"/>
        </w:rPr>
        <w:lastRenderedPageBreak/>
        <w:t>menciptakan pengalaman pengucapan yang bukan sahaja meyakinkan, tetapi juga menyentuh jiwa pendengar.</w:t>
      </w:r>
    </w:p>
    <w:p w14:paraId="74F32A6B" w14:textId="04FD5929" w:rsidR="00C5413F" w:rsidRPr="00C5413F" w:rsidRDefault="00495DE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Memahami dan memfokuskan pada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adalah aspek kritikal dalam pengucapan persuasif yang berkesan. Penceramah perlu mengenali keperluan, minat, dan cabaran yang dihadapi oleh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untuk dapat menyampaikan mesej yang </w:t>
      </w:r>
      <w:r w:rsidR="00FE65FB">
        <w:rPr>
          <w:rFonts w:ascii="Times New Roman" w:eastAsia="Times New Roman" w:hAnsi="Times New Roman" w:cs="Times New Roman"/>
          <w:sz w:val="24"/>
          <w:szCs w:val="24"/>
          <w:lang w:val="ms"/>
        </w:rPr>
        <w:t>yang berkaitan</w:t>
      </w:r>
      <w:r w:rsidR="00C5413F" w:rsidRPr="00C5413F">
        <w:rPr>
          <w:rFonts w:ascii="Times New Roman" w:eastAsia="Times New Roman" w:hAnsi="Times New Roman" w:cs="Times New Roman"/>
          <w:sz w:val="24"/>
          <w:szCs w:val="24"/>
          <w:lang w:val="ms"/>
        </w:rPr>
        <w:t xml:space="preserve"> dan menarik. Pada peringkat ini, penceramah harus menilai tahap persetujuan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terhadap mesej yang ingin disampaikan. Ini melibatkan pengukuran sama ada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bersetuju, tidak pasti, atau menentang mesej tersebut, yang kemudian membolehkan penceramah menyesuaikan strategi dan hujahan dengan lebih tepat. Dengan menyesuaikan mesej berdasarkan tahap penerimaan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risiko penolakan dapat diminimalkan dan keterlibatan pendengar dapat dipertingkatkan (</w:t>
      </w:r>
      <w:r w:rsidR="00572D05" w:rsidRPr="00C5413F">
        <w:rPr>
          <w:rFonts w:ascii="Times New Roman" w:eastAsia="Times New Roman" w:hAnsi="Times New Roman" w:cs="Times New Roman"/>
          <w:sz w:val="24"/>
          <w:szCs w:val="24"/>
          <w:lang w:val="ms"/>
        </w:rPr>
        <w:t>Gałkowski</w:t>
      </w:r>
      <w:r w:rsidR="00C5413F" w:rsidRPr="00C5413F">
        <w:rPr>
          <w:rFonts w:ascii="Times New Roman" w:eastAsia="Times New Roman" w:hAnsi="Times New Roman" w:cs="Times New Roman"/>
          <w:sz w:val="24"/>
          <w:szCs w:val="24"/>
          <w:lang w:val="ms"/>
        </w:rPr>
        <w:t xml:space="preserve"> et al., 2014). Pendekatan ini bukan sahaja menjadikan ucapan lebih </w:t>
      </w:r>
      <w:r w:rsidR="00FE65FB">
        <w:rPr>
          <w:rFonts w:ascii="Times New Roman" w:eastAsia="Times New Roman" w:hAnsi="Times New Roman" w:cs="Times New Roman"/>
          <w:sz w:val="24"/>
          <w:szCs w:val="24"/>
          <w:lang w:val="ms"/>
        </w:rPr>
        <w:t>yang berkaitan</w:t>
      </w:r>
      <w:r w:rsidR="00C5413F" w:rsidRPr="00C5413F">
        <w:rPr>
          <w:rFonts w:ascii="Times New Roman" w:eastAsia="Times New Roman" w:hAnsi="Times New Roman" w:cs="Times New Roman"/>
          <w:sz w:val="24"/>
          <w:szCs w:val="24"/>
          <w:lang w:val="ms"/>
        </w:rPr>
        <w:t xml:space="preserve"> tetapi juga meningkatkan peluang untuk mengubah fikiran dan tindakan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secara aktif.</w:t>
      </w:r>
    </w:p>
    <w:p w14:paraId="71983864" w14:textId="4254DAF5" w:rsidR="00C5413F" w:rsidRPr="00C5413F" w:rsidRDefault="00495DE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Penggunaan teknik menarik emosi dalam ucapan persuasif mampu meningkatkan kehadiran dan kepedulian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terhadap pesan yang disampaikan. Cerita yang menyentuh hati dapat menjadi alat yang kuat untuk menggugah perasaan pendengar, menciptakan ikatan yang lebih kuat dengan isi ucapan. Di samping itu, penggunaan bahasa emosional dan visualisasi masa depan membawa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kepada gambaran yang lebih jelas tentang hasil positif dari tindakan yang dianjurkan. Melalui metafora yang tepat, penceramah dapat menyampaikan idea yang kompleks dengan cara yang lebih mudah difahami (</w:t>
      </w:r>
      <w:r w:rsidR="00197CB1" w:rsidRPr="00C5413F">
        <w:rPr>
          <w:rFonts w:ascii="Times New Roman" w:eastAsia="Times New Roman" w:hAnsi="Times New Roman" w:cs="Times New Roman"/>
          <w:sz w:val="24"/>
          <w:szCs w:val="24"/>
          <w:lang w:val="ms"/>
        </w:rPr>
        <w:t xml:space="preserve">Gałkowski </w:t>
      </w:r>
      <w:r w:rsidR="00C5413F" w:rsidRPr="00C5413F">
        <w:rPr>
          <w:rFonts w:ascii="Times New Roman" w:eastAsia="Times New Roman" w:hAnsi="Times New Roman" w:cs="Times New Roman"/>
          <w:sz w:val="24"/>
          <w:szCs w:val="24"/>
          <w:lang w:val="ms"/>
        </w:rPr>
        <w:t xml:space="preserve">et al., 2014). Menunjukkan kepedulian terhadap situasi pendengar juga sangat penting, kerana ia menciptakan rasa empati dan keintiman, membuat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merasa diperhatikan dan dihargai. Dengan menggabungkan teknik-teknik ini, penceramah dapat menyesuaikan dan memperkuat mesej mereka, menjadikannya lebih berkesan dan menarik perhatian.</w:t>
      </w:r>
    </w:p>
    <w:p w14:paraId="72343DBE" w14:textId="77777777"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931A66C" w14:textId="05AB9829" w:rsidR="00C5413F" w:rsidRPr="00C5413F" w:rsidRDefault="00420945"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9.2</w:t>
      </w:r>
      <w:r>
        <w:rPr>
          <w:rFonts w:ascii="Times New Roman" w:eastAsia="Times New Roman" w:hAnsi="Times New Roman" w:cs="Times New Roman"/>
          <w:sz w:val="24"/>
          <w:szCs w:val="24"/>
          <w:lang w:val="ms"/>
        </w:rPr>
        <w:tab/>
      </w:r>
      <w:r w:rsidRPr="00C5413F">
        <w:rPr>
          <w:rFonts w:ascii="Times New Roman" w:eastAsia="Times New Roman" w:hAnsi="Times New Roman" w:cs="Times New Roman"/>
          <w:sz w:val="24"/>
          <w:szCs w:val="24"/>
          <w:lang w:val="ms"/>
        </w:rPr>
        <w:t>PRINSIP ASAS UCAPAN PERSUASIF</w:t>
      </w:r>
    </w:p>
    <w:p w14:paraId="4D41C829" w14:textId="57FE5168"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 xml:space="preserve">Dalam konteks pengucapan persuasif, terdapat beberapa prinsip asas yang harus diterapkan untuk mencapai tujuan komunikasi yang berkesan. Pertama, pengucapan ini bertujuan untuk mempengaruhi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secara menyeluruh, sama ada melalui pembentangan idea yang meyakinkan, pengubahan sikap, atau memotivasi tindakan tertentu. Penggunaan komponen utama seperti logos, pathos, dan ethos sangat penting dalam menciptakan hujah yang ampuh. Purposely, penceramah perlu berfokus pada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memastikan bahawa mesej yang disampaikan selaras dengan keperluan dan minat mereka.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yang berasa terhubung dengan isi ucapan lebih cenderung untuk menerima pandangan yang dicadangkan, dan ini menggambarkan bagaimana pemahaman mengenai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adalah kunci dalam membina keberkesanan ucapan persuasif (Keith et al., 2016).</w:t>
      </w:r>
    </w:p>
    <w:p w14:paraId="34DA82EB" w14:textId="74DDAC63" w:rsidR="00C5413F" w:rsidRPr="00C5413F" w:rsidRDefault="00495DE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Selain itu, strategi membina kredibiliti juga memainkan peranan penting dalam pengucapan persuasif. Penceramah yang diakui sebagai individu yang berpengetahuan dan jujur lebih mungkin untuk diyakini oleh pendengar. Ini boleh dicapai dengan menunjukkan keikhlasan dan sokongan hujah menerusi sumber yang boleh dipercayai, seperti dalil Al-Quran atau data yang </w:t>
      </w:r>
      <w:r w:rsidR="00FE65FB">
        <w:rPr>
          <w:rFonts w:ascii="Times New Roman" w:eastAsia="Times New Roman" w:hAnsi="Times New Roman" w:cs="Times New Roman"/>
          <w:sz w:val="24"/>
          <w:szCs w:val="24"/>
          <w:lang w:val="ms"/>
        </w:rPr>
        <w:t>yang berkaitan</w:t>
      </w:r>
      <w:r w:rsidR="00C5413F" w:rsidRPr="00C5413F">
        <w:rPr>
          <w:rFonts w:ascii="Times New Roman" w:eastAsia="Times New Roman" w:hAnsi="Times New Roman" w:cs="Times New Roman"/>
          <w:sz w:val="24"/>
          <w:szCs w:val="24"/>
          <w:lang w:val="ms"/>
        </w:rPr>
        <w:t xml:space="preserve">. Mengamalkan apa yang disampaikan adalah satu lagi teknik yang berkesan; tindakan penceramah membentuk persepsi positif terhadap mesej mereka. Misalnya, jika penceramah menyeru kepada kesederhanaan, mencerminkan gaya hidup yang sederhana dalam kehidupan sehari-hari mereka akan meningkatkan kepercayaan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terhadap kata-kata tersebut. Menjadi teladan yang baik menambah nilai kepada kredibiliti pembicara dalam konteks pengucapan persuasif (Adams, 2014).</w:t>
      </w:r>
    </w:p>
    <w:p w14:paraId="6A8D4B77" w14:textId="19EAFED4" w:rsidR="00C5413F" w:rsidRPr="00C5413F" w:rsidRDefault="00495DE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C5413F" w:rsidRPr="00C5413F">
        <w:rPr>
          <w:rFonts w:ascii="Times New Roman" w:eastAsia="Times New Roman" w:hAnsi="Times New Roman" w:cs="Times New Roman"/>
          <w:sz w:val="24"/>
          <w:szCs w:val="24"/>
          <w:lang w:val="ms"/>
        </w:rPr>
        <w:t xml:space="preserve">, teknik menarik emosi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adalah satu aspek krusial yang tidak boleh diabaikan dalam pengucapan persuasif. Cerita yang menyentuh hati, penggunaan bahasa emosional, dan visualisasi masa depan positif dapat menciptakan ikatan emosional antara penceramah dan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Dengan melibatkan perasaan, penceramah dapat menggerakkan </w:t>
      </w:r>
      <w:r w:rsidR="005F1765">
        <w:rPr>
          <w:rFonts w:ascii="Times New Roman" w:eastAsia="Times New Roman" w:hAnsi="Times New Roman" w:cs="Times New Roman"/>
          <w:sz w:val="24"/>
          <w:szCs w:val="24"/>
          <w:lang w:val="ms"/>
        </w:rPr>
        <w:lastRenderedPageBreak/>
        <w:t>khalayak</w:t>
      </w:r>
      <w:r w:rsidR="00C5413F" w:rsidRPr="00C5413F">
        <w:rPr>
          <w:rFonts w:ascii="Times New Roman" w:eastAsia="Times New Roman" w:hAnsi="Times New Roman" w:cs="Times New Roman"/>
          <w:sz w:val="24"/>
          <w:szCs w:val="24"/>
          <w:lang w:val="ms"/>
        </w:rPr>
        <w:t xml:space="preserve"> untuk terlibat dengan mesej yang disampaikan. Contoh seperti menggambarkan situasi yang menyentuh hati dapat merangsang kemahuan untuk bertindak. Perkataan yang kuat dan metafora yang menggugah dapat membantu mengukuhkan makna yang ingin disampaikan, menjadikan ucapan lebih bermakna dan berkesan. Semua ini menggarisbawahi kepentingan dalam mengintegrasikan prinsip asas, membina kredibiliti, dan menarik emosi demi mencapai impak yang diinginkan dalam pengucapan persuasif (Keith et al., 2016).</w:t>
      </w:r>
    </w:p>
    <w:p w14:paraId="4994F603" w14:textId="77777777"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21C9B6B" w14:textId="26F7F5B7" w:rsidR="00C5413F" w:rsidRPr="00C5413F" w:rsidRDefault="00197CB1"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9.2.1</w:t>
      </w:r>
      <w:r w:rsidR="00C5413F" w:rsidRPr="00C5413F">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Tujuan Ucapan Persuasif</w:t>
      </w:r>
    </w:p>
    <w:p w14:paraId="588FF660" w14:textId="59539C98"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 xml:space="preserve">Dalam pengucapan persuasif, tujuan utama adalah untuk mempengaruhi pandangan dan tingkah laku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melalui pelbagai pendekatan yang berkesan. Pengucapan yang baik tidak hanya bertujuan meyakinkan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tentang kebenaran sebuah idea, tetapi juga berupaya mengubah sikap mereka terhadap isu tertentu. Ini jelas menunjukkan pentingnya strategi komunikasi yang dikhususkan untuk mengenalpasti dan merespons keperluan serta cabaran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Melalui penggunaan elemen seperti logos, pathos, dan ethos, penceramah berupaya menyampaikan mesej mereka dengan kekuatan yang lebih besar. Ketiga-tiga elemen ini bukan sahaja memperkukuh hujah yang dibentangkan, tetapi juga membolehkan penceramah menjalin hubungan yang lebih mendalam dengan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menggugah perasaan dan membina kepercayaan yang diperlukan untuk menggerakkan tindakan, selaras dengan tujuan ucapan persuasif.</w:t>
      </w:r>
    </w:p>
    <w:p w14:paraId="5E0AC894" w14:textId="4DA35BE2" w:rsidR="00C5413F" w:rsidRPr="00C5413F" w:rsidRDefault="00495DE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Satu aspek penting dalam pengucapan persuasif adalah keupayaan untuk mendorong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mengambil tindakan. Dalam </w:t>
      </w:r>
      <w:r w:rsidR="00070556">
        <w:rPr>
          <w:rFonts w:ascii="Times New Roman" w:eastAsia="Times New Roman" w:hAnsi="Times New Roman" w:cs="Times New Roman"/>
          <w:sz w:val="24"/>
          <w:szCs w:val="24"/>
          <w:lang w:val="ms"/>
        </w:rPr>
        <w:t>Perkara ini</w:t>
      </w:r>
      <w:r w:rsidR="00C5413F" w:rsidRPr="00C5413F">
        <w:rPr>
          <w:rFonts w:ascii="Times New Roman" w:eastAsia="Times New Roman" w:hAnsi="Times New Roman" w:cs="Times New Roman"/>
          <w:sz w:val="24"/>
          <w:szCs w:val="24"/>
          <w:lang w:val="ms"/>
        </w:rPr>
        <w:t xml:space="preserve">, penceramah perlu menggunakan teknik yang menggerakkan emosi, menerapkan konsep visualisasi masa depan untuk membimbing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dalam membayangkan kesan positif dari tindakan yang disarankan. Misalnya, apabila menyeru kepada amal seperti berinfaq, penceramah boleh menggambarkan bagaimana sumbangan kecil boleh memberi impak besar kepada kehidupan individu yang memerlukan. </w:t>
      </w:r>
      <w:r w:rsidR="00C5413F" w:rsidRPr="00C5413F">
        <w:rPr>
          <w:rFonts w:ascii="Times New Roman" w:eastAsia="Times New Roman" w:hAnsi="Times New Roman" w:cs="Times New Roman"/>
          <w:sz w:val="24"/>
          <w:szCs w:val="24"/>
          <w:lang w:val="ms"/>
        </w:rPr>
        <w:lastRenderedPageBreak/>
        <w:t xml:space="preserve">Dengan memberikan penerangan yang jelas dan </w:t>
      </w:r>
      <w:r w:rsidR="00FE65FB">
        <w:rPr>
          <w:rFonts w:ascii="Times New Roman" w:eastAsia="Times New Roman" w:hAnsi="Times New Roman" w:cs="Times New Roman"/>
          <w:sz w:val="24"/>
          <w:szCs w:val="24"/>
          <w:lang w:val="ms"/>
        </w:rPr>
        <w:t>yang berkaitan</w:t>
      </w:r>
      <w:r w:rsidR="00C5413F" w:rsidRPr="00C5413F">
        <w:rPr>
          <w:rFonts w:ascii="Times New Roman" w:eastAsia="Times New Roman" w:hAnsi="Times New Roman" w:cs="Times New Roman"/>
          <w:sz w:val="24"/>
          <w:szCs w:val="24"/>
          <w:lang w:val="ms"/>
        </w:rPr>
        <w:t xml:space="preserve">, para pendengar dapat melihat hubungan langsung antara tindakan mereka dan perubahan yang diharapkan. </w:t>
      </w:r>
      <w:r w:rsidR="00070556">
        <w:rPr>
          <w:rFonts w:ascii="Times New Roman" w:eastAsia="Times New Roman" w:hAnsi="Times New Roman" w:cs="Times New Roman"/>
          <w:sz w:val="24"/>
          <w:szCs w:val="24"/>
          <w:lang w:val="ms"/>
        </w:rPr>
        <w:t>Perkara ini</w:t>
      </w:r>
      <w:r w:rsidR="00C5413F" w:rsidRPr="00C5413F">
        <w:rPr>
          <w:rFonts w:ascii="Times New Roman" w:eastAsia="Times New Roman" w:hAnsi="Times New Roman" w:cs="Times New Roman"/>
          <w:sz w:val="24"/>
          <w:szCs w:val="24"/>
          <w:lang w:val="ms"/>
        </w:rPr>
        <w:t xml:space="preserve"> menjadikan mesej yang disampaikan lebih menarik dan memikat, meningkatkan peluang untuk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mengambil inisiatif berdasarkan pengaruh tersebut.</w:t>
      </w:r>
    </w:p>
    <w:p w14:paraId="2EB31739" w14:textId="4002E5EC" w:rsidR="00C5413F" w:rsidRPr="00C5413F" w:rsidRDefault="00495DE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Dalam konteks mengemas kini pendekatan pengucapan persuasif, aspek kredibiliti penceramah menjadi elemen penting dalam mempengaruhi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Mempamerkan keikhlasan dan kepakaran adalah strategi yang berkesan untuk membina kepercayaan. Penceramah yang dikhususkan menggunkan dalil, data, dan testimoni tidak hanya menunjukkan pengetahuan mereka, tetapi juga memberikan bukti yang mengukuhkan hujah yang dibentangkan. </w:t>
      </w:r>
      <w:r w:rsidR="00070556">
        <w:rPr>
          <w:rFonts w:ascii="Times New Roman" w:eastAsia="Times New Roman" w:hAnsi="Times New Roman" w:cs="Times New Roman"/>
          <w:sz w:val="24"/>
          <w:szCs w:val="24"/>
          <w:lang w:val="ms"/>
        </w:rPr>
        <w:t>Perkara ini</w:t>
      </w:r>
      <w:r w:rsidR="00C5413F" w:rsidRPr="00C5413F">
        <w:rPr>
          <w:rFonts w:ascii="Times New Roman" w:eastAsia="Times New Roman" w:hAnsi="Times New Roman" w:cs="Times New Roman"/>
          <w:sz w:val="24"/>
          <w:szCs w:val="24"/>
          <w:lang w:val="ms"/>
        </w:rPr>
        <w:t xml:space="preserve"> sejalan dengan konsep kualiti maklumat yang merangkumi aspek seperti kejelasan dan </w:t>
      </w:r>
      <w:r w:rsidR="00FE65FB">
        <w:rPr>
          <w:rFonts w:ascii="Times New Roman" w:eastAsia="Times New Roman" w:hAnsi="Times New Roman" w:cs="Times New Roman"/>
          <w:sz w:val="24"/>
          <w:szCs w:val="24"/>
          <w:lang w:val="ms"/>
        </w:rPr>
        <w:t>perkaitan</w:t>
      </w:r>
      <w:r w:rsidR="00C5413F" w:rsidRPr="00C5413F">
        <w:rPr>
          <w:rFonts w:ascii="Times New Roman" w:eastAsia="Times New Roman" w:hAnsi="Times New Roman" w:cs="Times New Roman"/>
          <w:sz w:val="24"/>
          <w:szCs w:val="24"/>
          <w:lang w:val="ms"/>
        </w:rPr>
        <w:t xml:space="preserve">, di mana penceramah perlu memastikan bahawa maklumat yang disampaikan antara satu sama lain saling berkaitan dengan cara yang dapat dipahami oleh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Penerapan teknik ini membolehkan penceramah untuk tidak hanya menyentuh hati, tetapi juga memastikan mesej mereka diterima dengan baik, sejalan dengan tujuan ucapan persuasif yang bersifat mendalam dan transformatif (Plummer et al., 2013), (Areni C et al., 2020).</w:t>
      </w:r>
    </w:p>
    <w:p w14:paraId="27B68DCC" w14:textId="77777777"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216A8362" w14:textId="5A0C3327" w:rsidR="00C5413F" w:rsidRPr="00C5413F" w:rsidRDefault="00197CB1"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197CB1">
        <w:rPr>
          <w:rFonts w:ascii="Times New Roman" w:eastAsia="Times New Roman" w:hAnsi="Times New Roman" w:cs="Times New Roman"/>
          <w:sz w:val="24"/>
          <w:szCs w:val="24"/>
          <w:lang w:val="ms"/>
        </w:rPr>
        <w:t>9.2.</w:t>
      </w:r>
      <w:r>
        <w:rPr>
          <w:rFonts w:ascii="Times New Roman" w:eastAsia="Times New Roman" w:hAnsi="Times New Roman" w:cs="Times New Roman"/>
          <w:sz w:val="24"/>
          <w:szCs w:val="24"/>
          <w:lang w:val="ms"/>
        </w:rPr>
        <w:t>2</w:t>
      </w: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Komponen Utama Ucapan Persuasif</w:t>
      </w:r>
    </w:p>
    <w:p w14:paraId="236B27A7" w14:textId="1CA00C11"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 xml:space="preserve">Dalam konteks ucapan persuasif, tujuan utama adalah untuk mempengaruhi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dengan cara yang berkesan dan bermakna. Pertama, pengucapan persuasif berusaha meyakinkan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mengenai kebenaran atau kelebihan suatu idea. Ini termasuk mengubah sikap atau tingkah laku, seperti menyeru untuk solat berjemaah, serta mendorong tindakan positif, termasuk sertai program kebajikan. Komponen penting dalam mencapai tujuan ini melibatkan penggunaan pendekatan yang strategik, di mana pengucap perlu mengenali dan menyesuaikan mesej dengan keperluan serta cabaran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Teori </w:t>
      </w:r>
      <w:r w:rsidR="004C71B5">
        <w:rPr>
          <w:rFonts w:ascii="Times New Roman" w:eastAsia="Times New Roman" w:hAnsi="Times New Roman" w:cs="Times New Roman"/>
          <w:sz w:val="24"/>
          <w:szCs w:val="24"/>
          <w:lang w:val="ms"/>
        </w:rPr>
        <w:t>penghijahan</w:t>
      </w:r>
      <w:r w:rsidRPr="00C5413F">
        <w:rPr>
          <w:rFonts w:ascii="Times New Roman" w:eastAsia="Times New Roman" w:hAnsi="Times New Roman" w:cs="Times New Roman"/>
          <w:sz w:val="24"/>
          <w:szCs w:val="24"/>
          <w:lang w:val="ms"/>
        </w:rPr>
        <w:t xml:space="preserve"> dalam budaya </w:t>
      </w:r>
      <w:r w:rsidRPr="00C5413F">
        <w:rPr>
          <w:rFonts w:ascii="Times New Roman" w:eastAsia="Times New Roman" w:hAnsi="Times New Roman" w:cs="Times New Roman"/>
          <w:sz w:val="24"/>
          <w:szCs w:val="24"/>
          <w:lang w:val="ms"/>
        </w:rPr>
        <w:lastRenderedPageBreak/>
        <w:t xml:space="preserve">membuktikan bahawa pengucapan persuasif boleh menjadi alat penting untuk merubah atau memperkukuh tingkah laku dan cara berfikir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menjadikannya alat vital dalam komunikasi yang berkesan (</w:t>
      </w:r>
      <w:r w:rsidR="00495DEE" w:rsidRPr="00C5413F">
        <w:rPr>
          <w:rFonts w:ascii="Times New Roman" w:eastAsia="Times New Roman" w:hAnsi="Times New Roman" w:cs="Times New Roman"/>
          <w:sz w:val="24"/>
          <w:szCs w:val="24"/>
          <w:lang w:val="ms"/>
        </w:rPr>
        <w:t xml:space="preserve">Gałkowski </w:t>
      </w:r>
      <w:r w:rsidRPr="00C5413F">
        <w:rPr>
          <w:rFonts w:ascii="Times New Roman" w:eastAsia="Times New Roman" w:hAnsi="Times New Roman" w:cs="Times New Roman"/>
          <w:sz w:val="24"/>
          <w:szCs w:val="24"/>
          <w:lang w:val="ms"/>
        </w:rPr>
        <w:t>et al., 2014).</w:t>
      </w:r>
    </w:p>
    <w:p w14:paraId="1729D8C7" w14:textId="673EBC17" w:rsidR="00C5413F" w:rsidRPr="00C5413F" w:rsidRDefault="00010F2A"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Salah satu komponen utama dalam ucapan persuasif adalah penggunaan logos, pathos, dan ethos. Logos, yang berasaskan fakta dan hujah logik, membantu mengukuhkan mesej dengan memberikan bukti dan data. Pathos, di sisi lain, berfungsi untuk merangkum emosi yang sering kali menjadi jangsung kepada tindakan, seperti simpati dan keprihatinan. Ethos mencipta kredibiliti pengucap, yang mana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lebih cenderung menerima mesej daripada mereka yang dilihat jujur dan berpengetahuan. Penggabungan ketiga-tiga komponen ini dalam ucapan memastikan pendekatan yang holistik bagi mempengaruhi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seperti mana iklan yang direka dengan struktur retorik mengandungi unsur-unsur deliberatif untuk merubah sikap dan tindakan masyarakat terhadap isu tertentu (Laila et al., 2012).</w:t>
      </w:r>
    </w:p>
    <w:p w14:paraId="07314EC8" w14:textId="3FFCBDD4" w:rsidR="00C5413F" w:rsidRPr="00C5413F" w:rsidRDefault="00495DE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Penggunaan strategi yang tepat untuk membina kredibiliti adalah langkah penting dalam melaksanakan ucapan persuasif yang berkesan. Penceramah perlu menunjukkan keikhlasan serta kepakaran dalam penyampaian mesej untuk memperoleh kepercayaan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Ini boleh dilakukan melalui sokongan hujah dengan data statistik, testimoni, dan pengalaman peribadi yang </w:t>
      </w:r>
      <w:r w:rsidR="00FE65FB">
        <w:rPr>
          <w:rFonts w:ascii="Times New Roman" w:eastAsia="Times New Roman" w:hAnsi="Times New Roman" w:cs="Times New Roman"/>
          <w:sz w:val="24"/>
          <w:szCs w:val="24"/>
          <w:lang w:val="ms"/>
        </w:rPr>
        <w:t>yang berkaitan</w:t>
      </w:r>
      <w:r w:rsidR="00C5413F" w:rsidRPr="00C5413F">
        <w:rPr>
          <w:rFonts w:ascii="Times New Roman" w:eastAsia="Times New Roman" w:hAnsi="Times New Roman" w:cs="Times New Roman"/>
          <w:sz w:val="24"/>
          <w:szCs w:val="24"/>
          <w:lang w:val="ms"/>
        </w:rPr>
        <w:t xml:space="preserve">. Misalnya, dalam ucapan yang mempromosikan kepentingan zakat, menyertakan data tentang impaknya dapat meningkatkan kepercayaan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terhadap pesan tersebut. Selain itu, menceritakan kisah inspirasi atau analogi yang </w:t>
      </w:r>
      <w:r w:rsidR="00FE65FB">
        <w:rPr>
          <w:rFonts w:ascii="Times New Roman" w:eastAsia="Times New Roman" w:hAnsi="Times New Roman" w:cs="Times New Roman"/>
          <w:sz w:val="24"/>
          <w:szCs w:val="24"/>
          <w:lang w:val="ms"/>
        </w:rPr>
        <w:t>yang berkaitan</w:t>
      </w:r>
      <w:r w:rsidR="00C5413F" w:rsidRPr="00C5413F">
        <w:rPr>
          <w:rFonts w:ascii="Times New Roman" w:eastAsia="Times New Roman" w:hAnsi="Times New Roman" w:cs="Times New Roman"/>
          <w:sz w:val="24"/>
          <w:szCs w:val="24"/>
          <w:lang w:val="ms"/>
        </w:rPr>
        <w:t xml:space="preserve"> boleh menjadikan mesej lebih menghujani dan mencabar minda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untuk bertindak, menjadikan ucapan tersebut lebih berpengaruh dan berkesan dalam mencapai matlamat persuasif yang diinginkan (Laila I et al., 2012).</w:t>
      </w:r>
    </w:p>
    <w:p w14:paraId="09A814CB" w14:textId="77777777" w:rsid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5EFE74E" w14:textId="77777777" w:rsidR="00010F2A" w:rsidRDefault="00010F2A"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3DA79A1" w14:textId="77777777" w:rsidR="00010F2A" w:rsidRPr="00C5413F" w:rsidRDefault="00010F2A"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82C5257" w14:textId="3C6A1FB5" w:rsidR="00C5413F" w:rsidRPr="00C5413F" w:rsidRDefault="00197CB1"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9.2.3</w:t>
      </w: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Fokus Berpusat pada </w:t>
      </w:r>
      <w:r w:rsidR="005F1765">
        <w:rPr>
          <w:rFonts w:ascii="Times New Roman" w:eastAsia="Times New Roman" w:hAnsi="Times New Roman" w:cs="Times New Roman"/>
          <w:sz w:val="24"/>
          <w:szCs w:val="24"/>
          <w:lang w:val="ms"/>
        </w:rPr>
        <w:t>Khalayak</w:t>
      </w:r>
    </w:p>
    <w:p w14:paraId="130B356A" w14:textId="48593D80"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Ketika membentuk ucapan persuasif, adalah penting untuk memahami bahawa peng</w:t>
      </w:r>
      <w:r w:rsidR="008A4674">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adalah pusat fokus yang mesti diberi perhatian sepenuhnya. Dalam konteks ini, penceramah perlu memilih mesej yang </w:t>
      </w:r>
      <w:r w:rsidR="00FE65FB">
        <w:rPr>
          <w:rFonts w:ascii="Times New Roman" w:eastAsia="Times New Roman" w:hAnsi="Times New Roman" w:cs="Times New Roman"/>
          <w:sz w:val="24"/>
          <w:szCs w:val="24"/>
          <w:lang w:val="ms"/>
        </w:rPr>
        <w:t>yang berkaitan</w:t>
      </w:r>
      <w:r w:rsidRPr="00C5413F">
        <w:rPr>
          <w:rFonts w:ascii="Times New Roman" w:eastAsia="Times New Roman" w:hAnsi="Times New Roman" w:cs="Times New Roman"/>
          <w:sz w:val="24"/>
          <w:szCs w:val="24"/>
          <w:lang w:val="ms"/>
        </w:rPr>
        <w:t xml:space="preserve"> dengan keperluan dan minat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mereka. Mesej yang disampaikan tidak boleh bersifat umum tetapi perlu disesuaikan dengan cabaran khusus yang dihadapi oleh peng</w:t>
      </w:r>
      <w:r w:rsidR="008A4674">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Dengan mengenal pasti tahap persetujuan mereka, penceramah dapat menggunakan hujah yang tepat agar tidak hanya menarik perhatian tetapi juga membina kepercayaan. Pendekatan ini memungkinkan penceramah tidak hanya untuk menyampaikannya secara efektif tetapi juga untuk membangun hubungan yang kuat dengan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Ini akan menjadikan ucapan lebih berkesan dan memberikan impak yang mendalam kepada pendengar, seterusnya mendorong mereka untuk bertindak berdasarkan mesej yang disampaikan.</w:t>
      </w:r>
    </w:p>
    <w:p w14:paraId="78162DEA" w14:textId="69181302" w:rsidR="00C5413F" w:rsidRPr="00C5413F" w:rsidRDefault="00495DE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Di samping itu, kredibiliti penceramah memainkan peranan yang amat penting dalam proses menyampaikan mesej. Penceramah yang dilihat ikhlas dan memahami topik akan mampu menarik perhatian peng</w:t>
      </w:r>
      <w:r w:rsidR="008A4674">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dengan lebih baik. Pengetahuan penceramah juga mesti disokong dengan bukti yang kukuh sama ada dalam bentuk statistik atau testimoni yang </w:t>
      </w:r>
      <w:r w:rsidR="00FE65FB">
        <w:rPr>
          <w:rFonts w:ascii="Times New Roman" w:eastAsia="Times New Roman" w:hAnsi="Times New Roman" w:cs="Times New Roman"/>
          <w:sz w:val="24"/>
          <w:szCs w:val="24"/>
          <w:lang w:val="ms"/>
        </w:rPr>
        <w:t>yang berkaitan</w:t>
      </w:r>
      <w:r w:rsidR="00C5413F" w:rsidRPr="00C5413F">
        <w:rPr>
          <w:rFonts w:ascii="Times New Roman" w:eastAsia="Times New Roman" w:hAnsi="Times New Roman" w:cs="Times New Roman"/>
          <w:sz w:val="24"/>
          <w:szCs w:val="24"/>
          <w:lang w:val="ms"/>
        </w:rPr>
        <w:t xml:space="preserve">. Dengan melibatkan bukti yang nyata, penceramah dapat meningkatkan tahap kepercayaan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terhadap apa yang disampaikan. Menggunakan data dalam pernyataan, seperti yang terlihat dalam kajian tentang impak sosiobudaya di dalam metaverse, dapat membantu menjelaskan keberkesanan pendekatan ini (Yogesh K Dwivedi et al., 2022). Tanpa kredibiliti, usaha untuk meyakinkan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sering kali berakhir gagal. Oleh itu, membina kredibiliti melalui keahlian dan keikhlasan sangat penting untuk menjamin keberhasilan pengucapan persuasif.</w:t>
      </w:r>
    </w:p>
    <w:p w14:paraId="574F26FC" w14:textId="3BE44DD0" w:rsidR="00C5413F" w:rsidRPr="00C5413F" w:rsidRDefault="00495DE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C5413F" w:rsidRPr="00C5413F">
        <w:rPr>
          <w:rFonts w:ascii="Times New Roman" w:eastAsia="Times New Roman" w:hAnsi="Times New Roman" w:cs="Times New Roman"/>
          <w:sz w:val="24"/>
          <w:szCs w:val="24"/>
          <w:lang w:val="ms"/>
        </w:rPr>
        <w:t xml:space="preserve">, menggerakkan emosi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adalah aspek penting dalam pengucapan persuasif yang tidak boleh diabaikan. Pendekatan emosional boleh meningkatkan kepekaan </w:t>
      </w:r>
      <w:r w:rsidR="00C5413F" w:rsidRPr="00C5413F">
        <w:rPr>
          <w:rFonts w:ascii="Times New Roman" w:eastAsia="Times New Roman" w:hAnsi="Times New Roman" w:cs="Times New Roman"/>
          <w:sz w:val="24"/>
          <w:szCs w:val="24"/>
          <w:lang w:val="ms"/>
        </w:rPr>
        <w:lastRenderedPageBreak/>
        <w:t xml:space="preserve">dan perhatian pendengar terhadap mesej yang disampaikan. Penceramah harus berupaya menggugah perasaan melalui kisah yang menyentuh hati, bahasa yang emosional, serta visualisasi masa depan yang positif. Dengan menyajikan kisah-kisah nyata, seperti pengalaman orang yang telah mendapat manfaat melalui tindakan tertentu, penceramah dapat membuat sambungan yang lebih dalam dengan pendengar. Misalnya, dalam kaitan dengan pengaruh negatif yang semakin meningkat di dunia digital, penceramah dapat menyiapkan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untuk menyedari potensi bahaya disinformasi dan kepentingan literasi digital dalam menghadapi cabaran ini (Kozyreva et al., 2020). Pendekatan ini bukan sahaja memperkaya pengalaman pendengar tetapi juga memberikan mereka alasan yang kuat untuk bertindak, </w:t>
      </w:r>
      <w:r w:rsidR="00D23ACE">
        <w:rPr>
          <w:rFonts w:ascii="Times New Roman" w:eastAsia="Times New Roman" w:hAnsi="Times New Roman" w:cs="Times New Roman"/>
          <w:sz w:val="24"/>
          <w:szCs w:val="24"/>
          <w:lang w:val="ms"/>
        </w:rPr>
        <w:t>Justeru itu</w:t>
      </w:r>
      <w:r w:rsidR="00C5413F" w:rsidRPr="00C5413F">
        <w:rPr>
          <w:rFonts w:ascii="Times New Roman" w:eastAsia="Times New Roman" w:hAnsi="Times New Roman" w:cs="Times New Roman"/>
          <w:sz w:val="24"/>
          <w:szCs w:val="24"/>
          <w:lang w:val="ms"/>
        </w:rPr>
        <w:t xml:space="preserve"> mendekatkan mereka kepada mesej yang ingin disampaikan.</w:t>
      </w:r>
    </w:p>
    <w:p w14:paraId="5755973F" w14:textId="77777777"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9982D99" w14:textId="2FE7BE65" w:rsidR="00C5413F" w:rsidRPr="00C5413F" w:rsidRDefault="00420945"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9.3</w:t>
      </w:r>
      <w:r>
        <w:rPr>
          <w:rFonts w:ascii="Times New Roman" w:eastAsia="Times New Roman" w:hAnsi="Times New Roman" w:cs="Times New Roman"/>
          <w:sz w:val="24"/>
          <w:szCs w:val="24"/>
          <w:lang w:val="ms"/>
        </w:rPr>
        <w:tab/>
      </w:r>
      <w:r w:rsidRPr="00C5413F">
        <w:rPr>
          <w:rFonts w:ascii="Times New Roman" w:eastAsia="Times New Roman" w:hAnsi="Times New Roman" w:cs="Times New Roman"/>
          <w:sz w:val="24"/>
          <w:szCs w:val="24"/>
          <w:lang w:val="ms"/>
        </w:rPr>
        <w:t>MEMBINA KREDIBILITI DALAM UCAPAN PERSUASIF</w:t>
      </w:r>
    </w:p>
    <w:p w14:paraId="34CBEC6F" w14:textId="56ADFE58"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 xml:space="preserve">Salah satu aspek penting dalam membina kredibiliti dalam ucapan persuasif adalah keikhlasan penceramah.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cenderung lebih mempercayai penceramah yang menunjukkan kejujuran dan ketulusan dalam menyampaikan mesej. </w:t>
      </w:r>
      <w:r w:rsidR="00070556">
        <w:rPr>
          <w:rFonts w:ascii="Times New Roman" w:eastAsia="Times New Roman" w:hAnsi="Times New Roman" w:cs="Times New Roman"/>
          <w:sz w:val="24"/>
          <w:szCs w:val="24"/>
          <w:lang w:val="ms"/>
        </w:rPr>
        <w:t>Perkara ini</w:t>
      </w:r>
      <w:r w:rsidRPr="00C5413F">
        <w:rPr>
          <w:rFonts w:ascii="Times New Roman" w:eastAsia="Times New Roman" w:hAnsi="Times New Roman" w:cs="Times New Roman"/>
          <w:sz w:val="24"/>
          <w:szCs w:val="24"/>
          <w:lang w:val="ms"/>
        </w:rPr>
        <w:t xml:space="preserve"> dapat dicapai dengan menunjukkan kesungguhan dan mengelakkan agenda peribadi yang tersembunyi. Ketika penceramah memperlihatkan ikhlas dalam menyampaikan idea,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akan berasa lebih terhubung dan cenderung untuk menerima pandangan yang diberikan. Sebagai contoh, dalam ucapannya yang menyeru kepada tindakan sosial, seorang penceramah yang ikhlas akan memperlihatkan dedikasi dalam amal kebajikan. Dengan demikian, keikhlasan secara langsung mempengaruhi penerimaan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terhadap mesej yang disampaikan, menjadikannya alat yang berkesan dalam membina kredibiliti serta mewujudkan pengaruh yang positif dalam masyarakat (Juanillo et al., 1999).</w:t>
      </w:r>
    </w:p>
    <w:p w14:paraId="68F1474B" w14:textId="16578303" w:rsidR="00C5413F" w:rsidRPr="00C5413F" w:rsidRDefault="00495DE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Selain keikhlasan, penceramah juga perlu menunjukkan kepakaran untuk meningkatkan kredibiliti mereka. Ketika menghujahkan sesuatu, menyokong pernyataan dengan bukti yang </w:t>
      </w:r>
      <w:r w:rsidR="00C5413F" w:rsidRPr="00C5413F">
        <w:rPr>
          <w:rFonts w:ascii="Times New Roman" w:eastAsia="Times New Roman" w:hAnsi="Times New Roman" w:cs="Times New Roman"/>
          <w:sz w:val="24"/>
          <w:szCs w:val="24"/>
          <w:lang w:val="ms"/>
        </w:rPr>
        <w:lastRenderedPageBreak/>
        <w:t xml:space="preserve">sahih, seperti dalil Al-Quran, Hadis, atau statistik terkini, akan memberikan impak yang lebih mendalam kepada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Misalnya, dalam ucapan mengenai kepentingan zakat, penceramah yang menyertakan data tentang kutipan zakat dan </w:t>
      </w:r>
      <w:r w:rsidR="00F26B0F">
        <w:rPr>
          <w:rFonts w:ascii="Times New Roman" w:eastAsia="Times New Roman" w:hAnsi="Times New Roman" w:cs="Times New Roman"/>
          <w:sz w:val="24"/>
          <w:szCs w:val="24"/>
          <w:lang w:val="ms"/>
        </w:rPr>
        <w:t>kesan</w:t>
      </w:r>
      <w:r w:rsidR="00C5413F" w:rsidRPr="00C5413F">
        <w:rPr>
          <w:rFonts w:ascii="Times New Roman" w:eastAsia="Times New Roman" w:hAnsi="Times New Roman" w:cs="Times New Roman"/>
          <w:sz w:val="24"/>
          <w:szCs w:val="24"/>
          <w:lang w:val="ms"/>
        </w:rPr>
        <w:t xml:space="preserve">nya terhadap masyarakat akan memperlihatkan penguasaan terhadap topik, sekaligus membangkitkan rasa percaya di kalangan pendengar. Keterampilan ini bukan sahaja membina kredibiliti, tetapi juga menjadikan mesej lebih berpengaruh dan </w:t>
      </w:r>
      <w:r w:rsidR="00FE65FB">
        <w:rPr>
          <w:rFonts w:ascii="Times New Roman" w:eastAsia="Times New Roman" w:hAnsi="Times New Roman" w:cs="Times New Roman"/>
          <w:sz w:val="24"/>
          <w:szCs w:val="24"/>
          <w:lang w:val="ms"/>
        </w:rPr>
        <w:t>yang berkaitan</w:t>
      </w:r>
      <w:r w:rsidR="00C5413F" w:rsidRPr="00C5413F">
        <w:rPr>
          <w:rFonts w:ascii="Times New Roman" w:eastAsia="Times New Roman" w:hAnsi="Times New Roman" w:cs="Times New Roman"/>
          <w:sz w:val="24"/>
          <w:szCs w:val="24"/>
          <w:lang w:val="ms"/>
        </w:rPr>
        <w:t xml:space="preserve"> dengan situasi semasa. Seterusnya, pengetahuan yang mendalam tentang topik yang dibentangkan penting bagi penceramah agar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dapat yakin dengan informasi yang disampaikan (Afifah et al., 2024).</w:t>
      </w:r>
    </w:p>
    <w:p w14:paraId="077AA7A2" w14:textId="020BA2EA" w:rsidR="00C5413F" w:rsidRPr="00C5413F" w:rsidRDefault="00495DE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Dalam membina kredibiliti, bertindak sebagai teladan yang baik juga dinilai sebagai strategi yang berkesan. Tindakan penceramah yang selari dengan mesej yang disampaikan akan meningkatkan kepercayaan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terhadap kata-kata mereka. Untuk mengukuhkan mesej tentang kepentingan kesederhanaan, penceramah seharusnya mempamerkan kehidupan sederhana dalam kehidupan sehariannya. Dengan menunjukkan bahawa mereka mengamalkan nilai-nilai yang diperkatakan, penceramah menciptakan integritas dan meningkatkan kemungkinan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untuk menerima ajakan dan nasihat yang diberikan. Selain itu, penggunaan testimoni atau cerita peribadi yang menyentuh bagi menyokong mesej dapat meningkatkan rasa empati dan kredibiliti. Dalam </w:t>
      </w:r>
      <w:r w:rsidR="00070556">
        <w:rPr>
          <w:rFonts w:ascii="Times New Roman" w:eastAsia="Times New Roman" w:hAnsi="Times New Roman" w:cs="Times New Roman"/>
          <w:sz w:val="24"/>
          <w:szCs w:val="24"/>
          <w:lang w:val="ms"/>
        </w:rPr>
        <w:t>Perkara ini</w:t>
      </w:r>
      <w:r w:rsidR="00C5413F" w:rsidRPr="00C5413F">
        <w:rPr>
          <w:rFonts w:ascii="Times New Roman" w:eastAsia="Times New Roman" w:hAnsi="Times New Roman" w:cs="Times New Roman"/>
          <w:sz w:val="24"/>
          <w:szCs w:val="24"/>
          <w:lang w:val="ms"/>
        </w:rPr>
        <w:t>, penceramah akan lebih berdaya tarik dan dapat memberikan pengaruh yang lebih kuat kepada pendengar dalam meningkatkan kesedaran terhadap mesej yang disampaikan (Afifah et al., 2024).</w:t>
      </w:r>
    </w:p>
    <w:p w14:paraId="7853AF2B" w14:textId="77777777"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D740E6A" w14:textId="66897C71" w:rsidR="00C5413F" w:rsidRPr="00C5413F" w:rsidRDefault="00197CB1"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9.3.1</w:t>
      </w:r>
      <w:r w:rsidR="00C5413F" w:rsidRPr="00C5413F">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Menunjukkan Keikhlasan</w:t>
      </w:r>
    </w:p>
    <w:p w14:paraId="1920EF6C" w14:textId="0FB4733B"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 xml:space="preserve">Persuasi dalam pengucapan memerlukan keikhlasan yang sejati agar mesej yang disampaikan benar-benar dapat mencapai hati dan minda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Ketulusan adalah kunci untuk memastikan bahawa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merasa terhubung dan percaya kepada penceramah. Dalam konteks ini, seseorang penceramah harus menunjukkan kesungguhan dan semangat dalam </w:t>
      </w:r>
      <w:r w:rsidRPr="00C5413F">
        <w:rPr>
          <w:rFonts w:ascii="Times New Roman" w:eastAsia="Times New Roman" w:hAnsi="Times New Roman" w:cs="Times New Roman"/>
          <w:sz w:val="24"/>
          <w:szCs w:val="24"/>
          <w:lang w:val="ms"/>
        </w:rPr>
        <w:lastRenderedPageBreak/>
        <w:t xml:space="preserve">menyampaikan mesej, menghindari sebarang agenda tersembunyi yang mungkin meragukan keikhlasan mereka. Dengan melakukan ini, penceramah tidak hanya membina kredibiliti tetapi juga merangsang rasa empati dari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Maklumat yang disampaikan semestinya menyentuh perasaan dan memberi kesan, serta mendorong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untuk menerima dan mengamalkan pandangan yang dikemukakan. Oleh itu, keikhlasan bukan hanya satu strategi, tetapi merupakan asas setiap pengucapan persuasif yang berkesan dalam membentuk persepsi dan tindakan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w:t>
      </w:r>
    </w:p>
    <w:p w14:paraId="19952365" w14:textId="7FCF00E8" w:rsidR="00C5413F" w:rsidRPr="00C5413F" w:rsidRDefault="00495DE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Dalam usaha untuk menunjukkan keikhlasan, penting bagi penceramah untuk menjadi teladan yang baik bagi pendengar. Tindakan dan perilaku mereka sehari-hari harus mencerminkan isi pengucapan yang mereka sampaikan, menjadikan mereka bukan sekadar pengucap, tetapi juga seorang yang mengamalkan nilai-nilai tersebut. Apabila penceramah mengamalkan apa yang mereka dakwahkan, ia memberi impak yang lebih mendalam kepada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berbanding hanya merujuk kepada teori semata. Misalnya, jika seorang penceramah menyeru kepada kepentingan amal dan kebajikan, mereka perlu terlibat secara aktif dalam kegiatan tersebut. Ini bukan saja memperkukuh mesej yang ingin disampaikan, tetapi juga memberi inspirasi kepada pendengar untuk bertindak dengan cara yang sama. Oleh itu, keikhlasan dalam tindakan menciptakan sinergi antara kata-kata dan perilaku yang selaras, menambah kredibiliti dan kekuatan pengaruh penceramah.</w:t>
      </w:r>
    </w:p>
    <w:p w14:paraId="68784787" w14:textId="7941B669"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Panjangan keikhlasan juga dapat dilihat melalui penggunaan cerita dan pengalaman peribadi yang mengesankan. Melalui kisah nyata yang menggerakkan hati, penceramah tidak hanya menyampaikan maklumat, tetapi juga mencetuskan emosi dalam diri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Cerita pengalaman orang lain yang berkaitan dengan mesej dapat memberi justifikasi kuat terhadap pengucapan tersebut, menciptakan ikatan emosional antara penceramah dan pendengar. Sebagai contoh, menceritakan kisah seorang mualaf yang menemui ketenangan dalam Islam boleh memberi inspirasi kepada pendengar untuk memahami lebih dalam tentang mesej </w:t>
      </w:r>
      <w:r w:rsidR="00C5413F" w:rsidRPr="00C5413F">
        <w:rPr>
          <w:rFonts w:ascii="Times New Roman" w:eastAsia="Times New Roman" w:hAnsi="Times New Roman" w:cs="Times New Roman"/>
          <w:sz w:val="24"/>
          <w:szCs w:val="24"/>
          <w:lang w:val="ms"/>
        </w:rPr>
        <w:lastRenderedPageBreak/>
        <w:t xml:space="preserve">keikhlasan yang ingin disampaikan. Ini adalah cara yang berkesan untuk mendorong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menyelami dan menghayati isi pengucapan, sekaligus membentuk perubahan sikap dan tingkah laku mereka. Dengan demikian, keikhlasan menjadi instrumen kritikal dalam mempengeruhi dan memotivasi tindakan melalui pengucapan persuasif.</w:t>
      </w:r>
    </w:p>
    <w:p w14:paraId="2BF1682C" w14:textId="77777777"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7361A5A" w14:textId="223BDE83" w:rsidR="00C5413F" w:rsidRPr="00C5413F" w:rsidRDefault="003B3448"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9.3.2</w:t>
      </w: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Memperlihatkan Kepakaran</w:t>
      </w:r>
    </w:p>
    <w:p w14:paraId="40000077" w14:textId="36D64335"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 xml:space="preserve">Keberkesanan pengucapan persuasif bergantung sebahagiannya pada kemampuan penceramah untuk menunjukkan kepakaran dalam bidang yang dibincangkan. Penceramah yang berpengetahuan luas dan memahami topik secara mendalam mampu meyakinkan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tentang kesahihan pandangannya. </w:t>
      </w:r>
      <w:r w:rsidR="00070556">
        <w:rPr>
          <w:rFonts w:ascii="Times New Roman" w:eastAsia="Times New Roman" w:hAnsi="Times New Roman" w:cs="Times New Roman"/>
          <w:sz w:val="24"/>
          <w:szCs w:val="24"/>
          <w:lang w:val="ms"/>
        </w:rPr>
        <w:t>Perkara ini</w:t>
      </w:r>
      <w:r w:rsidRPr="00C5413F">
        <w:rPr>
          <w:rFonts w:ascii="Times New Roman" w:eastAsia="Times New Roman" w:hAnsi="Times New Roman" w:cs="Times New Roman"/>
          <w:sz w:val="24"/>
          <w:szCs w:val="24"/>
          <w:lang w:val="ms"/>
        </w:rPr>
        <w:t xml:space="preserve"> menjadi sangat penting dalam konteks digital dimana maklumat beredar dengan cepat dan kadangkala tidak dapat dipercayai. Mengikut (Andrew J Flanagin et al., 2008), pemahaman terhadap kredibiliti diminati khususnya dalam kalangan belia yang terdedah kepada pelbagai sumber maklumat. Penceramah yang menggunakan data, statistik, dan hujah dari sumber yang sahih dapat membangun kredibiliti, yang merupakan elemen kritikal dalam pengucapan persuasif. Dengan menekankan pengetahuan dan keahlian, penceramah bukan sahaja mengukuhkan mesejnya, tetapi juga memperlihatkan nilai dan kepercayaan dalam konteks yang lebih luas.</w:t>
      </w:r>
    </w:p>
    <w:p w14:paraId="40DC11FB" w14:textId="3DF9678F"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Tambahan pula, dalam usaha untuk meyakinkan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pendekatan yang berlandaskan etika menjadi lebih </w:t>
      </w:r>
      <w:r w:rsidR="00FE65FB">
        <w:rPr>
          <w:rFonts w:ascii="Times New Roman" w:eastAsia="Times New Roman" w:hAnsi="Times New Roman" w:cs="Times New Roman"/>
          <w:sz w:val="24"/>
          <w:szCs w:val="24"/>
          <w:lang w:val="ms"/>
        </w:rPr>
        <w:t>yang berkaitan</w:t>
      </w:r>
      <w:r w:rsidR="00C5413F" w:rsidRPr="00C5413F">
        <w:rPr>
          <w:rFonts w:ascii="Times New Roman" w:eastAsia="Times New Roman" w:hAnsi="Times New Roman" w:cs="Times New Roman"/>
          <w:sz w:val="24"/>
          <w:szCs w:val="24"/>
          <w:lang w:val="ms"/>
        </w:rPr>
        <w:t xml:space="preserve">. Menunjukkan keikhlasan dan kesungguhan dalam menyampaikan mesej adalah aspek penting dalam membina hubungan yang dipercayai. Seperti yang dinyatakan dalam (Baddoo et al., 2003), penceramah diharapkan untuk mengelakkan potensi agenda tersembunyi yang boleh merosakkan kredibiliti mereka. Apabila penceramah dilihat sebagai individu yang jujur,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lebih cenderung untuk menerima pandangan dan bertindak berdasarkan hujah yang disampaikan. Oleh itu, pendekatan etika bukan sahaja meningkatkan kredibiliti penceramah tetapi juga mengukuhkan kesan jangka </w:t>
      </w:r>
      <w:r w:rsidR="00C5413F" w:rsidRPr="00C5413F">
        <w:rPr>
          <w:rFonts w:ascii="Times New Roman" w:eastAsia="Times New Roman" w:hAnsi="Times New Roman" w:cs="Times New Roman"/>
          <w:sz w:val="24"/>
          <w:szCs w:val="24"/>
          <w:lang w:val="ms"/>
        </w:rPr>
        <w:lastRenderedPageBreak/>
        <w:t xml:space="preserve">panjang pengucapan persuasif, mendorong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untuk lebih terbuka kepada perubahan sikap dan tingkah laku yang diusulkan.</w:t>
      </w:r>
    </w:p>
    <w:p w14:paraId="0FADDCFB" w14:textId="32AC34DE"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Akibatnya, untuk memaksimumkan keberkesanan pengucapan persuasif, strategi yang menyentuh emosi dan rasional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mesti dilaksanakan serentak. Dalam konteks ini, penceramah perlu berupaya untuk membina naratif yang mengaitkan kepakaran mereka dengan pengalaman dan keperluan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Dengan menggunakan teknik seperti visualisasi masa depan, penceramah dapat membantu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membayangkan impak positif daripada tindakan yang diusulkan. Menurut (Andrew J Flanagin et al., 2008), emosi memainkan peranan penting dalam pembentukan keyakinan, dan penceramah yang mampu memanfaatkan elemen ini akan lebih berjaya dalam mempengaruhi pendengar mereka. Oleh itu, gabungan antara kepakaran, etika, dan kemampuan untuk menyentuh emosi adalah kunci dalam memperlihatkan kepakaran dan mencapai matlamat pengucapan persuasif.</w:t>
      </w:r>
    </w:p>
    <w:p w14:paraId="46E12709" w14:textId="77777777"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6A36108" w14:textId="2CC11825" w:rsidR="00C5413F" w:rsidRPr="00C5413F" w:rsidRDefault="003B3448"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9.3.3</w:t>
      </w: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Menjadi Teladan</w:t>
      </w:r>
    </w:p>
    <w:p w14:paraId="78323E97" w14:textId="5EAE2978"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 xml:space="preserve">Dalam usaha untuk menguatkan daya pemukauan pengucapan persuasif, penting untuk memahami bahawa tujuan utama adalah mempengaruhi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dengan cara yang berkesan. Dalam konteks Menjadi Teladan, tokoh yang bercakap harus lebih daripada sekadar menyampaikan maklumat; mereka perlu memastikan bahawa pandangan dan tindakan mereka selari. </w:t>
      </w:r>
      <w:r w:rsidR="00070556">
        <w:rPr>
          <w:rFonts w:ascii="Times New Roman" w:eastAsia="Times New Roman" w:hAnsi="Times New Roman" w:cs="Times New Roman"/>
          <w:sz w:val="24"/>
          <w:szCs w:val="24"/>
          <w:lang w:val="ms"/>
        </w:rPr>
        <w:t>Perkara ini</w:t>
      </w:r>
      <w:r w:rsidRPr="00C5413F">
        <w:rPr>
          <w:rFonts w:ascii="Times New Roman" w:eastAsia="Times New Roman" w:hAnsi="Times New Roman" w:cs="Times New Roman"/>
          <w:sz w:val="24"/>
          <w:szCs w:val="24"/>
          <w:lang w:val="ms"/>
        </w:rPr>
        <w:t xml:space="preserve"> kerana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cenderung untuk mempercayai penceramah yang dapat menjadikan diri mereka contoh yang baik. Misalnya, jika penceramah menyeru kepada nilai kejujuran, mereka juga harus memiliki rekod kejujuran dalam semua tindakan mereka. Dengan cara ini,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akan lebih mudah terpengaruh daripada sekadar </w:t>
      </w:r>
      <w:r w:rsidR="004C71B5">
        <w:rPr>
          <w:rFonts w:ascii="Times New Roman" w:eastAsia="Times New Roman" w:hAnsi="Times New Roman" w:cs="Times New Roman"/>
          <w:sz w:val="24"/>
          <w:szCs w:val="24"/>
          <w:lang w:val="ms"/>
        </w:rPr>
        <w:t>penghujahan</w:t>
      </w:r>
      <w:r w:rsidRPr="00C5413F">
        <w:rPr>
          <w:rFonts w:ascii="Times New Roman" w:eastAsia="Times New Roman" w:hAnsi="Times New Roman" w:cs="Times New Roman"/>
          <w:sz w:val="24"/>
          <w:szCs w:val="24"/>
          <w:lang w:val="ms"/>
        </w:rPr>
        <w:t xml:space="preserve"> logik yang lemah. Kehadiran elemen kepercayaan ini menjadi kunci kepada fakta bahawa penceramah mampu membawa perubahan yang positif dan mengubah sikap serta tingkah laku </w:t>
      </w:r>
      <w:r w:rsidR="008A4674">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ke arah yang dikehendaki (Guerini et al., 2015).</w:t>
      </w:r>
    </w:p>
    <w:p w14:paraId="7A923705" w14:textId="2E95D19C"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C5413F" w:rsidRPr="00C5413F">
        <w:rPr>
          <w:rFonts w:ascii="Times New Roman" w:eastAsia="Times New Roman" w:hAnsi="Times New Roman" w:cs="Times New Roman"/>
          <w:sz w:val="24"/>
          <w:szCs w:val="24"/>
          <w:lang w:val="ms"/>
        </w:rPr>
        <w:t xml:space="preserve">Menjadi teladan juga mempengaruhi cara penceramah menggunakan aspek emosional dalam pengucapan mereka. Untuk membangkitkan emosi yang mendalam dalam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penting bagi penceramah untuk menyampaikan mesej yang menyentuh hati dan akal. Penceramah yang mampu mengintegrasikan kisah-kisah peribadi atau pengalaman orang lain, yang </w:t>
      </w:r>
      <w:r w:rsidR="00FE65FB">
        <w:rPr>
          <w:rFonts w:ascii="Times New Roman" w:eastAsia="Times New Roman" w:hAnsi="Times New Roman" w:cs="Times New Roman"/>
          <w:sz w:val="24"/>
          <w:szCs w:val="24"/>
          <w:lang w:val="ms"/>
        </w:rPr>
        <w:t>yang berkaitan</w:t>
      </w:r>
      <w:r w:rsidR="00C5413F" w:rsidRPr="00C5413F">
        <w:rPr>
          <w:rFonts w:ascii="Times New Roman" w:eastAsia="Times New Roman" w:hAnsi="Times New Roman" w:cs="Times New Roman"/>
          <w:sz w:val="24"/>
          <w:szCs w:val="24"/>
          <w:lang w:val="ms"/>
        </w:rPr>
        <w:t xml:space="preserve"> dengan topik, dapat membantu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untuk berhubung secara emosional dengan mesej yang disampaikan. Dalam </w:t>
      </w:r>
      <w:r w:rsidR="00070556">
        <w:rPr>
          <w:rFonts w:ascii="Times New Roman" w:eastAsia="Times New Roman" w:hAnsi="Times New Roman" w:cs="Times New Roman"/>
          <w:sz w:val="24"/>
          <w:szCs w:val="24"/>
          <w:lang w:val="ms"/>
        </w:rPr>
        <w:t>Perkara ini</w:t>
      </w:r>
      <w:r w:rsidR="00C5413F" w:rsidRPr="00C5413F">
        <w:rPr>
          <w:rFonts w:ascii="Times New Roman" w:eastAsia="Times New Roman" w:hAnsi="Times New Roman" w:cs="Times New Roman"/>
          <w:sz w:val="24"/>
          <w:szCs w:val="24"/>
          <w:lang w:val="ms"/>
        </w:rPr>
        <w:t xml:space="preserve">, elemen seperti bahasa emosional dan visualisasi masa depan berperanan penting. Menggambarkan kesan positif yang dapat dicapai melalui tindakan yang diimpikan akan memperkukuh keberkesanan mesej, mendorong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untuk mengambil tindakan yang bersesuaian dan mengamalkan apa yang mereka pelajari (Kim et al., 2013).</w:t>
      </w:r>
    </w:p>
    <w:p w14:paraId="3139A90C" w14:textId="0C64D551"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C5413F" w:rsidRPr="00C5413F">
        <w:rPr>
          <w:rFonts w:ascii="Times New Roman" w:eastAsia="Times New Roman" w:hAnsi="Times New Roman" w:cs="Times New Roman"/>
          <w:sz w:val="24"/>
          <w:szCs w:val="24"/>
          <w:lang w:val="ms"/>
        </w:rPr>
        <w:t xml:space="preserve">, penting untuk diingat bahawa kredibiliti penceramah tidak hanya bergantung pada pengetahuan atau penyampaian, tetapi juga pada kebolehan mereka untuk menunjukkan nilai-nilai yang mereka war-warkan. Bagi penceramah, untuk menjadi teladan yang baik adalah suatu tanggungjawab yang tidak boleh diabaikan. Ketika mereka amal apa yang disarankan, ia akan membina kepercayaan yang kukuh dalam kalangan </w:t>
      </w:r>
      <w:r w:rsidR="008A4674">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Contohnya, jika penceramah ingin menggalakkan masyarakat untuk memberi zakat, mereka seharusnya terlibat dalam derma dan kebajikan sendiri. Tindakan ini mampu membuktikan keikhlasan mereka, sekaligus menyemarakkan dorongan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untuk mengikuti jejak langkah yang ditunjukkan. Dengan pendekatan yang konsisten, pengucapan persuasif akan berjaya mempengaruhi pemikiran dan tingkah laku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ke arah perubahan yang diingini (Guerini et al., 2015).</w:t>
      </w:r>
    </w:p>
    <w:p w14:paraId="6741414C" w14:textId="77777777"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D72F233" w14:textId="2AB5C8F3" w:rsidR="00C5413F" w:rsidRPr="00C5413F" w:rsidRDefault="00420945"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9.4</w:t>
      </w:r>
      <w:r>
        <w:rPr>
          <w:rFonts w:ascii="Times New Roman" w:eastAsia="Times New Roman" w:hAnsi="Times New Roman" w:cs="Times New Roman"/>
          <w:sz w:val="24"/>
          <w:szCs w:val="24"/>
          <w:lang w:val="ms"/>
        </w:rPr>
        <w:tab/>
      </w:r>
      <w:r w:rsidRPr="00C5413F">
        <w:rPr>
          <w:rFonts w:ascii="Times New Roman" w:eastAsia="Times New Roman" w:hAnsi="Times New Roman" w:cs="Times New Roman"/>
          <w:sz w:val="24"/>
          <w:szCs w:val="24"/>
          <w:lang w:val="ms"/>
        </w:rPr>
        <w:t xml:space="preserve">TEKNIK UNTUK MELIBATKAN EMOSI </w:t>
      </w:r>
      <w:r w:rsidR="005F1765">
        <w:rPr>
          <w:rFonts w:ascii="Times New Roman" w:eastAsia="Times New Roman" w:hAnsi="Times New Roman" w:cs="Times New Roman"/>
          <w:sz w:val="24"/>
          <w:szCs w:val="24"/>
          <w:lang w:val="ms"/>
        </w:rPr>
        <w:t>KHALAYAK</w:t>
      </w:r>
    </w:p>
    <w:p w14:paraId="38471782" w14:textId="333144A0"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 xml:space="preserve">Penglibatan emosi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merupakan elemen penting dalam pengucapan persuasif yang berkesan. Melalui teknik yang tepat, seorang penceramah mampu menjalin hubungan </w:t>
      </w:r>
      <w:r w:rsidRPr="00C5413F">
        <w:rPr>
          <w:rFonts w:ascii="Times New Roman" w:eastAsia="Times New Roman" w:hAnsi="Times New Roman" w:cs="Times New Roman"/>
          <w:sz w:val="24"/>
          <w:szCs w:val="24"/>
          <w:lang w:val="ms"/>
        </w:rPr>
        <w:lastRenderedPageBreak/>
        <w:t xml:space="preserve">emosional yang mendalam dengan pendengar, sekali gus memperkukuh mesej yang disampaikan. Misalnya, penyampaian cerita yang menyentuh hati mampu membuat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merasai pengalaman tersebut secara langsung. Dengan menggunakan kisah nyata, seperti pengorbanan individu yang memberi inspirasi, penceramah dapat menggugah perasaan simpati dan empati. Selain itu, bahasa emosional yang kaya boleh meningkatkan impak mesej dengan membangkitkan perasaan cabaran dan harapan. Dalam konteks ini, keupayaan untuk menciptakan rasa keterhubungan antara penceramah dan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adalah kunci untuk meraih perhatian serta pengaruh yang mendalam dalam setiap pengucapan persuasif. Ini menunjukkan betapa pentingnya teknik tertentu dalam melibatkan emosi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agar mesej dapat diterima dan difahami dengan baik (Olga V Sergeyeva, 2024).</w:t>
      </w:r>
    </w:p>
    <w:p w14:paraId="16079B8F" w14:textId="74526F97"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Keberkesanan pengucapan persuasif juga bergantung pada bagaimana penceramah menggunakan visualisasi masa depan untuk memotivasi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Dengan menggambarkan kesan positif yang boleh dicapai melalui tindakan yang disarankan, penceramah menciptakan gambaran yang menyentuh hati dan mendorong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untuk bertindak. Misalnya, menceritakan tentang dunia yang lebih baik melalui usaha sedekah boleh memberi dorongan kepada pendengar untuk lebih peka terhadap tanggungjawab sosial. Sebagai teknik, visualisasi ini bukan sahaja mengajak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untuk membayangkan hasil positif, tetapi juga membangkitkan rasa harapan dan keinginan untuk mencipta perubahan. Secara keseluruhan, penggunaan teknik visualisasi ini mampu meningkatkan keberkesanan pengucapan persuasif dan menjadikan mesej lebih </w:t>
      </w:r>
      <w:r w:rsidR="00FE65FB">
        <w:rPr>
          <w:rFonts w:ascii="Times New Roman" w:eastAsia="Times New Roman" w:hAnsi="Times New Roman" w:cs="Times New Roman"/>
          <w:sz w:val="24"/>
          <w:szCs w:val="24"/>
          <w:lang w:val="ms"/>
        </w:rPr>
        <w:t>yang berkaitan</w:t>
      </w:r>
      <w:r w:rsidR="00C5413F" w:rsidRPr="00C5413F">
        <w:rPr>
          <w:rFonts w:ascii="Times New Roman" w:eastAsia="Times New Roman" w:hAnsi="Times New Roman" w:cs="Times New Roman"/>
          <w:sz w:val="24"/>
          <w:szCs w:val="24"/>
          <w:lang w:val="ms"/>
        </w:rPr>
        <w:t xml:space="preserve"> kepada kehidupan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(Radyuk A et al., 2024).</w:t>
      </w:r>
    </w:p>
    <w:p w14:paraId="17F8BE71" w14:textId="697FA834"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Di samping itu, penggunaan analog dan metafora dalam pengucapan persuasif merupakan cara yang berkesan untuk menjelaskan konsep yang kompleks dengan cara yang mudah difahami. Dengan membandingkan idea dengan sesuatu yang lebih akrab kepada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penceramah dapat menjadikan mesej lebih mendalam dan berkesan. Misalnya, </w:t>
      </w:r>
      <w:r w:rsidR="00C5413F" w:rsidRPr="00C5413F">
        <w:rPr>
          <w:rFonts w:ascii="Times New Roman" w:eastAsia="Times New Roman" w:hAnsi="Times New Roman" w:cs="Times New Roman"/>
          <w:sz w:val="24"/>
          <w:szCs w:val="24"/>
          <w:lang w:val="ms"/>
        </w:rPr>
        <w:lastRenderedPageBreak/>
        <w:t xml:space="preserve">ungkapan Iman adalah pelita dalam gelap bukan sahaja memberikan makna tetapi juga menciptakan gambaran mental yang kuat. Melalui teknik ini,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dapat merasai dan memahami mesej dengan lebih baik, sekaligus merangsang emosi mereka. Menggabungkan elemen-elemen ini secara </w:t>
      </w:r>
      <w:r w:rsidR="002D1089">
        <w:rPr>
          <w:rFonts w:ascii="Times New Roman" w:eastAsia="Times New Roman" w:hAnsi="Times New Roman" w:cs="Times New Roman"/>
          <w:sz w:val="24"/>
          <w:szCs w:val="24"/>
          <w:lang w:val="ms"/>
        </w:rPr>
        <w:t>harmoni</w:t>
      </w:r>
      <w:r w:rsidR="00C5413F" w:rsidRPr="00C5413F">
        <w:rPr>
          <w:rFonts w:ascii="Times New Roman" w:eastAsia="Times New Roman" w:hAnsi="Times New Roman" w:cs="Times New Roman"/>
          <w:sz w:val="24"/>
          <w:szCs w:val="24"/>
          <w:lang w:val="ms"/>
        </w:rPr>
        <w:t xml:space="preserve"> membolehkan penceramah bukan sahaja menyampaikan maklumat, tetapi juga menginspirasi dan memotivasi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untuk bertindak berlandaskan emosi yang telah dibangkitkan (Olga V Sergeyeva, 2024).</w:t>
      </w:r>
    </w:p>
    <w:p w14:paraId="3CAEB677" w14:textId="77777777"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C447988" w14:textId="2A53A542" w:rsidR="00C5413F" w:rsidRPr="00C5413F" w:rsidRDefault="003B3448"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9.4.1</w:t>
      </w: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Penceritaan yang Menyentuh Hati</w:t>
      </w:r>
    </w:p>
    <w:p w14:paraId="3DF6B0B2" w14:textId="60CEFC17"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 xml:space="preserve">Pengucapan yang berkesan memerlukan penghayatan mendalam terhadap keperluan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Dalam konteks Penceritaan yang Menyentuh Hati, penceramah harus mampu menyampaikan mesej dengan cara yang bukan sahaja logik (logos) tetapi juga berbentuk emosi (pathos). Ini penting untuk membangkitkan rasa simpati dan empati di kalangan pendengar. Ketika penceramah menggunakan cerita-cerita menyentuh hati, mereka menciptakan jalinan perasaan yang mendalam dengan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yang sekaligus meningkatkan kebolehan untuk mempengaruhi dan memotivasi mereka ke arah tindakan yang diinginkan. Oleh itu, teknik bercerita tidak hanya memberikan maklumat, tetapi juga menjemput pendengar untuk merasai pengalaman yang sama, menjadikan penyampaian lebih berkesan dan tidak mudah dilupakan (Grodahl et al., 2015).</w:t>
      </w:r>
    </w:p>
    <w:p w14:paraId="6D929DF0" w14:textId="3F065E10"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Komponen utama pengucapan persuasif, seperti ethos, juga memainkan peranan penting dalam Penceritaan yang Menyentuh Hati. Penceramah yang berjaya seringkali dilihat sebagai figure yang kredibel berdasarkan pengalaman dan pengetahuan mereka. Dalam konteks ini, jika penceramah dapat menyokong hujah mereka dengan bukti dan pengalaman sebenar,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akan lebih mudah untuk menerima pandangan yang disampaikan. Kejujuran dan keikhlasan penceramah dalam berkongsi cerita-cerita yang </w:t>
      </w:r>
      <w:r w:rsidR="00FE65FB">
        <w:rPr>
          <w:rFonts w:ascii="Times New Roman" w:eastAsia="Times New Roman" w:hAnsi="Times New Roman" w:cs="Times New Roman"/>
          <w:sz w:val="24"/>
          <w:szCs w:val="24"/>
          <w:lang w:val="ms"/>
        </w:rPr>
        <w:t>yang berkaitan</w:t>
      </w:r>
      <w:r w:rsidR="00C5413F" w:rsidRPr="00C5413F">
        <w:rPr>
          <w:rFonts w:ascii="Times New Roman" w:eastAsia="Times New Roman" w:hAnsi="Times New Roman" w:cs="Times New Roman"/>
          <w:sz w:val="24"/>
          <w:szCs w:val="24"/>
          <w:lang w:val="ms"/>
        </w:rPr>
        <w:t xml:space="preserve"> membantu membangun kepercayaan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sehingga mereka lebih bersedia untuk mengambil tindakan </w:t>
      </w:r>
      <w:r w:rsidR="00C5413F" w:rsidRPr="00C5413F">
        <w:rPr>
          <w:rFonts w:ascii="Times New Roman" w:eastAsia="Times New Roman" w:hAnsi="Times New Roman" w:cs="Times New Roman"/>
          <w:sz w:val="24"/>
          <w:szCs w:val="24"/>
          <w:lang w:val="ms"/>
        </w:rPr>
        <w:lastRenderedPageBreak/>
        <w:t>berdasarkan mesej yang diterima. Oleh itu, kombinasi antara ethos dan storytelling tidak hanya memperkuat mesej tetapi juga membina hubungan yang lebih intim dengan pendengar (Hackley et al., 2012).</w:t>
      </w:r>
    </w:p>
    <w:p w14:paraId="26C44E76" w14:textId="4C0E915B"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C5413F" w:rsidRPr="00C5413F">
        <w:rPr>
          <w:rFonts w:ascii="Times New Roman" w:eastAsia="Times New Roman" w:hAnsi="Times New Roman" w:cs="Times New Roman"/>
          <w:sz w:val="24"/>
          <w:szCs w:val="24"/>
          <w:lang w:val="ms"/>
        </w:rPr>
        <w:t xml:space="preserve">, penting bagi penceramah untuk memahami bahawa penceritaan tidak hanya terhad kepada penyampaian cerita tetapi juga kepada cara penyampaian yang mampu menggugah emosi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Adalah baik untuk memanfaatkan bahasa emosional dan visualisasi masa depan dalam pengucapan. Sebuah ucapan yang menggunakan ungkapan penuh perasaan akan lebih mendalam impaknya, membenamkan idea-idea ke dalam fikiran dan hati pendengar. Misalnya, menggambarkan masa depan positif yang dapat dicapai jika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melaksanakan tindakan yang disarankan, dapat menciptakan motivasi yang kuat untuk bertindak. Dengan semua elemen tersebut, penceritaan yang menyentuh hati mampu menjadikan pengucapan persuasif lebih berkesan dan menggerakkan hati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untuk berusaha ke arah perubahan yang diinginkan (Grodahl et al., 2015)</w:t>
      </w:r>
      <w:r w:rsidR="00010F2A">
        <w:rPr>
          <w:rFonts w:ascii="Times New Roman" w:eastAsia="Times New Roman" w:hAnsi="Times New Roman" w:cs="Times New Roman"/>
          <w:sz w:val="24"/>
          <w:szCs w:val="24"/>
          <w:lang w:val="ms"/>
        </w:rPr>
        <w:t xml:space="preserve"> dan</w:t>
      </w:r>
      <w:r w:rsidR="00C5413F" w:rsidRPr="00C5413F">
        <w:rPr>
          <w:rFonts w:ascii="Times New Roman" w:eastAsia="Times New Roman" w:hAnsi="Times New Roman" w:cs="Times New Roman"/>
          <w:sz w:val="24"/>
          <w:szCs w:val="24"/>
          <w:lang w:val="ms"/>
        </w:rPr>
        <w:t xml:space="preserve"> (Hackley et al., 2012).</w:t>
      </w:r>
    </w:p>
    <w:p w14:paraId="0CDEBAAA" w14:textId="77777777"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7ABB2B8" w14:textId="607C37B1" w:rsidR="00C5413F" w:rsidRPr="00C5413F" w:rsidRDefault="003B3448"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9.4.2</w:t>
      </w: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Penggunaan Bahasa Emosional</w:t>
      </w:r>
    </w:p>
    <w:p w14:paraId="61B1EB3E" w14:textId="1F23CC07"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 xml:space="preserve">Penggunaan bahasa emosional dalam pengucapan persuasif merupakan alat yang tidak boleh diabaikan dalam meraih perhatian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Dalam konteks ini, bahasa yang kaya dengan elemen emosional dapat mendorong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merasai kedalaman isu yang dibincangkan. Contohnya, ungkapan yang menggambarkan kerinduan atau cinta kepada Allah dapat memperkuat semangat untuk mendekatkan diri kepada-Nya. Penggunaan perkataan yang menggerakkan, seperti “kasih sayang” dan “pengorbanan”, mampu menimbulkan empati dan kepedulian dalam hati pendengar. </w:t>
      </w:r>
      <w:r w:rsidR="00070556">
        <w:rPr>
          <w:rFonts w:ascii="Times New Roman" w:eastAsia="Times New Roman" w:hAnsi="Times New Roman" w:cs="Times New Roman"/>
          <w:sz w:val="24"/>
          <w:szCs w:val="24"/>
          <w:lang w:val="ms"/>
        </w:rPr>
        <w:t>Perkara ini</w:t>
      </w:r>
      <w:r w:rsidRPr="00C5413F">
        <w:rPr>
          <w:rFonts w:ascii="Times New Roman" w:eastAsia="Times New Roman" w:hAnsi="Times New Roman" w:cs="Times New Roman"/>
          <w:sz w:val="24"/>
          <w:szCs w:val="24"/>
          <w:lang w:val="ms"/>
        </w:rPr>
        <w:t xml:space="preserve"> selaras dengan kajian yang menyatakan bahwa teknik merangsang emosi melalui pengulangan dan pemilihan kata yang tepat dapat mempengaruhi penerimaan mesej oleh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(Pedrini, 2021). Sehingga, penceramah perlu </w:t>
      </w:r>
      <w:r w:rsidRPr="00C5413F">
        <w:rPr>
          <w:rFonts w:ascii="Times New Roman" w:eastAsia="Times New Roman" w:hAnsi="Times New Roman" w:cs="Times New Roman"/>
          <w:sz w:val="24"/>
          <w:szCs w:val="24"/>
          <w:lang w:val="ms"/>
        </w:rPr>
        <w:lastRenderedPageBreak/>
        <w:t>merangka ucapan mereka dengan bahasa yang menyentuh dalam usaha untuk mengubah persepsi dan tingkah laku pendengar.</w:t>
      </w:r>
    </w:p>
    <w:p w14:paraId="2015D3CE" w14:textId="03AA7360"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B1EE1">
        <w:rPr>
          <w:rFonts w:ascii="Times New Roman" w:eastAsia="Times New Roman" w:hAnsi="Times New Roman" w:cs="Times New Roman"/>
          <w:sz w:val="24"/>
          <w:szCs w:val="24"/>
          <w:lang w:val="ms"/>
        </w:rPr>
        <w:t>Seterusnya</w:t>
      </w:r>
      <w:r w:rsidR="00C5413F" w:rsidRPr="00C5413F">
        <w:rPr>
          <w:rFonts w:ascii="Times New Roman" w:eastAsia="Times New Roman" w:hAnsi="Times New Roman" w:cs="Times New Roman"/>
          <w:sz w:val="24"/>
          <w:szCs w:val="24"/>
          <w:lang w:val="ms"/>
        </w:rPr>
        <w:t xml:space="preserve">, bahasa emosional juga berfungsi sebagai medium untuk menciptakan visualisasi masa depan yang positif bagi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Dalam pengucapan persuasif, menciptakan gambaran masa hadapan yang cerah hadir dengan implikasi yang besar terhadap tindakan yang diambil oleh pendengar. Misalnya, penceramah boleh menggambarkan bagaimana sumbangan kecil hari ini dapat memberi peluang pendidikan kepada anak-anak di masa hadapan. Pendengar akan lebih terangsang untuk bertindak apabila mereka dapat membayangkan hasil positif dari tindakan yang dicadangkan. Ini tidak hanya memberikan makna kepada ucapan tetapi juga memperkuat langkah-langkah yang perlu diambil oleh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menjadikan mesej tersebut lebih berkesan dan memikat (Murray et al., 2012). Dengan ini, pengucapan persuasif tidak hanya cuba menarik perhatian semata-mata, tetapi juga berusaha membangkitkan harapan bagi masa depan sosio-ekonomi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w:t>
      </w:r>
    </w:p>
    <w:p w14:paraId="2D34C738" w14:textId="4248D10B"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Penggunaan metafora dan analogi dalam bahasa emosional juga memainkan peranan penting dalam menguatkan mesej persuasif. Metafora yang menggambarkan iman sebagai “pelita dalam gelap” memberi gambaran yang jelas kepada pendengar tentang pentingnya panduan spiritual dalam kehidupan seharian. Dengan merujuk kepada situasi yang </w:t>
      </w:r>
      <w:r w:rsidR="00FE65FB">
        <w:rPr>
          <w:rFonts w:ascii="Times New Roman" w:eastAsia="Times New Roman" w:hAnsi="Times New Roman" w:cs="Times New Roman"/>
          <w:sz w:val="24"/>
          <w:szCs w:val="24"/>
          <w:lang w:val="ms"/>
        </w:rPr>
        <w:t>yang berkaitan</w:t>
      </w:r>
      <w:r w:rsidR="00C5413F" w:rsidRPr="00C5413F">
        <w:rPr>
          <w:rFonts w:ascii="Times New Roman" w:eastAsia="Times New Roman" w:hAnsi="Times New Roman" w:cs="Times New Roman"/>
          <w:sz w:val="24"/>
          <w:szCs w:val="24"/>
          <w:lang w:val="ms"/>
        </w:rPr>
        <w:t xml:space="preserve"> dan mudah difahami, penceramah dapat menjadikan mesej mereka lebih dekat dengan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w:t>
      </w:r>
      <w:r w:rsidR="00070556">
        <w:rPr>
          <w:rFonts w:ascii="Times New Roman" w:eastAsia="Times New Roman" w:hAnsi="Times New Roman" w:cs="Times New Roman"/>
          <w:sz w:val="24"/>
          <w:szCs w:val="24"/>
          <w:lang w:val="ms"/>
        </w:rPr>
        <w:t>Perkara ini</w:t>
      </w:r>
      <w:r w:rsidR="00C5413F" w:rsidRPr="00C5413F">
        <w:rPr>
          <w:rFonts w:ascii="Times New Roman" w:eastAsia="Times New Roman" w:hAnsi="Times New Roman" w:cs="Times New Roman"/>
          <w:sz w:val="24"/>
          <w:szCs w:val="24"/>
          <w:lang w:val="ms"/>
        </w:rPr>
        <w:t xml:space="preserve"> juga membantu menyederhanakan isu-isu kompleks yang mungkin sukar diterima. Melalui bahasa emosional ini, pendengar dapat mengaitkan pengalaman hidup mereka dengan pesan yang disampaikan, meningkatkan keupayaan penceramah untuk membangun kredibiliti dan kepercayaan dalam komuniti mereka. Selain itu, penguatan melalui testimoni dan pengalaman peribadi juga menambah dimensi keaslian dalam ucapan, menjadikan panggilan untuk tindakan lebih berkesan (Pedrini, 2021).</w:t>
      </w:r>
    </w:p>
    <w:p w14:paraId="05AFD075" w14:textId="77777777"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4DCC529" w14:textId="5F75DBE9" w:rsidR="00C5413F" w:rsidRPr="00C5413F" w:rsidRDefault="003B3448"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9.4.3</w:t>
      </w: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Visualisasi Hasil Masa Depan</w:t>
      </w:r>
    </w:p>
    <w:p w14:paraId="4E065FE6" w14:textId="45C42EEF"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 xml:space="preserve">Salah satu aspek penting dalam pengucapan persuasif adalah keupayaan untuk membentuk visualisasi hasil masa depan yang positif. Dengan menciptakan gambaran jelas tentang apa yang dapat dicapai melalui tindakan tertentu, penceramah dapat menggerakkan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untuk menerima pandangan mereka. Contohnya, ajakan untuk beramal atau bersedekah perlu dilengkapi dengan ilustrasi tentang perubahan yang dapat dilakukan. Daripada sekadar menyatakan kepentingan tindakan tersebut, menyeru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untuk membayangkan hasil yang baik—seperti gelombang positif yang diterima oleh penerima bantuan—memberikan kesan yang mendalam. Ini sejajar dengan prinsip pengucapan persuasif yang menekankan pada emosi, di mana visualisasi masa depan menciptakan rasa simpati dan keyakinan terhadap kemampuan individu tersebut untuk membuat perubahan. Oleh itu, penceramah harus menguasai teknik ini untuk menyentuh hati pendengar dan mendorong mereka untuk bertindak berasaskan mesej yang disampaikan.</w:t>
      </w:r>
    </w:p>
    <w:p w14:paraId="585C4509" w14:textId="42FA4D8B"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Di samping itu, elemen signifikan dalam visualisasi hasil masa depan adalah kredibiliti penceramah. Pembinaan kredibiliti boleh dicapai melalui penggabungan fakta dan bukti yang jelas dalam ucapan. Misalnya, menggunakan data dan statistik yang menunjukkan keberkesanan tindakan amal terpilih dapat memperkuatkan </w:t>
      </w:r>
      <w:r w:rsidR="004C71B5" w:rsidRPr="004C71B5">
        <w:rPr>
          <w:rFonts w:ascii="Times New Roman" w:eastAsia="Times New Roman" w:hAnsi="Times New Roman" w:cs="Times New Roman"/>
          <w:sz w:val="24"/>
          <w:szCs w:val="24"/>
          <w:lang w:val="ms"/>
        </w:rPr>
        <w:t>hujah</w:t>
      </w:r>
      <w:r w:rsidR="00C5413F" w:rsidRPr="00C5413F">
        <w:rPr>
          <w:rFonts w:ascii="Times New Roman" w:eastAsia="Times New Roman" w:hAnsi="Times New Roman" w:cs="Times New Roman"/>
          <w:sz w:val="24"/>
          <w:szCs w:val="24"/>
          <w:lang w:val="ms"/>
        </w:rPr>
        <w:t xml:space="preserve"> penceramah. Menunjukkan hasil kajian atau testimoni individu yang telah menerima manfaat daripada program tertentu akan mengukuhkan pesan yang ingin disampaikan, seperti yang dinyatakan dalam kajian mengenai avatar sebagai jurulatih virtual dalam perubahan perilaku mengenai pemakanan sihat (Fischer et al., 2022). Dengan cara ini, penceramah tidak hanya bersuara, tetapi juga menyajikan kuasa data sebagai alat untuk meyakinkan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tentang potensi transformasi melalui tindakan yang diusulkan. Oleh itu, keseimbangan antara emosi dan logik menjadi komponen penting dalam memperkukuh visualisasi masa depan yang diingini.</w:t>
      </w:r>
    </w:p>
    <w:p w14:paraId="082595B5" w14:textId="2497704B"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C5413F" w:rsidRPr="00C5413F">
        <w:rPr>
          <w:rFonts w:ascii="Times New Roman" w:eastAsia="Times New Roman" w:hAnsi="Times New Roman" w:cs="Times New Roman"/>
          <w:sz w:val="24"/>
          <w:szCs w:val="24"/>
          <w:lang w:val="ms"/>
        </w:rPr>
        <w:t xml:space="preserve">Selain itu, dalam mengembangkan visi masa depan yang positif, konteks sosial yang lebih luas tidak boleh diabaikan. Dalam dunia yang semakin terhubung ini, kesan suatu tindakan tidak terhad kepada individu tetapi melibatkan masyarakat secara keseluruhannya. Penceramah perlu mengajak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untuk mempertimbangkan bagaimana tindakan kolektif mereka dapat menghasilkan impak yang lebih besar dalam konteks global. Sebagai contoh, meningkatkan kesedaran tentang keperluan untuk solidariti sosial tidak hanya </w:t>
      </w:r>
      <w:r w:rsidR="00FE65FB">
        <w:rPr>
          <w:rFonts w:ascii="Times New Roman" w:eastAsia="Times New Roman" w:hAnsi="Times New Roman" w:cs="Times New Roman"/>
          <w:sz w:val="24"/>
          <w:szCs w:val="24"/>
          <w:lang w:val="ms"/>
        </w:rPr>
        <w:t>yang berkaitan</w:t>
      </w:r>
      <w:r w:rsidR="00C5413F" w:rsidRPr="00C5413F">
        <w:rPr>
          <w:rFonts w:ascii="Times New Roman" w:eastAsia="Times New Roman" w:hAnsi="Times New Roman" w:cs="Times New Roman"/>
          <w:sz w:val="24"/>
          <w:szCs w:val="24"/>
          <w:lang w:val="ms"/>
        </w:rPr>
        <w:t xml:space="preserve"> bagi individu yang terlibat, tetapi juga untuk merapatkan jurang ketidaksamaan dalam masyarakat yang semakin berkembang pesat. Ketika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membayangkan dunia yang lebih adil dengan tindakan kecil mereka hari ini, rasa tanggungjawab bersama akan mendorong mereka untuk bertindak. Mengaitkan visualisasi hasil masa depan dengan realiti sosial semasa menjadikan pengucapan persuasif bukan sahaja </w:t>
      </w:r>
      <w:r w:rsidR="00FE65FB">
        <w:rPr>
          <w:rFonts w:ascii="Times New Roman" w:eastAsia="Times New Roman" w:hAnsi="Times New Roman" w:cs="Times New Roman"/>
          <w:sz w:val="24"/>
          <w:szCs w:val="24"/>
          <w:lang w:val="ms"/>
        </w:rPr>
        <w:t>yang berkaitan</w:t>
      </w:r>
      <w:r w:rsidR="00C5413F" w:rsidRPr="00C5413F">
        <w:rPr>
          <w:rFonts w:ascii="Times New Roman" w:eastAsia="Times New Roman" w:hAnsi="Times New Roman" w:cs="Times New Roman"/>
          <w:sz w:val="24"/>
          <w:szCs w:val="24"/>
          <w:lang w:val="ms"/>
        </w:rPr>
        <w:t xml:space="preserve"> tetapi juga menciptakan kesan yang berpanjangan dalam mengubah sikap dan tingkah laku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tersebut.</w:t>
      </w:r>
    </w:p>
    <w:p w14:paraId="24ECE5FF" w14:textId="77777777"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AF246F9" w14:textId="18393867" w:rsidR="00C5413F" w:rsidRPr="00C5413F" w:rsidRDefault="00420945"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9.5</w:t>
      </w:r>
      <w:r>
        <w:rPr>
          <w:rFonts w:ascii="Times New Roman" w:eastAsia="Times New Roman" w:hAnsi="Times New Roman" w:cs="Times New Roman"/>
          <w:sz w:val="24"/>
          <w:szCs w:val="24"/>
          <w:lang w:val="ms"/>
        </w:rPr>
        <w:tab/>
      </w:r>
      <w:r w:rsidRPr="00C5413F">
        <w:rPr>
          <w:rFonts w:ascii="Times New Roman" w:eastAsia="Times New Roman" w:hAnsi="Times New Roman" w:cs="Times New Roman"/>
          <w:sz w:val="24"/>
          <w:szCs w:val="24"/>
          <w:lang w:val="ms"/>
        </w:rPr>
        <w:t>PERANAN LOGIK DALAM UCAPAN PERSUASIF</w:t>
      </w:r>
    </w:p>
    <w:p w14:paraId="5D8B97C1" w14:textId="1EA92A7A"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 xml:space="preserve">Dalam konteks pengucapan persuasif, logik memainkan peranan penting dalam mempengaruhi penerimaan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terhadap mesej yang disampaikan. Logik, atau logos, merujuk kepada penggunaan hujah yang berasaskan fakta dan penalaran yang sistematik, yang berupaya meyakinkan pendengar tentang kebenaran sesuatu idea. Dalam mengembangkan </w:t>
      </w:r>
      <w:r w:rsidR="004C71B5" w:rsidRPr="004C71B5">
        <w:rPr>
          <w:rFonts w:ascii="Times New Roman" w:eastAsia="Times New Roman" w:hAnsi="Times New Roman" w:cs="Times New Roman"/>
          <w:sz w:val="24"/>
          <w:szCs w:val="24"/>
          <w:lang w:val="ms"/>
        </w:rPr>
        <w:t>hujah</w:t>
      </w:r>
      <w:r w:rsidRPr="00C5413F">
        <w:rPr>
          <w:rFonts w:ascii="Times New Roman" w:eastAsia="Times New Roman" w:hAnsi="Times New Roman" w:cs="Times New Roman"/>
          <w:sz w:val="24"/>
          <w:szCs w:val="24"/>
          <w:lang w:val="ms"/>
        </w:rPr>
        <w:t xml:space="preserve">, penting untuk penceramah menyusun data yang </w:t>
      </w:r>
      <w:r w:rsidR="00FE65FB">
        <w:rPr>
          <w:rFonts w:ascii="Times New Roman" w:eastAsia="Times New Roman" w:hAnsi="Times New Roman" w:cs="Times New Roman"/>
          <w:sz w:val="24"/>
          <w:szCs w:val="24"/>
          <w:lang w:val="ms"/>
        </w:rPr>
        <w:t>yang berkaitan</w:t>
      </w:r>
      <w:r w:rsidRPr="00C5413F">
        <w:rPr>
          <w:rFonts w:ascii="Times New Roman" w:eastAsia="Times New Roman" w:hAnsi="Times New Roman" w:cs="Times New Roman"/>
          <w:sz w:val="24"/>
          <w:szCs w:val="24"/>
          <w:lang w:val="ms"/>
        </w:rPr>
        <w:t xml:space="preserve"> dan menyajikannya dengan cara yang mudah difahami oleh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Pembentangan hujah yang jelas dan teratur turut membantu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memahami dan menghayati mesej tersebut, menjadikan mereka lebih terbuka untuk menerima pandangan yang dibentangkan. Dengan memanfaatkan teknik logik yang berkesan, penceramah dapat menjalinkan hubungan yang lebih erat dengan pendengar, menjadikan hujah lebih berkesan dalam mempengaruhi sikap dan tindakan mereka.</w:t>
      </w:r>
    </w:p>
    <w:p w14:paraId="5AA734A9" w14:textId="5E56EC31"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C5413F" w:rsidRPr="00C5413F">
        <w:rPr>
          <w:rFonts w:ascii="Times New Roman" w:eastAsia="Times New Roman" w:hAnsi="Times New Roman" w:cs="Times New Roman"/>
          <w:sz w:val="24"/>
          <w:szCs w:val="24"/>
          <w:lang w:val="ms"/>
        </w:rPr>
        <w:t xml:space="preserve">Satu aspek kritikal dalam pengucapan persuasif adalah keupayaan untuk menyesuaikan mesej dengan keperluan dan minat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Penceramah yang berkesan tidak hanya bergantung kepada kukuhnya hujah logik, tetapi juga peka kepada konteks dan keadaan pendengar. Memahami tahap persetujuan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terhadap mesej yang disampaikan membolehkan penceramah menyesuaikan pendekatan dan strategi penyampaian. Teknik ini merangkumi penggunaan bahasa yang sesuai dan contoh yang </w:t>
      </w:r>
      <w:r w:rsidR="00FE65FB">
        <w:rPr>
          <w:rFonts w:ascii="Times New Roman" w:eastAsia="Times New Roman" w:hAnsi="Times New Roman" w:cs="Times New Roman"/>
          <w:sz w:val="24"/>
          <w:szCs w:val="24"/>
          <w:lang w:val="ms"/>
        </w:rPr>
        <w:t>yang berkaitan</w:t>
      </w:r>
      <w:r w:rsidR="00C5413F" w:rsidRPr="00C5413F">
        <w:rPr>
          <w:rFonts w:ascii="Times New Roman" w:eastAsia="Times New Roman" w:hAnsi="Times New Roman" w:cs="Times New Roman"/>
          <w:sz w:val="24"/>
          <w:szCs w:val="24"/>
          <w:lang w:val="ms"/>
        </w:rPr>
        <w:t xml:space="preserve"> yang dapat menjelaskan hujah logik dengan lebih baik. Dalam mencipta pembentangan yang menyentuh kepada jiwa pendengar, penceramah perlu memastikan bahawa semua unsur yang digunakan, termasuk data dan statistik yang menyokong hujah logik, berada pada tempat yang tepat untuk meyakinkan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dan merangsang tindakan positif daripada mereka.</w:t>
      </w:r>
    </w:p>
    <w:p w14:paraId="0DB297F2" w14:textId="42C3C3AF"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Kredibiliti penceramah juga menjadi elemen penting dalam mendukung logik dalam ucapan persuasif. Kepercayaan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terhadap penceramah akan meningkatkan keberkesanan mesej yang disampaikan. Untuk membina kredibiliti, penceramah perlu menunjukkan kejujuran dan keikhlasan dalam setiap kata yang diucapkan, serta sokongan terhadap hujah dengan bukti yang kukuh, seperti data dan kajian yang </w:t>
      </w:r>
      <w:r w:rsidR="00FE65FB">
        <w:rPr>
          <w:rFonts w:ascii="Times New Roman" w:eastAsia="Times New Roman" w:hAnsi="Times New Roman" w:cs="Times New Roman"/>
          <w:sz w:val="24"/>
          <w:szCs w:val="24"/>
          <w:lang w:val="ms"/>
        </w:rPr>
        <w:t>yang berkaitan</w:t>
      </w:r>
      <w:r w:rsidR="00C5413F" w:rsidRPr="00C5413F">
        <w:rPr>
          <w:rFonts w:ascii="Times New Roman" w:eastAsia="Times New Roman" w:hAnsi="Times New Roman" w:cs="Times New Roman"/>
          <w:sz w:val="24"/>
          <w:szCs w:val="24"/>
          <w:lang w:val="ms"/>
        </w:rPr>
        <w:t xml:space="preserve">. Penceramah yang menyediakan testimonian dan contoh realistik boleh memperlihatkan impak praktikal idea yang dibentangkan. Melalui pendekatan ini, penceramah bukan sahaja membangunkan </w:t>
      </w:r>
      <w:r w:rsidR="004C71B5">
        <w:rPr>
          <w:rFonts w:ascii="Times New Roman" w:eastAsia="Times New Roman" w:hAnsi="Times New Roman" w:cs="Times New Roman"/>
          <w:sz w:val="24"/>
          <w:szCs w:val="24"/>
          <w:lang w:val="ms"/>
        </w:rPr>
        <w:t>penghujahan</w:t>
      </w:r>
      <w:r w:rsidR="00C5413F" w:rsidRPr="00C5413F">
        <w:rPr>
          <w:rFonts w:ascii="Times New Roman" w:eastAsia="Times New Roman" w:hAnsi="Times New Roman" w:cs="Times New Roman"/>
          <w:sz w:val="24"/>
          <w:szCs w:val="24"/>
          <w:lang w:val="ms"/>
        </w:rPr>
        <w:t xml:space="preserve"> yang logik tetapi juga mencipta hubungan emosional dengan pendengar, memudahkan proses persuasif dan meransang tindakan mereka ke arah perubahan yang positif dalam masyarakat, seperti yang dinyatakan dalam kajian yang mengaitkan logik dengan komunikasi yang efektif dalam konteks perundangan dan kewangan (Murray et al., 2012) dan dalam pengiklanan yang berkesan (Estrada et al.).</w:t>
      </w:r>
    </w:p>
    <w:p w14:paraId="059368DF" w14:textId="77777777" w:rsid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3F1F1D5" w14:textId="77777777" w:rsidR="00677520" w:rsidRDefault="00677520"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A9050F0" w14:textId="77777777" w:rsidR="00677520" w:rsidRPr="00C5413F" w:rsidRDefault="00677520"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32AF69A" w14:textId="351FDFFF" w:rsidR="00C5413F" w:rsidRPr="00C5413F" w:rsidRDefault="003B3448"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9.5.1</w:t>
      </w:r>
      <w:r w:rsidR="00C5413F" w:rsidRPr="00C5413F">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Kepentingan Hujah Logik</w:t>
      </w:r>
    </w:p>
    <w:p w14:paraId="0413BC84" w14:textId="6573FD6B"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 xml:space="preserve">Dalam konteks pengucapan persuasif, keupayaan menggunakan hujah logik adalah aspek yang tidak boleh diabaikan. Hujah logik, yang dikenali sebagai logos, berfungsi untuk menyampaikan maklumat berdasarkan fakta dan bukti yang kukuh. Dengan memberikan data dan analisis yang tepat, penceramah dapat meyakinkan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untuk menerima pandangan yang dikemukakan. Sebagai contoh, penceramah yang membincangkan isu ekonomi perlu mengemukakan statistik jelas tentang impak dasar tertentu terhadap kesejahteraan masyarakat. Dalam </w:t>
      </w:r>
      <w:r w:rsidR="00070556">
        <w:rPr>
          <w:rFonts w:ascii="Times New Roman" w:eastAsia="Times New Roman" w:hAnsi="Times New Roman" w:cs="Times New Roman"/>
          <w:sz w:val="24"/>
          <w:szCs w:val="24"/>
          <w:lang w:val="ms"/>
        </w:rPr>
        <w:t>Perkara ini</w:t>
      </w:r>
      <w:r w:rsidRPr="00C5413F">
        <w:rPr>
          <w:rFonts w:ascii="Times New Roman" w:eastAsia="Times New Roman" w:hAnsi="Times New Roman" w:cs="Times New Roman"/>
          <w:sz w:val="24"/>
          <w:szCs w:val="24"/>
          <w:lang w:val="ms"/>
        </w:rPr>
        <w:t>, pemahaman yang mendalam mengenai kaedah analisis ekonomi dapat menolong memperkuat hujah, menjadikannya lebih berkesan dan meyakinkan. Dengan merujuk kepada pemikiran kritis dalam konteks ekonomi seperti yang dibincangkan dalam (Murray et al., 2012), penceramah boleh memanfaatkan pendekatan ini untuk memperkukuh kedudukan mereka, menjadikannya tidak sekadar retorik kosong, tetapi satu hujah yang berasaskan fakta.</w:t>
      </w:r>
    </w:p>
    <w:p w14:paraId="53BE1E61" w14:textId="5A8D1837"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Penggunaan hujah logik dalam pengucapan persuasif juga menekankan pentingnya kredibiliti penceramah. Seorang penceramah yang berpengetahuan boleh membina kepercayaan dalam kalangan pendengar dengan mengaitkan hujah yang dikemukakan dengan teori dan prinsip yang telah terbukti. Melalui penggunaan data, penceramah dapat memberi justifikasi terhadap pendapat mereka, sekaligus menjadikan mesej lebih berwibawa. Dalam konteks ini, doktrin persuasif dalam undang-undang yang diteliti dalam (Estrada et al.</w:t>
      </w:r>
      <w:r w:rsidR="00677520">
        <w:rPr>
          <w:rFonts w:ascii="Times New Roman" w:eastAsia="Times New Roman" w:hAnsi="Times New Roman" w:cs="Times New Roman"/>
          <w:sz w:val="24"/>
          <w:szCs w:val="24"/>
          <w:lang w:val="ms"/>
        </w:rPr>
        <w:t xml:space="preserve"> 2025</w:t>
      </w:r>
      <w:r w:rsidR="00C5413F" w:rsidRPr="00C5413F">
        <w:rPr>
          <w:rFonts w:ascii="Times New Roman" w:eastAsia="Times New Roman" w:hAnsi="Times New Roman" w:cs="Times New Roman"/>
          <w:sz w:val="24"/>
          <w:szCs w:val="24"/>
          <w:lang w:val="ms"/>
        </w:rPr>
        <w:t>) memberikan contoh tentang bagaimana pendekatan persuasif dalam perbincangan boleh memberi impak yang signifikan dalam menyelesaikan konflik. Penggunaan hujah logik yang efektif bukan hanya mempengaruhi pemikiran pendengar tetapi juga mengubah persepsi mereka terhadap isu yang dibentangkan.</w:t>
      </w:r>
    </w:p>
    <w:p w14:paraId="042BA9EA" w14:textId="1C1D91A8"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Mengalih perhatian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melalui pendekatan logik juga meningkatkan daya tarikan mesej. Ketika penceramah berjaya menyusun hujah secara sistematik,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dapat </w:t>
      </w:r>
      <w:r w:rsidR="00C5413F" w:rsidRPr="00C5413F">
        <w:rPr>
          <w:rFonts w:ascii="Times New Roman" w:eastAsia="Times New Roman" w:hAnsi="Times New Roman" w:cs="Times New Roman"/>
          <w:sz w:val="24"/>
          <w:szCs w:val="24"/>
          <w:lang w:val="ms"/>
        </w:rPr>
        <w:lastRenderedPageBreak/>
        <w:t xml:space="preserve">mengikuti dan mencerna maklumat dengan lebih mudah. Selain itu, pengaplikasian teknik visualisasi masa depan yang diintegrasikan dengan hujah logik dapat membantu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membayangkan akibat positif daripada tindakan mereka. Sebagai contoh, menggambarkan kesan jangka panjang dari tindakan sosial seperti berinfaq, memberikan gambaran yang jelas tentang manfaat yang akan diperoleh. Dengan cara itu, hujah logik tidak hanya berfungsi untuk menghujah, tetapi juga untuk mendorong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mengambil tindakan, menjadikan pengucapan persuasif lebih berkesan dan menyentuh hati.</w:t>
      </w:r>
    </w:p>
    <w:p w14:paraId="1A222969" w14:textId="77777777"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4854159" w14:textId="3EC54C0A" w:rsidR="00C5413F" w:rsidRPr="00C5413F" w:rsidRDefault="003B3448"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9.5.2</w:t>
      </w: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Penggunaan Statistik dan Data</w:t>
      </w:r>
    </w:p>
    <w:p w14:paraId="3BC83990" w14:textId="45754262"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 xml:space="preserve">Dalam konteks pengucapan persuasif, penggunaan statistik dan data memainkan peranan kritikal dalam membentuk hujah yang logik dan meyakinkan. Statistik yang disokong oleh penyelidikan yang valid dapat menjadikannya alat yang ampuh dalam meraih perhatian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Sebagai contoh, dalam pembentangan mengenai kepentingan kebajikan, penyampaian data mengenai impak sumbangan kepada masyarakat dapat membuktikan betapa besar perbezaannya. Dengan mengungkapkan bahawa data menunjukkan program kebajikan telah meningkatkan taraf hidup 30% dari golongan berpendapatan rendah, penceramah bukan sahaja menambah kredibiliti hujah tetapi juga mendorong emosi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untuk bersama dalam tindakan. Ini merupakan bukti bahawa paduan antara hujah logik dan statistik dapat meningkatkan daya pergerakan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menuju tindakan yang diharapkan, membuktikan bahawa statistik bukan sekadar angka, tetapi titik tolak perubahan.</w:t>
      </w:r>
    </w:p>
    <w:p w14:paraId="5D351533" w14:textId="78AD609C" w:rsidR="00C5413F" w:rsidRPr="00C5413F" w:rsidRDefault="00D129CE" w:rsidP="002E4520">
      <w:pPr>
        <w:tabs>
          <w:tab w:val="left" w:pos="567"/>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Mengadaptasi pendekatan yang berasaskan statistik bukan sahaja memberi kelebihan dari segi logik, tetapi juga membangun kredibiliti penceramah. Ketika penceramah melengkapkan hujah mereka dengan data dan kajian yang sahih, mereka menunjukkan kepakaran dalam bidang tersebut, yang mana </w:t>
      </w:r>
      <w:r w:rsidR="00070556">
        <w:rPr>
          <w:rFonts w:ascii="Times New Roman" w:eastAsia="Times New Roman" w:hAnsi="Times New Roman" w:cs="Times New Roman"/>
          <w:sz w:val="24"/>
          <w:szCs w:val="24"/>
          <w:lang w:val="ms"/>
        </w:rPr>
        <w:t>Perkara ini</w:t>
      </w:r>
      <w:r w:rsidR="00C5413F" w:rsidRPr="00C5413F">
        <w:rPr>
          <w:rFonts w:ascii="Times New Roman" w:eastAsia="Times New Roman" w:hAnsi="Times New Roman" w:cs="Times New Roman"/>
          <w:sz w:val="24"/>
          <w:szCs w:val="24"/>
          <w:lang w:val="ms"/>
        </w:rPr>
        <w:t xml:space="preserve"> memperkuatkan pandangan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Sebagai contoh, penceramah yang membincangkan krisis kewangan mungkin merujuk kepada </w:t>
      </w:r>
      <w:r w:rsidR="00C5413F" w:rsidRPr="00C5413F">
        <w:rPr>
          <w:rFonts w:ascii="Times New Roman" w:eastAsia="Times New Roman" w:hAnsi="Times New Roman" w:cs="Times New Roman"/>
          <w:sz w:val="24"/>
          <w:szCs w:val="24"/>
          <w:lang w:val="ms"/>
        </w:rPr>
        <w:lastRenderedPageBreak/>
        <w:t xml:space="preserve">analisis pasaran yang menunjukkan tindak balas dari pelbagai agensi akibat kegagalan sistematik. Dalam kes ini, penggunaan data yang sah akan membolehkan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untuk memahami isu dengan lebih mendalam dan merasa lebih yakin terhadap kebolehan penceramah untuk memberi solusi. Dengan cara ini, statistik memainkan peranan strategik dalam membentuk sebuah naratif yang tidak hanya </w:t>
      </w:r>
      <w:r w:rsidR="003B1CEE">
        <w:rPr>
          <w:rFonts w:ascii="Times New Roman" w:eastAsia="Times New Roman" w:hAnsi="Times New Roman" w:cs="Times New Roman"/>
          <w:sz w:val="24"/>
          <w:szCs w:val="24"/>
          <w:lang w:val="ms"/>
        </w:rPr>
        <w:t>bermaklumat</w:t>
      </w:r>
      <w:r w:rsidR="00C5413F" w:rsidRPr="00C5413F">
        <w:rPr>
          <w:rFonts w:ascii="Times New Roman" w:eastAsia="Times New Roman" w:hAnsi="Times New Roman" w:cs="Times New Roman"/>
          <w:sz w:val="24"/>
          <w:szCs w:val="24"/>
          <w:lang w:val="ms"/>
        </w:rPr>
        <w:t xml:space="preserve"> tetapi juga persuasif dengan merangsang pemikiran kritis dan penglibatan aktif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w:t>
      </w:r>
    </w:p>
    <w:p w14:paraId="0846959D" w14:textId="70714505"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Lebih jauh lagi, penggunaan statistik dan data dalam pengucapan persuasif juga membantu dalam membangun kepercayaan dan hubungan dengan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Ketika data disampaikan dengan cara yang jelas dan bermakna, ia membolehkan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untuk melihat dengan lebih baik tentang kesan langsung dari isu yang dibincangkan. Penceramah yang dapat menggambarkan impak data dengan elemen emosi dapat menciptakan suasana penglibatan yang lebih mendalam. Misalnya, mengatakan bahwa setiap 1 ringgit yang disumbangkan mampu menyelamatkan satu nyawa” menggabungkan unsur fakta dengan makna emosi yang kuat, yang dapat meruntuhkan halangan psikologi yang sering menghalang tindakan. Pendekatan sedemikian mencerminkan bagaimana statistik dan data bukan sahaja memberikan sokongan numerik kepada hujah, tetapi juga merangsang reaksi emosional yang kuat, menjadikan mesej pengucapan persuasif lebih berkesan dan menggerakkan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untuk bertindak.</w:t>
      </w:r>
    </w:p>
    <w:p w14:paraId="2073A9B1" w14:textId="77777777"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041B4F5" w14:textId="579CB9BF" w:rsidR="00C5413F" w:rsidRPr="00C5413F" w:rsidRDefault="003B3448"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9.5.3</w:t>
      </w:r>
      <w:r w:rsidRPr="00C5413F">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Menangani Hujah Balas</w:t>
      </w:r>
    </w:p>
    <w:p w14:paraId="667691C1" w14:textId="51BFFF40"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 xml:space="preserve">Dalam konteks pengucapan persuasif, menangani hujah balas merupakan langkah penting untuk meningkatkan keberkesanan komunikasi. Ketika pendengar mengajukan pertanyaan atau menyampaikan keraguan terhadap </w:t>
      </w:r>
      <w:r w:rsidR="004C71B5" w:rsidRPr="004C71B5">
        <w:rPr>
          <w:rFonts w:ascii="Times New Roman" w:eastAsia="Times New Roman" w:hAnsi="Times New Roman" w:cs="Times New Roman"/>
          <w:sz w:val="24"/>
          <w:szCs w:val="24"/>
          <w:lang w:val="ms"/>
        </w:rPr>
        <w:t>hujah</w:t>
      </w:r>
      <w:r w:rsidR="004C71B5">
        <w:rPr>
          <w:rFonts w:ascii="Times New Roman" w:eastAsia="Times New Roman" w:hAnsi="Times New Roman" w:cs="Times New Roman"/>
          <w:sz w:val="24"/>
          <w:szCs w:val="24"/>
          <w:lang w:val="ms"/>
        </w:rPr>
        <w:t xml:space="preserve"> </w:t>
      </w:r>
      <w:r w:rsidRPr="00C5413F">
        <w:rPr>
          <w:rFonts w:ascii="Times New Roman" w:eastAsia="Times New Roman" w:hAnsi="Times New Roman" w:cs="Times New Roman"/>
          <w:sz w:val="24"/>
          <w:szCs w:val="24"/>
          <w:lang w:val="ms"/>
        </w:rPr>
        <w:t xml:space="preserve">yang dikemukakan, pendekatan yang bijaksana diperlukan untuk merespons dengan efektif. Pada tahap ini, penggunaan logika menjadi utama, di mana pembicara perlu mengandalkan fakta dan </w:t>
      </w:r>
      <w:r w:rsidR="004C71B5" w:rsidRPr="004C71B5">
        <w:rPr>
          <w:rFonts w:ascii="Times New Roman" w:eastAsia="Times New Roman" w:hAnsi="Times New Roman" w:cs="Times New Roman"/>
          <w:sz w:val="24"/>
          <w:szCs w:val="24"/>
          <w:lang w:val="ms"/>
        </w:rPr>
        <w:t>hujah</w:t>
      </w:r>
      <w:r w:rsidRPr="00C5413F">
        <w:rPr>
          <w:rFonts w:ascii="Times New Roman" w:eastAsia="Times New Roman" w:hAnsi="Times New Roman" w:cs="Times New Roman"/>
          <w:sz w:val="24"/>
          <w:szCs w:val="24"/>
          <w:lang w:val="ms"/>
        </w:rPr>
        <w:t xml:space="preserve"> yang kuat untuk mempertahankan </w:t>
      </w:r>
      <w:r w:rsidRPr="00C5413F">
        <w:rPr>
          <w:rFonts w:ascii="Times New Roman" w:eastAsia="Times New Roman" w:hAnsi="Times New Roman" w:cs="Times New Roman"/>
          <w:sz w:val="24"/>
          <w:szCs w:val="24"/>
          <w:lang w:val="ms"/>
        </w:rPr>
        <w:lastRenderedPageBreak/>
        <w:t xml:space="preserve">pendirian mereka. Selain itu, strategi yang melibatkan penekanan pada kredibiliti pembicara juga dapat mempengaruhi bagaimana hujah balas diterima oleh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Menggunakan data yang sah dan dukungan dari sumber yang dipercayai, seperti dalil Al-Quran atau kajian ilmiah, mampu memperkukuh posisi penceramah. Tindakan ini bukan sahaja merespons hujah balas, tetapi juga membina kepercayaan dan keyakinan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terhadap mesej yang disampaikan.</w:t>
      </w:r>
    </w:p>
    <w:p w14:paraId="5B220562" w14:textId="31EBD74A"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Salah satu aspek penting dalam menangani hujah balas adalah kemampuan untuk memanipulasi emosi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Ketika berhadapan dengan penentangan, penceramah yang mahir dapat menggunakan bahasa emosional yang menyentuh hati untuk mengaitkan pendengar dengan isu yang dibahas. Teknik seperti menceritakan kisah nyata atau menggunakan metafora yang </w:t>
      </w:r>
      <w:r w:rsidR="00FE65FB">
        <w:rPr>
          <w:rFonts w:ascii="Times New Roman" w:eastAsia="Times New Roman" w:hAnsi="Times New Roman" w:cs="Times New Roman"/>
          <w:sz w:val="24"/>
          <w:szCs w:val="24"/>
          <w:lang w:val="ms"/>
        </w:rPr>
        <w:t>yang berkaitan</w:t>
      </w:r>
      <w:r w:rsidR="00C5413F" w:rsidRPr="00C5413F">
        <w:rPr>
          <w:rFonts w:ascii="Times New Roman" w:eastAsia="Times New Roman" w:hAnsi="Times New Roman" w:cs="Times New Roman"/>
          <w:sz w:val="24"/>
          <w:szCs w:val="24"/>
          <w:lang w:val="ms"/>
        </w:rPr>
        <w:t xml:space="preserve"> dapat membantu menciptakan ikatan emosi yang kuat. Ini penting kerana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lebih cenderung menerima hujah yang hadir dengan elemen emosi yang khusyuk. Menggugah perasaan simpati atau keprihatinan terhadap situasi yang dibahas membantu mendorong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untuk mempertimbangkan pandangan yang berbeza. Dengan demikian, proses ini tidak hanya menjadi rebutan logika, tetapi juga melibatkan jantung dan perasaan pendengar dalam pengucapan persuasif.</w:t>
      </w:r>
    </w:p>
    <w:p w14:paraId="74A14744" w14:textId="3AF51E34"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C5413F" w:rsidRPr="00C5413F">
        <w:rPr>
          <w:rFonts w:ascii="Times New Roman" w:eastAsia="Times New Roman" w:hAnsi="Times New Roman" w:cs="Times New Roman"/>
          <w:sz w:val="24"/>
          <w:szCs w:val="24"/>
          <w:lang w:val="ms"/>
        </w:rPr>
        <w:t xml:space="preserve">, keberkesanan menangani hujah balas yang konstruktif akan membawa kepada hasil yang lebih produktif dalam pengucapan persuasif. Ketika penceramah mampu menjawab pertanyaan dan keraguan dengan bijaksana, sesungguhnya mereka bukan hanya mempertahankan </w:t>
      </w:r>
      <w:r w:rsidR="004C71B5" w:rsidRPr="004C71B5">
        <w:rPr>
          <w:rFonts w:ascii="Times New Roman" w:eastAsia="Times New Roman" w:hAnsi="Times New Roman" w:cs="Times New Roman"/>
          <w:sz w:val="24"/>
          <w:szCs w:val="24"/>
          <w:lang w:val="ms"/>
        </w:rPr>
        <w:t>hujah</w:t>
      </w:r>
      <w:r w:rsidR="00C5413F" w:rsidRPr="00C5413F">
        <w:rPr>
          <w:rFonts w:ascii="Times New Roman" w:eastAsia="Times New Roman" w:hAnsi="Times New Roman" w:cs="Times New Roman"/>
          <w:sz w:val="24"/>
          <w:szCs w:val="24"/>
          <w:lang w:val="ms"/>
        </w:rPr>
        <w:t xml:space="preserve"> mereka, tetapi juga menunjukkan keikhlasan dalam merangka dialog. Mengadaptasi pendekatan yang memfokuskan pada pemahaman dan pengertian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dapat meningkatkan peluang untuk mengubah sikap mereka terhadap isu yang dibahas. Dalam situasi ini, penceramah yang mengamalkan prinsip etika dan tanggungjawab dalam pengucapan akan lebih berjaya dalam menarik perhatian dan dukungan dari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Seiring dengan perkembangan era digital yang memperkenalkan cabaran baru, terdapat keperluan untuk mencipta strategi yang lebih mendalam bagi membalas hujah balas melalui pendekatan yang </w:t>
      </w:r>
      <w:r w:rsidR="00C5413F" w:rsidRPr="00C5413F">
        <w:rPr>
          <w:rFonts w:ascii="Times New Roman" w:eastAsia="Times New Roman" w:hAnsi="Times New Roman" w:cs="Times New Roman"/>
          <w:sz w:val="24"/>
          <w:szCs w:val="24"/>
          <w:lang w:val="ms"/>
        </w:rPr>
        <w:lastRenderedPageBreak/>
        <w:t>tepat dalam dialog online dan offline, seperti yang dinyatakan dalam kajian mengenai hujah balas di (Saha et al., 2024) dan (Keith et al., 2016).</w:t>
      </w:r>
    </w:p>
    <w:p w14:paraId="002C8C04" w14:textId="77777777"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80427CE" w14:textId="15E437C6" w:rsidR="00C5413F" w:rsidRPr="00C5413F" w:rsidRDefault="00420945"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9.6</w:t>
      </w:r>
      <w:r>
        <w:rPr>
          <w:rFonts w:ascii="Times New Roman" w:eastAsia="Times New Roman" w:hAnsi="Times New Roman" w:cs="Times New Roman"/>
          <w:sz w:val="24"/>
          <w:szCs w:val="24"/>
          <w:lang w:val="ms"/>
        </w:rPr>
        <w:tab/>
      </w:r>
      <w:r w:rsidRPr="00C5413F">
        <w:rPr>
          <w:rFonts w:ascii="Times New Roman" w:eastAsia="Times New Roman" w:hAnsi="Times New Roman" w:cs="Times New Roman"/>
          <w:sz w:val="24"/>
          <w:szCs w:val="24"/>
          <w:lang w:val="ms"/>
        </w:rPr>
        <w:t>STRATEGI UNTUK PENYAMPAIAN YANG BERKESAN</w:t>
      </w:r>
    </w:p>
    <w:p w14:paraId="2CC23FC5" w14:textId="36762B81"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 xml:space="preserve">Dalam konteks pengucapan persuasif, pentingnya perhatian terhadap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tidak dapat diabaikan. Strategi untuk penyampaian yang berkesan melibatkan pemilihan mesej yang sesuai dengan keperluan dan minat pendengar. Sebuah pengucapan akan lebih berjaya jika penceramah dapat mengenali tahap persetujuan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dan mengatur hujahnya berdasarkan itu. Sebagai contoh, jika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cenderung menentang mesej yang disampaikan, penceramah perlu membina </w:t>
      </w:r>
      <w:r w:rsidR="004C71B5" w:rsidRPr="004C71B5">
        <w:rPr>
          <w:rFonts w:ascii="Times New Roman" w:eastAsia="Times New Roman" w:hAnsi="Times New Roman" w:cs="Times New Roman"/>
          <w:sz w:val="24"/>
          <w:szCs w:val="24"/>
          <w:lang w:val="ms"/>
        </w:rPr>
        <w:t>hujah</w:t>
      </w:r>
      <w:r w:rsidRPr="00C5413F">
        <w:rPr>
          <w:rFonts w:ascii="Times New Roman" w:eastAsia="Times New Roman" w:hAnsi="Times New Roman" w:cs="Times New Roman"/>
          <w:sz w:val="24"/>
          <w:szCs w:val="24"/>
          <w:lang w:val="ms"/>
        </w:rPr>
        <w:t xml:space="preserve"> yang lebih kuat dan mematuhi pendekatan logik yang menyentuh akal, seperti penggunaan data statistik atau contoh jelas yang </w:t>
      </w:r>
      <w:r w:rsidR="00FE65FB">
        <w:rPr>
          <w:rFonts w:ascii="Times New Roman" w:eastAsia="Times New Roman" w:hAnsi="Times New Roman" w:cs="Times New Roman"/>
          <w:sz w:val="24"/>
          <w:szCs w:val="24"/>
          <w:lang w:val="ms"/>
        </w:rPr>
        <w:t>yang berkaitan</w:t>
      </w:r>
      <w:r w:rsidRPr="00C5413F">
        <w:rPr>
          <w:rFonts w:ascii="Times New Roman" w:eastAsia="Times New Roman" w:hAnsi="Times New Roman" w:cs="Times New Roman"/>
          <w:sz w:val="24"/>
          <w:szCs w:val="24"/>
          <w:lang w:val="ms"/>
        </w:rPr>
        <w:t xml:space="preserve">. Selain itu, membina kredibiliti juga merupakan strategi yang penting; penceramah yang dianggap jujur dan berpengetahuan lebih cenderung untuk mempengaruhi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Oleh itu, pemahaman mendalam tentang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merupakan kunci untuk menyampaikan pengucapan yang berkesan dan persuasif.</w:t>
      </w:r>
    </w:p>
    <w:p w14:paraId="4E544779" w14:textId="107C9A1B"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Penggunaan teknik yang menggerakkan emosi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adalah satu lagi strategi penting dalam pengucapan persuasif. Mengisahkan cerita yang menyentuh hati bukan sahaja mampu menarik perhatian pendengar tetapi juga menciptakan ikatan emosional yang kuat. Cerita yang berkaitan dengan mesej yang ingin disampaikan dapat memperkuat impak hujah dan menjadikan pengalaman pembelajaran lebih bermakna. Sebagai tambahan, bahasa yang kaya dengan unsur emosional mempunyai peranan penting dalam menyampaikan mesej. Misalnya, penggunaan istilah yang mampu menyentuh perasaan seperti kasih sayang dan pengorbanan dapat memberikan kesan mendalam tentang apa yang terlibat dalam mesej tersebut. Penggunaan teknik visualisasi masa depan juga berkesan dalam membantu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w:t>
      </w:r>
      <w:r w:rsidR="00C5413F" w:rsidRPr="00C5413F">
        <w:rPr>
          <w:rFonts w:ascii="Times New Roman" w:eastAsia="Times New Roman" w:hAnsi="Times New Roman" w:cs="Times New Roman"/>
          <w:sz w:val="24"/>
          <w:szCs w:val="24"/>
          <w:lang w:val="ms"/>
        </w:rPr>
        <w:lastRenderedPageBreak/>
        <w:t>membayangkan kesan positif dari tindakan mereka, sekaligus mendorong mereka untuk bertindak.</w:t>
      </w:r>
    </w:p>
    <w:p w14:paraId="438CAC05" w14:textId="61CDA5CD"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C5413F" w:rsidRPr="00C5413F">
        <w:rPr>
          <w:rFonts w:ascii="Times New Roman" w:eastAsia="Times New Roman" w:hAnsi="Times New Roman" w:cs="Times New Roman"/>
          <w:sz w:val="24"/>
          <w:szCs w:val="24"/>
          <w:lang w:val="ms"/>
        </w:rPr>
        <w:t xml:space="preserve">, untuk memastikan penyampaian yang berkesan dalam pengucapan persuasif, penceramah hendaklah menunjukkan kepedulian terhadap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Dengan meluahkan simpati terhadap cabaran yang dihadapi oleh pendengar sebelum memperkenalkan solusi, penceramah menciptakan suasana yang lebih inklusif dan empati. Menerapkan testimoni yang menunjukkan pengalaman sebenar, seperti kisah mualaf yang menemui kedamaian melalui Islam, dapat meningkatkan kepercayaan dan keyakinan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terhadap mesej yang disampaikan. Langkah-langkah ini, dalam kombinasi dengan penekanan kepada kredibiliti, menjadikan pengucapan persuasif bukan sahaja sebagai satu bentuk komunikasi, tetapi juga sebagai satu bentuk tindakan yang mampu menghasilkan perubahan positif. Sehubungan itu, pendekatan yang holistik ini pun memastikan bahawa mesej memiliki kekuatan dan daya tarik yang diperlukan untuk mendorong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ke arah pelaksanaan.</w:t>
      </w:r>
    </w:p>
    <w:p w14:paraId="2A0DF8CB" w14:textId="77777777"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50E56FD" w14:textId="7B2F9501" w:rsidR="00C5413F" w:rsidRPr="00C5413F" w:rsidRDefault="003B3448"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9.6.1</w:t>
      </w:r>
      <w:r w:rsidR="00C5413F" w:rsidRPr="00C5413F">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Variasi Suara dan Nada</w:t>
      </w:r>
    </w:p>
    <w:p w14:paraId="31E95F6C" w14:textId="0289169F"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 xml:space="preserve">Variasi suara dan nada memainkan peranan yang sangat penting dalam pengucapan persuasif, di mana ia dapat mempengaruhi bagaimana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menerima serta memahami mesej yang disampaikan. Dalam konteks ini, penggunaan nada yang berbeza dapat membangkitkan pelbagai emosi, memudahkan penceramah untuk menciptakan ikatan yang lebih mendalam dengan pendengar. Misalnya, nada lembut dan penuh kasih dapat mendorong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untuk berasa simpati, sedangkan nada tegas mampu menegaskan kepentingan dan urgensi sesuatu isu. Dengan memahami dan menguasai variasi suara, penceramah dapat dengan lebih berkesan menyampaikan pesan yang bukan sahaja menonjolkan fakta-fakta logik (logos) tetapi juga menggerakkan perasaan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(pathos) untuk menanggapi panggilan tindakan yang </w:t>
      </w:r>
      <w:r w:rsidRPr="00C5413F">
        <w:rPr>
          <w:rFonts w:ascii="Times New Roman" w:eastAsia="Times New Roman" w:hAnsi="Times New Roman" w:cs="Times New Roman"/>
          <w:sz w:val="24"/>
          <w:szCs w:val="24"/>
          <w:lang w:val="ms"/>
        </w:rPr>
        <w:lastRenderedPageBreak/>
        <w:t>disarankan (</w:t>
      </w:r>
      <w:r w:rsidR="00D129CE" w:rsidRPr="00C5413F">
        <w:rPr>
          <w:rFonts w:ascii="Times New Roman" w:eastAsia="Times New Roman" w:hAnsi="Times New Roman" w:cs="Times New Roman"/>
          <w:sz w:val="24"/>
          <w:szCs w:val="24"/>
          <w:lang w:val="ms"/>
        </w:rPr>
        <w:t xml:space="preserve">Mahalakshmi </w:t>
      </w:r>
      <w:r w:rsidRPr="00C5413F">
        <w:rPr>
          <w:rFonts w:ascii="Times New Roman" w:eastAsia="Times New Roman" w:hAnsi="Times New Roman" w:cs="Times New Roman"/>
          <w:sz w:val="24"/>
          <w:szCs w:val="24"/>
          <w:lang w:val="ms"/>
        </w:rPr>
        <w:t>et al., 2016). Oleh itu, kepakaran dalam mengubah suara dan nada adalah satu kelebihan yang tidak boleh dipandang remeh dalam arena pengucapan persuasif.</w:t>
      </w:r>
    </w:p>
    <w:p w14:paraId="1BB8DB79" w14:textId="51BA897E"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Keberkesanan pengucapan persuasif juga bergantung pada bagaimana penceramah menunjukkan kredibiliti mereka kepada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Dalam </w:t>
      </w:r>
      <w:r w:rsidR="00070556">
        <w:rPr>
          <w:rFonts w:ascii="Times New Roman" w:eastAsia="Times New Roman" w:hAnsi="Times New Roman" w:cs="Times New Roman"/>
          <w:sz w:val="24"/>
          <w:szCs w:val="24"/>
          <w:lang w:val="ms"/>
        </w:rPr>
        <w:t>Perkara ini</w:t>
      </w:r>
      <w:r w:rsidR="00C5413F" w:rsidRPr="00C5413F">
        <w:rPr>
          <w:rFonts w:ascii="Times New Roman" w:eastAsia="Times New Roman" w:hAnsi="Times New Roman" w:cs="Times New Roman"/>
          <w:sz w:val="24"/>
          <w:szCs w:val="24"/>
          <w:lang w:val="ms"/>
        </w:rPr>
        <w:t xml:space="preserve">, variasi suara dapat berfungsi sebagai alat untuk menunjukkan keikhlasan dan kepakaran. Penceramah yang mampu menggunakan nada yang tepat semasa memberikan hujah atau informasi sering kali dilihat lebih yakin dan berpengetahuan. Misalnya, ketika merujuk kepada data atau kajian yang </w:t>
      </w:r>
      <w:r w:rsidR="00FE65FB">
        <w:rPr>
          <w:rFonts w:ascii="Times New Roman" w:eastAsia="Times New Roman" w:hAnsi="Times New Roman" w:cs="Times New Roman"/>
          <w:sz w:val="24"/>
          <w:szCs w:val="24"/>
          <w:lang w:val="ms"/>
        </w:rPr>
        <w:t>yang berkaitan</w:t>
      </w:r>
      <w:r w:rsidR="00C5413F" w:rsidRPr="00C5413F">
        <w:rPr>
          <w:rFonts w:ascii="Times New Roman" w:eastAsia="Times New Roman" w:hAnsi="Times New Roman" w:cs="Times New Roman"/>
          <w:sz w:val="24"/>
          <w:szCs w:val="24"/>
          <w:lang w:val="ms"/>
        </w:rPr>
        <w:t xml:space="preserve">, penekanan pada kata-kata tertentu melalui nada yang lebih kuat dapat menambahkan kesan. Ia bukan sahaja membantu dalam menyampaikan mesej dengan lebih jelas tetapi juga memperkukuh kepercayaan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terhadap penceramah, membolehkan mereka merasa lebih terhubung dengan isi ujaran (Higdon et al., 2008). Dengan ini, kredibiliti dalam pengucapan persuasif dapat dibina dengan lebih efektif melalui penggunaan variasi suara yang cermat dan tepat.</w:t>
      </w:r>
    </w:p>
    <w:p w14:paraId="2B51AD0B" w14:textId="36CB25B7"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B1EE1">
        <w:rPr>
          <w:rFonts w:ascii="Times New Roman" w:eastAsia="Times New Roman" w:hAnsi="Times New Roman" w:cs="Times New Roman"/>
          <w:sz w:val="24"/>
          <w:szCs w:val="24"/>
          <w:lang w:val="ms"/>
        </w:rPr>
        <w:t>Seterusnya</w:t>
      </w:r>
      <w:r w:rsidR="00C5413F" w:rsidRPr="00C5413F">
        <w:rPr>
          <w:rFonts w:ascii="Times New Roman" w:eastAsia="Times New Roman" w:hAnsi="Times New Roman" w:cs="Times New Roman"/>
          <w:sz w:val="24"/>
          <w:szCs w:val="24"/>
          <w:lang w:val="ms"/>
        </w:rPr>
        <w:t xml:space="preserve">, teknik menarik emosi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menjadi elemen yang tidak dapat diabaikan dalam strategi pengucapan persuasif. Menggunakan variasi suara rupa-rupanya dapat mempengaruhi cara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merasakan dan bereaksi kepada cerita atau contoh yang dikemukakan. Contohnya, pengunaan suara yang lembut dalam menceritakan kisah sedih atau pengalaman sebenar dapat mencetuskan empati yang mendalam dari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Sebaliknya, nada yang lebih bersemangat ketika mendorong tindakan kebajikan atau pilihan positif mampu membangkitkan semangat khalayak untuk bertindak. Melalui penguasaan variasi suara dan nada yang efektif, penceramah tidak hanya memindahkan fakta tetapi juga membangunkan kesedaran dan keinginan untuk bertindak dalam kalangan pendengar, menjadikannya alat yang kuat dalam mencapai tujuan pengucapan persuasif.</w:t>
      </w:r>
    </w:p>
    <w:p w14:paraId="746AB1DB" w14:textId="77777777" w:rsid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70101B3" w14:textId="77777777" w:rsidR="00677520" w:rsidRPr="00C5413F" w:rsidRDefault="00677520"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C362701" w14:textId="68948F86" w:rsidR="00C5413F" w:rsidRPr="00C5413F" w:rsidRDefault="003B3448"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9.6.2</w:t>
      </w:r>
      <w:r>
        <w:rPr>
          <w:rFonts w:ascii="Times New Roman" w:eastAsia="Times New Roman" w:hAnsi="Times New Roman" w:cs="Times New Roman"/>
          <w:sz w:val="24"/>
          <w:szCs w:val="24"/>
          <w:lang w:val="ms"/>
        </w:rPr>
        <w:tab/>
      </w:r>
      <w:r w:rsidR="00677520">
        <w:rPr>
          <w:rFonts w:ascii="Times New Roman" w:eastAsia="Times New Roman" w:hAnsi="Times New Roman" w:cs="Times New Roman"/>
          <w:sz w:val="24"/>
          <w:szCs w:val="24"/>
          <w:lang w:val="ms"/>
        </w:rPr>
        <w:t>B</w:t>
      </w:r>
      <w:r w:rsidR="00C5413F" w:rsidRPr="00C5413F">
        <w:rPr>
          <w:rFonts w:ascii="Times New Roman" w:eastAsia="Times New Roman" w:hAnsi="Times New Roman" w:cs="Times New Roman"/>
          <w:sz w:val="24"/>
          <w:szCs w:val="24"/>
          <w:lang w:val="ms"/>
        </w:rPr>
        <w:t>ahasa Badan dan Isyarat Bukan Verbal</w:t>
      </w:r>
    </w:p>
    <w:p w14:paraId="35CA0AD3" w14:textId="04FEDDB8"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 xml:space="preserve">Dalam konteks pengucapan persuasif, penggunaan bahasa badan dan isyarat bukan verbal memainkan peranan yang sangat penting dalam mempengaruhi penerimaan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Aspek ini lebih daripada sekadar menyampaikan maklumat, tetapi juga melibatkan penghasilan kepercayaan dan penghubungan emosi yang mendalam antara penceramah dan pendengar. Melalui ekspresi wajah yang sesuai, gerakan tangan yang tepat, dan postur yang meyakinkan, penceramah dapat menambahkan kredibiliti kepada mesej mereka, sekaligus meningkatkan keberkesanan pengaruh mereka. Penyelidikan menunjukkan bahawa komunikasi bukan verbal, seperti kontak mata dan senyuman, boleh mempengaruhi bagaimana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menerima maklumat; contohnya, penjual dalam talian yang menggunakan bahasa tubuh yang yakin cenderung untuk lebih berjaya dalam jualan mereka (Jhordan T Cuilan et al., 2024). Oleh itu, penguasaan terhadap bahasa badan dan isyarat bukan verbal adalah kritikal bagi penceramah yang ingin menyampaikan mesej mereka secara berkesan.</w:t>
      </w:r>
    </w:p>
    <w:p w14:paraId="6D2CBBB0" w14:textId="14C69D21"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Ketika membina pengucapan persuasif, penceramah perlu memberi perhatian kepada bagaimana gerakan dan isyarat dapat meningkatkan impak emosional terhadap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Cerita yang menyentuh hati, disertai dengan bahasa badan yang selari, mampu menggerakkan perasaan pendengar. Sebagai contoh, penceramah yang menggambarkan kesusahan individu atau anggota masyarakat melalui bahasa yang kaya emosi, sambil menunjukkan kepedulian melalui isyarat fisik seperti mendekatkan diri kepada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atau mengangguk dengan penuh empati, dapat mengubah cara pandang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terhadap topik yang dibahas. Penataan elemen-elemen ini seiring dengan aplikasi teknik-teknik seperti visualisasi masa depan atau metafora yang jelas, dapat memberikan kedalaman yang diperlukan untuk menembus hati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(Chen et al., 2024). </w:t>
      </w:r>
      <w:r w:rsidR="00070556">
        <w:rPr>
          <w:rFonts w:ascii="Times New Roman" w:eastAsia="Times New Roman" w:hAnsi="Times New Roman" w:cs="Times New Roman"/>
          <w:sz w:val="24"/>
          <w:szCs w:val="24"/>
          <w:lang w:val="ms"/>
        </w:rPr>
        <w:t>Perkara ini</w:t>
      </w:r>
      <w:r w:rsidR="00C5413F" w:rsidRPr="00C5413F">
        <w:rPr>
          <w:rFonts w:ascii="Times New Roman" w:eastAsia="Times New Roman" w:hAnsi="Times New Roman" w:cs="Times New Roman"/>
          <w:sz w:val="24"/>
          <w:szCs w:val="24"/>
          <w:lang w:val="ms"/>
        </w:rPr>
        <w:t xml:space="preserve"> menunjukkan bahawa keupayaan untuk menghubungkan komunikasi verbal dengan sinergi bahasa badan adalah kunci untuk keberkesanan pengaruh.</w:t>
      </w:r>
    </w:p>
    <w:p w14:paraId="10BA4D43" w14:textId="4336A2E3"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C5413F" w:rsidRPr="00C5413F">
        <w:rPr>
          <w:rFonts w:ascii="Times New Roman" w:eastAsia="Times New Roman" w:hAnsi="Times New Roman" w:cs="Times New Roman"/>
          <w:sz w:val="24"/>
          <w:szCs w:val="24"/>
          <w:lang w:val="ms"/>
        </w:rPr>
        <w:t xml:space="preserve">Pentingnya bahasa badan dan isyarat bukan verbal dalam pengucapan persuasif tidak boleh diabaikan dalam dunia komunikasi digital hari ini. Di tengah keterbatasan yang dibawa oleh platform dalam talian, penceramah harus berusaha lebih keras untuk menjangkau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secara emosional melalui khidmat visual dan kehadiran mereka dalam talian. Seperti yang dinyatakan dalam kajian mengenai penjual dalam talian, penceramah yang mahir dalam memanfaatkan teknik pergerakan dan ekspresi dapat menggerakkan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walaupun melalui layar digital (Jhordan et al., 2024). Kejayaan dalam pengucapan persuasif tidak hanya terletak pada isi ucapan, tetapi juga pada cara penceramah menyampaikan mesej melalui tubuh mereka. Dalam era di mana interaksi fizikal mungkin terbatas, penguasaan bahasa badan serta isyarat bukan verbal adalah alat yang tidak ternilai bagi penceramah untuk menarik perhatian dan menggerakkan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untuk bertindak.</w:t>
      </w:r>
    </w:p>
    <w:p w14:paraId="5632CDF8" w14:textId="77777777"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0A8B3431" w14:textId="4F3870C8" w:rsidR="00C5413F" w:rsidRPr="00C5413F" w:rsidRDefault="003B3448"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9.6.3</w:t>
      </w: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Penggunaan Alat Bantu Visual</w:t>
      </w:r>
    </w:p>
    <w:p w14:paraId="42135B17" w14:textId="47E7B799"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 xml:space="preserve">Penggunaan alat bantu visual dalam pengucapan persuasif merupakan satu alat yang tidak boleh diabaikan jika kita ingin memastikan mesej yang disampaikan dapat diterima dengan baik oleh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Alat bantu visual, seperti slaid, grafik, dan gambar, memberikan impak yang ketara dalam membentuk persepsi dan pemahaman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terhadap isi ucapan. Dengan menyertakan elemen visual yang </w:t>
      </w:r>
      <w:r w:rsidR="00FE65FB">
        <w:rPr>
          <w:rFonts w:ascii="Times New Roman" w:eastAsia="Times New Roman" w:hAnsi="Times New Roman" w:cs="Times New Roman"/>
          <w:sz w:val="24"/>
          <w:szCs w:val="24"/>
          <w:lang w:val="ms"/>
        </w:rPr>
        <w:t>yang berkaitan</w:t>
      </w:r>
      <w:r w:rsidRPr="00C5413F">
        <w:rPr>
          <w:rFonts w:ascii="Times New Roman" w:eastAsia="Times New Roman" w:hAnsi="Times New Roman" w:cs="Times New Roman"/>
          <w:sz w:val="24"/>
          <w:szCs w:val="24"/>
          <w:lang w:val="ms"/>
        </w:rPr>
        <w:t xml:space="preserve">, penceramah dapat memanfaatkan prinsip asas pengucapan persuasif, termasuk logos, pathos, dan ethos, untuk lebih menekankan </w:t>
      </w:r>
      <w:r w:rsidR="004C71B5" w:rsidRPr="004C71B5">
        <w:rPr>
          <w:rFonts w:ascii="Times New Roman" w:eastAsia="Times New Roman" w:hAnsi="Times New Roman" w:cs="Times New Roman"/>
          <w:sz w:val="24"/>
          <w:szCs w:val="24"/>
          <w:lang w:val="ms"/>
        </w:rPr>
        <w:t>hujah</w:t>
      </w:r>
      <w:r w:rsidRPr="00C5413F">
        <w:rPr>
          <w:rFonts w:ascii="Times New Roman" w:eastAsia="Times New Roman" w:hAnsi="Times New Roman" w:cs="Times New Roman"/>
          <w:sz w:val="24"/>
          <w:szCs w:val="24"/>
          <w:lang w:val="ms"/>
        </w:rPr>
        <w:t xml:space="preserve"> yang dibentangkan. Alat bantu visual menjadikan maklumat yang dikongsikan lebih konkret dan mudah dicerna, membuatkan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lebih mudah terikat dengan mesej yang ingin disampaikan. Sebagai contoh, infografik tentang manfaat zakat tidak hanya akan menarik perhatian, tetapi juga menyampaikan data yang menyokong hujah yang dibangkitkan, memudahkan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untuk membuat penilaian yang lebih tepat (Zanola A, 2011).</w:t>
      </w:r>
    </w:p>
    <w:p w14:paraId="688A42C9" w14:textId="46621134"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ab/>
      </w:r>
      <w:r w:rsidR="00C5413F" w:rsidRPr="00C5413F">
        <w:rPr>
          <w:rFonts w:ascii="Times New Roman" w:eastAsia="Times New Roman" w:hAnsi="Times New Roman" w:cs="Times New Roman"/>
          <w:sz w:val="24"/>
          <w:szCs w:val="24"/>
          <w:lang w:val="ms"/>
        </w:rPr>
        <w:t xml:space="preserve">Lebih jauh lagi, penggunaan alat bantu visual membantu penceramah dalam menciptakan pengalaman yang lebih interaktif dan menarik untuk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Dalam konteks pengucapan persuasif, menarik perhatian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merupakan langkah penting dalam mengubah sikap dan tingkah laku mereka. Dengan alat bantu visual yang tepat, penceramah dapat menggugah emosi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secara lebih efektif. Misalnya, sepotong video yang menunjukkan kesan positif daripada sedekah dapat menyentuh hati dan membangkitkan dorongan untuk bertindak. Sebahagian besar elemen pengucapan persuasif berkaitan dengan keupayaan untuk mencipta ikatan antara penceramah dan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Alat bantu visual berfungsi sebagai jambatan yang memperkuat hubungan ini, menjadikan mesej lebih berkesan dan bermakna (Hunt et al., 2009).</w:t>
      </w:r>
    </w:p>
    <w:p w14:paraId="44C6FB35" w14:textId="2A80A5FC"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Di samping itu, alat bantu visual juga berperanan dalam meningkatkan kredibiliti penceramah. Apabila penceramah menggunakan alat bantu yang bernas dan teratur, ia memberi gambaran bahawa penceramah tersebut telah melakukan persediaan yang rapi dan memahami topik yang dibincangkan. Ini </w:t>
      </w:r>
      <w:r w:rsidR="00730D2F">
        <w:rPr>
          <w:rFonts w:ascii="Times New Roman" w:eastAsia="Times New Roman" w:hAnsi="Times New Roman" w:cs="Times New Roman"/>
          <w:sz w:val="24"/>
          <w:szCs w:val="24"/>
          <w:lang w:val="ms"/>
        </w:rPr>
        <w:t>menyumbang</w:t>
      </w:r>
      <w:r w:rsidR="00C5413F" w:rsidRPr="00C5413F">
        <w:rPr>
          <w:rFonts w:ascii="Times New Roman" w:eastAsia="Times New Roman" w:hAnsi="Times New Roman" w:cs="Times New Roman"/>
          <w:sz w:val="24"/>
          <w:szCs w:val="24"/>
          <w:lang w:val="ms"/>
        </w:rPr>
        <w:t xml:space="preserve"> kepada penilaian positif oleh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terhadap kredibiliti penceramah, yang pada gilirannya meningkatkan keberkesanan pengucapan. Menggunakan data, statistik, atau testimoni dalam bentuk grafik bukan sahaja memperkukuh hujah, tetapi juga memudahkan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untuk melihat kaitan yang lebih luas antara isu yang dibahas dengan kehidupan mereka. Ketika penceramah bersedia untuk menampilkan bahan visual dengan cara yang menyakinkan,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lebih cenderung untuk menerima pandangan serta terlibat secara aktif dalam dialog yang dibentangkan, seterusnya mendorong mereka ke arah tindakan yang diinginkan (Zanola, 2011).</w:t>
      </w:r>
    </w:p>
    <w:p w14:paraId="352A724E" w14:textId="77777777"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86FE531" w14:textId="535CDE00" w:rsidR="00C5413F" w:rsidRPr="00C5413F" w:rsidRDefault="00420945"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9.7</w:t>
      </w:r>
      <w:r>
        <w:rPr>
          <w:rFonts w:ascii="Times New Roman" w:eastAsia="Times New Roman" w:hAnsi="Times New Roman" w:cs="Times New Roman"/>
          <w:sz w:val="24"/>
          <w:szCs w:val="24"/>
          <w:lang w:val="ms"/>
        </w:rPr>
        <w:tab/>
      </w:r>
      <w:r w:rsidRPr="00C5413F">
        <w:rPr>
          <w:rFonts w:ascii="Times New Roman" w:eastAsia="Times New Roman" w:hAnsi="Times New Roman" w:cs="Times New Roman"/>
          <w:sz w:val="24"/>
          <w:szCs w:val="24"/>
          <w:lang w:val="ms"/>
        </w:rPr>
        <w:t>KE</w:t>
      </w:r>
      <w:r w:rsidR="00677520">
        <w:rPr>
          <w:rFonts w:ascii="Times New Roman" w:eastAsia="Times New Roman" w:hAnsi="Times New Roman" w:cs="Times New Roman"/>
          <w:sz w:val="24"/>
          <w:szCs w:val="24"/>
          <w:lang w:val="ms"/>
        </w:rPr>
        <w:t>SALAHAN</w:t>
      </w:r>
      <w:r w:rsidRPr="00C5413F">
        <w:rPr>
          <w:rFonts w:ascii="Times New Roman" w:eastAsia="Times New Roman" w:hAnsi="Times New Roman" w:cs="Times New Roman"/>
          <w:sz w:val="24"/>
          <w:szCs w:val="24"/>
          <w:lang w:val="ms"/>
        </w:rPr>
        <w:t xml:space="preserve"> UMUM DALAM UCAPAN PERSUASIF</w:t>
      </w:r>
    </w:p>
    <w:p w14:paraId="3490C313" w14:textId="333DDD19"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 xml:space="preserve">Dalam konteks ucapan persuasif, pengukuhan kredibiliti penceramah memainkan peranan penting dalam mencapai matlamat yang dimaksudkan. Kredibiliti, yang tercermin dalam aspek </w:t>
      </w:r>
      <w:r w:rsidRPr="00C5413F">
        <w:rPr>
          <w:rFonts w:ascii="Times New Roman" w:eastAsia="Times New Roman" w:hAnsi="Times New Roman" w:cs="Times New Roman"/>
          <w:sz w:val="24"/>
          <w:szCs w:val="24"/>
          <w:lang w:val="ms"/>
        </w:rPr>
        <w:lastRenderedPageBreak/>
        <w:t xml:space="preserve">ethos, berfungsi sebagai jaminan bagi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bahawa maklumat dan idea yang disampaikan adalah sah dan dipercayai. Sebuah kajian yang melibatkan analisis strategi persuasif dalam ceramah Islam yang dilakukan oleh Zakir Naik di Oxford Union menunjukkan bahawa ethos menyumbang kira-kira 63.5% daripada keseluruhan hujah yang digunakan (</w:t>
      </w:r>
      <w:r w:rsidR="00677520">
        <w:rPr>
          <w:rFonts w:ascii="Times New Roman" w:eastAsia="Times New Roman" w:hAnsi="Times New Roman" w:cs="Times New Roman"/>
          <w:sz w:val="24"/>
          <w:szCs w:val="24"/>
          <w:lang w:val="ms"/>
        </w:rPr>
        <w:t>Ahmed, 2019</w:t>
      </w:r>
      <w:r w:rsidRPr="00C5413F">
        <w:rPr>
          <w:rFonts w:ascii="Times New Roman" w:eastAsia="Times New Roman" w:hAnsi="Times New Roman" w:cs="Times New Roman"/>
          <w:sz w:val="24"/>
          <w:szCs w:val="24"/>
          <w:lang w:val="ms"/>
        </w:rPr>
        <w:t xml:space="preserve">). Ini menekankan bahawa kejujuran, kepakaran, dan keikhlasan penceramah adalah magnet ukuran kepercayaan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yang mana dapat mendorong mereka untuk lebih terbuka dalam menerima mesej yang disampaikan. Oleh itu, adalah jelas bahawa kredibiliti bukan sahaja bergantung pada apa yang disampaikan, tetapi juga bagaimana penceramah berinteraksi dengan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mereka.</w:t>
      </w:r>
    </w:p>
    <w:p w14:paraId="657080A3" w14:textId="451FBF2D"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Menarik perhatian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melalui penggunaan emosi juga merupakan strategi yang berkesan dalam ucapan persuasif. Dengan mengintegrasikan elemen pathos, penceramah dapat mencipta ikatan emosi yang mendalam dengan pendengar. Misalnya, penceramah yang menggunakan cerita yang menyentuh hati atau bahasa yang kaya dengan emosi akan lebih mampu menyentuh hati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dan mendorong mereka untuk bertindak. Penerapan teknik visualisasi masa depan, di mana penceramah menggambarkan hasil positif yang akan diperoleh menerusi tindakan tertentu, juga boleh mempengaruhi keputusan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untuk mengambil tindakan (</w:t>
      </w:r>
      <w:r w:rsidR="00677520">
        <w:rPr>
          <w:rFonts w:ascii="Times New Roman" w:eastAsia="Times New Roman" w:hAnsi="Times New Roman" w:cs="Times New Roman"/>
          <w:sz w:val="24"/>
          <w:szCs w:val="24"/>
          <w:lang w:val="ms"/>
        </w:rPr>
        <w:t>Ahmad, 2019</w:t>
      </w:r>
      <w:r w:rsidR="00C5413F" w:rsidRPr="00C5413F">
        <w:rPr>
          <w:rFonts w:ascii="Times New Roman" w:eastAsia="Times New Roman" w:hAnsi="Times New Roman" w:cs="Times New Roman"/>
          <w:sz w:val="24"/>
          <w:szCs w:val="24"/>
          <w:lang w:val="ms"/>
        </w:rPr>
        <w:t xml:space="preserve">). Dalam erti kata lain, </w:t>
      </w:r>
      <w:r w:rsidR="00F26B0F">
        <w:rPr>
          <w:rFonts w:ascii="Times New Roman" w:eastAsia="Times New Roman" w:hAnsi="Times New Roman" w:cs="Times New Roman"/>
          <w:sz w:val="24"/>
          <w:szCs w:val="24"/>
          <w:lang w:val="ms"/>
        </w:rPr>
        <w:t>kesan</w:t>
      </w:r>
      <w:r w:rsidR="00C5413F" w:rsidRPr="00C5413F">
        <w:rPr>
          <w:rFonts w:ascii="Times New Roman" w:eastAsia="Times New Roman" w:hAnsi="Times New Roman" w:cs="Times New Roman"/>
          <w:sz w:val="24"/>
          <w:szCs w:val="24"/>
          <w:lang w:val="ms"/>
        </w:rPr>
        <w:t xml:space="preserve"> langsung yang dihasilkan daripada elemen emosi ini menjadi satu cara yang efektif untuk menyalakan motivasi dalam diri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serta menggerakkan mereka ke arah pemikiran dan tindakan yang lebih konstruktif.</w:t>
      </w:r>
    </w:p>
    <w:p w14:paraId="345151C0" w14:textId="51CA5489" w:rsidR="00C5413F" w:rsidRPr="00C5413F" w:rsidRDefault="00677520"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Selain daripada kredibiliti dan emosi, logik tetap menjadi salah satu elemen utama dalam ucapan persuasif. Konsep logos mengajak penceramah untuk menyokong setiap dakwaan dengan bukti yang jelas dan hujah yang logik. Dalam pengucapan yang berkesan, keseimbangan ketiga-tiga elemen—ethos, pathos, dan logos—amat penting untuk membina satu naratif yang berpengaruh. Misalnya, dalam melakukan analisis terhadap strategi Zakir Naik, penglibatan bukti logik yang kukuh dapat menyokong pandangan yang dipaparkan, </w:t>
      </w:r>
      <w:r w:rsidR="00C5413F" w:rsidRPr="00C5413F">
        <w:rPr>
          <w:rFonts w:ascii="Times New Roman" w:eastAsia="Times New Roman" w:hAnsi="Times New Roman" w:cs="Times New Roman"/>
          <w:sz w:val="24"/>
          <w:szCs w:val="24"/>
          <w:lang w:val="ms"/>
        </w:rPr>
        <w:lastRenderedPageBreak/>
        <w:t>memberi lebih banyak keyakinan kepada pendengar untuk meresapkan kandungan ucapan (</w:t>
      </w:r>
      <w:r w:rsidR="005970A8">
        <w:rPr>
          <w:rFonts w:ascii="Times New Roman" w:eastAsia="Times New Roman" w:hAnsi="Times New Roman" w:cs="Times New Roman"/>
          <w:sz w:val="24"/>
          <w:szCs w:val="24"/>
          <w:lang w:val="ms"/>
        </w:rPr>
        <w:t>Ahmad, 2019</w:t>
      </w:r>
      <w:r w:rsidR="00C5413F" w:rsidRPr="00C5413F">
        <w:rPr>
          <w:rFonts w:ascii="Times New Roman" w:eastAsia="Times New Roman" w:hAnsi="Times New Roman" w:cs="Times New Roman"/>
          <w:sz w:val="24"/>
          <w:szCs w:val="24"/>
          <w:lang w:val="ms"/>
        </w:rPr>
        <w:t>). Oleh itu, untuk mencapai kecederaan umum dalam ucapan persuasif, penceramah perlu memadukan semua komponen ini dengan bijaksana, menjadikan penyampaian mereka tidak hanya meyakinkan, tetapi juga inspiratif dan merangsang tindakan.</w:t>
      </w:r>
    </w:p>
    <w:p w14:paraId="308AC529" w14:textId="77777777"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6BA8791" w14:textId="18DA0EE5" w:rsidR="00C5413F" w:rsidRPr="00C5413F" w:rsidRDefault="003B3448"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9.7.1</w:t>
      </w:r>
      <w:r w:rsidR="00C5413F" w:rsidRPr="00C5413F">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Membebankan dengan Maklumat</w:t>
      </w:r>
    </w:p>
    <w:p w14:paraId="1FB61D67" w14:textId="66C07EC5"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 xml:space="preserve">Dalam konteks pengucapan persuasif, penggunaan maklumat yang membebankan boleh menjadi antara faktor utama yang merosakkan keberkesanan mesej yang disampaikan. Apabila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disajikan dengan terlalu banyak maklumat tanpa struktur yang jelas, mereka mungkin merasa overwhelmed dan kehilangan fokus terhadap penyampaian. Ini menjadikan mereka sukar untuk menerima pandangan atau tindakan yang dicadangkan. Sebagai contoh, dalam pemfailan maklumat risikonya, penyampaian yang berlebihan tanpa menekankan kepada intipati kritikal mungkin mengakibatkan pengauditan maklumat gagal dalam membuat pertimbangan yang tepat. </w:t>
      </w:r>
      <w:r w:rsidR="00070556">
        <w:rPr>
          <w:rFonts w:ascii="Times New Roman" w:eastAsia="Times New Roman" w:hAnsi="Times New Roman" w:cs="Times New Roman"/>
          <w:sz w:val="24"/>
          <w:szCs w:val="24"/>
          <w:lang w:val="ms"/>
        </w:rPr>
        <w:t>Perkara ini</w:t>
      </w:r>
      <w:r w:rsidRPr="00C5413F">
        <w:rPr>
          <w:rFonts w:ascii="Times New Roman" w:eastAsia="Times New Roman" w:hAnsi="Times New Roman" w:cs="Times New Roman"/>
          <w:sz w:val="24"/>
          <w:szCs w:val="24"/>
          <w:lang w:val="ms"/>
        </w:rPr>
        <w:t xml:space="preserve"> menunjukkan bahawa keperluan untuk menyaring maklumat adalah penting dalam memastikan bahawa penonton mampu untuk merenung dan memahami mesej yang ingin disampaikan (Tushnet et al., 2014). Oleh itu, pengucapan persuasif seharusnya memprioritaskan kejelasan dan fokus, bukan sekadar kuantiti maklumat yang disampaikan.</w:t>
      </w:r>
    </w:p>
    <w:p w14:paraId="217C97F7" w14:textId="18EE92C6"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Ketidakselarasan dalam pengendalian emosi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ketika membentangkan maklumat juga dapat membebankan mereka dari segi mental dan emosional. Kajian menunjukkan bahawa emosi dan rasionalitas mempunyai hubungan yang erat, dan usaha untuk memanipulasi emosi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tanpa memperhatikan hakikat fakta boleh merosakkan kredibiliti penceramah (Tushnet et al., 2014). Dalam </w:t>
      </w:r>
      <w:r w:rsidR="00070556">
        <w:rPr>
          <w:rFonts w:ascii="Times New Roman" w:eastAsia="Times New Roman" w:hAnsi="Times New Roman" w:cs="Times New Roman"/>
          <w:sz w:val="24"/>
          <w:szCs w:val="24"/>
          <w:lang w:val="ms"/>
        </w:rPr>
        <w:t>Perkara ini</w:t>
      </w:r>
      <w:r w:rsidR="00C5413F" w:rsidRPr="00C5413F">
        <w:rPr>
          <w:rFonts w:ascii="Times New Roman" w:eastAsia="Times New Roman" w:hAnsi="Times New Roman" w:cs="Times New Roman"/>
          <w:sz w:val="24"/>
          <w:szCs w:val="24"/>
          <w:lang w:val="ms"/>
        </w:rPr>
        <w:t xml:space="preserve">, seorang penceramah perlu berhati-hati dalam memilih pendekatan mereka. Jika maklumat yang disampaikan tidak konsisten dengan logik atau jika ia melanggar kebiasaan etika, ia berpotensi menghadirkan sebaliknya efek </w:t>
      </w:r>
      <w:r w:rsidR="00C5413F" w:rsidRPr="00C5413F">
        <w:rPr>
          <w:rFonts w:ascii="Times New Roman" w:eastAsia="Times New Roman" w:hAnsi="Times New Roman" w:cs="Times New Roman"/>
          <w:sz w:val="24"/>
          <w:szCs w:val="24"/>
          <w:lang w:val="ms"/>
        </w:rPr>
        <w:lastRenderedPageBreak/>
        <w:t xml:space="preserve">daripada yang diharapkan, yang membuat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malah berasa curiga. Oleh itu, pendekatan yang menyelaraskan faktual dengan elemen emosional dalam mesej bukan sahaja membina kepercayaan dengan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tetapi juga mengelakkan daripada membebankan mereka dengan maklumat yang meminggirkan sensitiviti mereka.</w:t>
      </w:r>
    </w:p>
    <w:p w14:paraId="4DAA00C5" w14:textId="656F5254"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B1EE1">
        <w:rPr>
          <w:rFonts w:ascii="Times New Roman" w:eastAsia="Times New Roman" w:hAnsi="Times New Roman" w:cs="Times New Roman"/>
          <w:sz w:val="24"/>
          <w:szCs w:val="24"/>
          <w:lang w:val="ms"/>
        </w:rPr>
        <w:t>Seterusnya</w:t>
      </w:r>
      <w:r w:rsidR="00C5413F" w:rsidRPr="00C5413F">
        <w:rPr>
          <w:rFonts w:ascii="Times New Roman" w:eastAsia="Times New Roman" w:hAnsi="Times New Roman" w:cs="Times New Roman"/>
          <w:sz w:val="24"/>
          <w:szCs w:val="24"/>
          <w:lang w:val="ms"/>
        </w:rPr>
        <w:t xml:space="preserve">, dalam pengucapan persuasif, adalah penting untuk mengoptimalkan penggunaan maklumat agar tidak membebankan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tetapi sebaliknya, memberi mereka pemahaman yang mendalam. </w:t>
      </w:r>
      <w:r w:rsidR="00070556">
        <w:rPr>
          <w:rFonts w:ascii="Times New Roman" w:eastAsia="Times New Roman" w:hAnsi="Times New Roman" w:cs="Times New Roman"/>
          <w:sz w:val="24"/>
          <w:szCs w:val="24"/>
          <w:lang w:val="ms"/>
        </w:rPr>
        <w:t>Perkara ini</w:t>
      </w:r>
      <w:r w:rsidR="00C5413F" w:rsidRPr="00C5413F">
        <w:rPr>
          <w:rFonts w:ascii="Times New Roman" w:eastAsia="Times New Roman" w:hAnsi="Times New Roman" w:cs="Times New Roman"/>
          <w:sz w:val="24"/>
          <w:szCs w:val="24"/>
          <w:lang w:val="ms"/>
        </w:rPr>
        <w:t xml:space="preserve"> boleh dicapai dengan strategi yang memfokuskan kepada keikhlasan dan </w:t>
      </w:r>
      <w:r w:rsidR="00FE65FB">
        <w:rPr>
          <w:rFonts w:ascii="Times New Roman" w:eastAsia="Times New Roman" w:hAnsi="Times New Roman" w:cs="Times New Roman"/>
          <w:sz w:val="24"/>
          <w:szCs w:val="24"/>
          <w:lang w:val="ms"/>
        </w:rPr>
        <w:t>perkaitan</w:t>
      </w:r>
      <w:r w:rsidR="00C5413F" w:rsidRPr="00C5413F">
        <w:rPr>
          <w:rFonts w:ascii="Times New Roman" w:eastAsia="Times New Roman" w:hAnsi="Times New Roman" w:cs="Times New Roman"/>
          <w:sz w:val="24"/>
          <w:szCs w:val="24"/>
          <w:lang w:val="ms"/>
        </w:rPr>
        <w:t xml:space="preserve"> mesej kepada keperluan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Melalui penggunaan testimoni dan penceritaan yang menyentuh hati, penceramah dapat mengaitkan maklumat dengan pengalaman nyata yang meresap ke dalam jiwa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menjadikannya lebih mudah untuk dicerna dan diterima (Juanillo et al., 1999). Ini bukan sahaja mengurangkan beban maklumat tetapi juga menguatkan lagi mesej yang ingin disampaikan, menjadikan pengucapan tersebut lebih persuasi dan berkesan. Secara keseluruhan, pengucapan persuasif yang cermat dalam pengendalian maklumat akan memastikan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tidak hanya sedar, tetapi juga tergerak untuk bertindak berdasarkan mesej yang disampaikan.</w:t>
      </w:r>
    </w:p>
    <w:p w14:paraId="3F73F1B2" w14:textId="77777777"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5E0C13A7" w14:textId="1D174D1B" w:rsidR="00C5413F" w:rsidRPr="00C5413F" w:rsidRDefault="003B3448"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9.7.2</w:t>
      </w: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Mengabaikan Maklum Balas </w:t>
      </w:r>
      <w:r w:rsidR="005F1765">
        <w:rPr>
          <w:rFonts w:ascii="Times New Roman" w:eastAsia="Times New Roman" w:hAnsi="Times New Roman" w:cs="Times New Roman"/>
          <w:sz w:val="24"/>
          <w:szCs w:val="24"/>
          <w:lang w:val="ms"/>
        </w:rPr>
        <w:t>Khalayak</w:t>
      </w:r>
    </w:p>
    <w:p w14:paraId="0681EDF2" w14:textId="6F9107CF"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 xml:space="preserve">Ketidakpedulian terhadap maklum balas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dapat mengakibatkan kegagalan dalam mencapai tujuan pengucapan persuasif. Penceramah yang tidak mengambil kira reaksi dan keperluan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mungkin mendapati mesej mereka gagal diterima. </w:t>
      </w:r>
      <w:r w:rsidR="00070556">
        <w:rPr>
          <w:rFonts w:ascii="Times New Roman" w:eastAsia="Times New Roman" w:hAnsi="Times New Roman" w:cs="Times New Roman"/>
          <w:sz w:val="24"/>
          <w:szCs w:val="24"/>
          <w:lang w:val="ms"/>
        </w:rPr>
        <w:t>Perkara ini</w:t>
      </w:r>
      <w:r w:rsidRPr="00C5413F">
        <w:rPr>
          <w:rFonts w:ascii="Times New Roman" w:eastAsia="Times New Roman" w:hAnsi="Times New Roman" w:cs="Times New Roman"/>
          <w:sz w:val="24"/>
          <w:szCs w:val="24"/>
          <w:lang w:val="ms"/>
        </w:rPr>
        <w:t xml:space="preserve"> disebabkan oleh kurangnya </w:t>
      </w:r>
      <w:r w:rsidR="00FE65FB">
        <w:rPr>
          <w:rFonts w:ascii="Times New Roman" w:eastAsia="Times New Roman" w:hAnsi="Times New Roman" w:cs="Times New Roman"/>
          <w:sz w:val="24"/>
          <w:szCs w:val="24"/>
          <w:lang w:val="ms"/>
        </w:rPr>
        <w:t>perkaitan</w:t>
      </w:r>
      <w:r w:rsidRPr="00C5413F">
        <w:rPr>
          <w:rFonts w:ascii="Times New Roman" w:eastAsia="Times New Roman" w:hAnsi="Times New Roman" w:cs="Times New Roman"/>
          <w:sz w:val="24"/>
          <w:szCs w:val="24"/>
          <w:lang w:val="ms"/>
        </w:rPr>
        <w:t xml:space="preserve"> antara isi pembentangan dan apa yang sebenarnya diinginkan atau diperlukan oleh pendengar. Menurut (Areni et al., 2020), penting untuk memahami variasi dalam kualiti maklumat yang disampaikan bagi mencapai kesan maksimum dalam komunikasi. Ketidakmampuan untuk menyelami maklum balas yang diterima akan membuat penceramah tidak dapat menyesuaikan hujah atau argumentasi mereka dengan cara yang lebih berkesan, </w:t>
      </w:r>
      <w:r w:rsidRPr="00C5413F">
        <w:rPr>
          <w:rFonts w:ascii="Times New Roman" w:eastAsia="Times New Roman" w:hAnsi="Times New Roman" w:cs="Times New Roman"/>
          <w:sz w:val="24"/>
          <w:szCs w:val="24"/>
          <w:lang w:val="ms"/>
        </w:rPr>
        <w:lastRenderedPageBreak/>
        <w:t xml:space="preserve">sehingga merugikan interaksi dua hala yang seharusnya ada dalam pengucapan persuasif. Dalam usaha untuk meyakinkan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seorang penceramah harus berupaya menjalin hubungan yang intim dan responsif terhadap maklum balas yang diberikan.</w:t>
      </w:r>
    </w:p>
    <w:p w14:paraId="19EAD0C1" w14:textId="65E1BCBF"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Selain itu, pengabaian terhadap maklum balas boleh mengurangkan kredibiliti penceramah di mata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Jika penceramah menunjukkan sikap tidak peka terhadap apa yang disampaikan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risiko untuk dianggap tidak berpengetahuan atau tidak memahami situasi akan meningkat. Ini berlawanan dengan prinsip ethos dalam pengucapan persuasif yang menekankan pentingnya kredibiliti dan kepercayaan. Mengikut teori di (Areni et al., 2020), kredibiliti penceramah terbina daripada kesungguhan dan penyebaran maklumat yang berkualiti. Dengan kata lain, mendengar dan mengadaptasi maklum balas bukan sahaja memudahkan interaksi, tetapi juga membantu dalam membina gambar diri yang positif bagi penceramah. Penceramah yang mengabaikan maklum balas berisiko kehilangan potensi untuk membangun hubungan positif yang kritikal dalam mengubah sikap atau tingkah laku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w:t>
      </w:r>
    </w:p>
    <w:p w14:paraId="0F084028" w14:textId="1063775A" w:rsidR="00C5413F" w:rsidRPr="00C5413F" w:rsidRDefault="00420945"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D23ACE">
        <w:rPr>
          <w:rFonts w:ascii="Times New Roman" w:eastAsia="Times New Roman" w:hAnsi="Times New Roman" w:cs="Times New Roman"/>
          <w:sz w:val="24"/>
          <w:szCs w:val="24"/>
          <w:lang w:val="ms"/>
        </w:rPr>
        <w:t>Justeru itu</w:t>
      </w:r>
      <w:r w:rsidR="00C5413F" w:rsidRPr="00C5413F">
        <w:rPr>
          <w:rFonts w:ascii="Times New Roman" w:eastAsia="Times New Roman" w:hAnsi="Times New Roman" w:cs="Times New Roman"/>
          <w:sz w:val="24"/>
          <w:szCs w:val="24"/>
          <w:lang w:val="ms"/>
        </w:rPr>
        <w:t xml:space="preserve">, mengabaikan maklum balas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juga berpotensi menghilangkan elemen emosi yang penting dalam pengucapan persuasif. Penceramah yang responsif terhadap reaksi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dapat menyampaikan mesej dengan cara yang lebih menyentuh hati dan </w:t>
      </w:r>
      <w:r w:rsidR="00FE65FB">
        <w:rPr>
          <w:rFonts w:ascii="Times New Roman" w:eastAsia="Times New Roman" w:hAnsi="Times New Roman" w:cs="Times New Roman"/>
          <w:sz w:val="24"/>
          <w:szCs w:val="24"/>
          <w:lang w:val="ms"/>
        </w:rPr>
        <w:t>yang berkaitan</w:t>
      </w:r>
      <w:r w:rsidR="00C5413F" w:rsidRPr="00C5413F">
        <w:rPr>
          <w:rFonts w:ascii="Times New Roman" w:eastAsia="Times New Roman" w:hAnsi="Times New Roman" w:cs="Times New Roman"/>
          <w:sz w:val="24"/>
          <w:szCs w:val="24"/>
          <w:lang w:val="ms"/>
        </w:rPr>
        <w:t xml:space="preserve">. Melihat kepada konsep pathos, kemampuan untuk menyentuh emosi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akan berkurangan apabila penceramah tidak mengambil peduli terhadap maklum balas yang diterima. (Areni et al., 2020) menunjukkan bahawa kualiti maklumat meliputi aspek </w:t>
      </w:r>
      <w:r w:rsidR="00FE65FB">
        <w:rPr>
          <w:rFonts w:ascii="Times New Roman" w:eastAsia="Times New Roman" w:hAnsi="Times New Roman" w:cs="Times New Roman"/>
          <w:sz w:val="24"/>
          <w:szCs w:val="24"/>
          <w:lang w:val="ms"/>
        </w:rPr>
        <w:t>perkaitan</w:t>
      </w:r>
      <w:r w:rsidR="00C5413F" w:rsidRPr="00C5413F">
        <w:rPr>
          <w:rFonts w:ascii="Times New Roman" w:eastAsia="Times New Roman" w:hAnsi="Times New Roman" w:cs="Times New Roman"/>
          <w:sz w:val="24"/>
          <w:szCs w:val="24"/>
          <w:lang w:val="ms"/>
        </w:rPr>
        <w:t xml:space="preserve"> dan ketekunan dalam menganalisis maklum balas. Dengan cara ini, penceramah dapat memperbaiki pendekatan dan menyampaikan pesan dengan lebih berkesan, yang pada </w:t>
      </w:r>
      <w:r w:rsidR="00D23ACE">
        <w:rPr>
          <w:rFonts w:ascii="Times New Roman" w:eastAsia="Times New Roman" w:hAnsi="Times New Roman" w:cs="Times New Roman"/>
          <w:sz w:val="24"/>
          <w:szCs w:val="24"/>
          <w:lang w:val="ms"/>
        </w:rPr>
        <w:t>Justeru itu</w:t>
      </w:r>
      <w:r w:rsidR="00C5413F" w:rsidRPr="00C5413F">
        <w:rPr>
          <w:rFonts w:ascii="Times New Roman" w:eastAsia="Times New Roman" w:hAnsi="Times New Roman" w:cs="Times New Roman"/>
          <w:sz w:val="24"/>
          <w:szCs w:val="24"/>
          <w:lang w:val="ms"/>
        </w:rPr>
        <w:t xml:space="preserve"> mendorong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kepada tindakan yang diinginkan. Oleh kerana itu, sifat responsif terhadap maklum balas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harus dihargai sebagai elemen penting dalam strategi pengucapan persuasif yang berjaya.</w:t>
      </w:r>
    </w:p>
    <w:p w14:paraId="5BAAAC26" w14:textId="77777777"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3D9B0B9E" w14:textId="318B3129" w:rsidR="00C5413F" w:rsidRPr="00C5413F" w:rsidRDefault="003B3448"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9.7.3</w:t>
      </w: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Kekurangan Seruan </w:t>
      </w:r>
      <w:r w:rsidR="00677520">
        <w:rPr>
          <w:rFonts w:ascii="Times New Roman" w:eastAsia="Times New Roman" w:hAnsi="Times New Roman" w:cs="Times New Roman"/>
          <w:sz w:val="24"/>
          <w:szCs w:val="24"/>
          <w:lang w:val="ms"/>
        </w:rPr>
        <w:t xml:space="preserve">dan </w:t>
      </w:r>
      <w:r w:rsidR="00C5413F" w:rsidRPr="00C5413F">
        <w:rPr>
          <w:rFonts w:ascii="Times New Roman" w:eastAsia="Times New Roman" w:hAnsi="Times New Roman" w:cs="Times New Roman"/>
          <w:sz w:val="24"/>
          <w:szCs w:val="24"/>
          <w:lang w:val="ms"/>
        </w:rPr>
        <w:t>Tindakan yang Jelas</w:t>
      </w:r>
    </w:p>
    <w:p w14:paraId="6AE14AA1" w14:textId="390BF17F"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 xml:space="preserve">Dalam konteks pengucapan persuasif, elemen kekurangan seruan tindakan yang jelas dapat merugikan keberkesanan mesej yang ingin disampaikan. Pengucapan yang tidak cukup tegas dalam menyeru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untuk mengambil tindakan dapat menyebabkan mereka berasa samar tentang langkah-langkah yang perlu diambil. </w:t>
      </w:r>
      <w:r w:rsidR="00070556">
        <w:rPr>
          <w:rFonts w:ascii="Times New Roman" w:eastAsia="Times New Roman" w:hAnsi="Times New Roman" w:cs="Times New Roman"/>
          <w:sz w:val="24"/>
          <w:szCs w:val="24"/>
          <w:lang w:val="ms"/>
        </w:rPr>
        <w:t>Perkara ini</w:t>
      </w:r>
      <w:r w:rsidRPr="00C5413F">
        <w:rPr>
          <w:rFonts w:ascii="Times New Roman" w:eastAsia="Times New Roman" w:hAnsi="Times New Roman" w:cs="Times New Roman"/>
          <w:sz w:val="24"/>
          <w:szCs w:val="24"/>
          <w:lang w:val="ms"/>
        </w:rPr>
        <w:t xml:space="preserve"> berpotensi menghasilkan keasyikan semata-mata tanpa diiringi tindakan konkrit, yang seterusnya merosakkan tujuan pengucapan tersebut. Untuk memastikan bahawa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merasa terpanggil untuk bertindak, adalah mustahak untuk memformulasi seruan yang berkesan dan jelas, merangkumi langkah-langkah spesifik yang harus diambil. Tanpa kejelasan dalam seruan tindakan,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mungkin terjebak dalam perbincangan tanpa hasil, mengabaikan potensi yang ada untuk berubah dan bertindak bagi mencapai objektif yang lebih besar.</w:t>
      </w:r>
    </w:p>
    <w:p w14:paraId="6A6593AC" w14:textId="3B2601ED"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Dalam pengucapan persuasif, penggunaan logik dan penjelasan yang ampuh adalah penting untuk membangkitkan kesedaran tentang isu yang dibentangkan. Namun, tanpa seruan tindakan yang jelas, mesej yang disampaikan akan menjadi kurang berkesan kerana </w:t>
      </w:r>
      <w:r w:rsidR="008A4674">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perlu mendapatkan dorongan tambahan untuk bertindak. Dengan tidak adanya kejelasan, mereka mungkin melihat isu dengan pandangan yang terhad, berasa tidak cukup tergugah atau terinspirasi untuk merealisasikan perubahan. Kajian menunjukkan bahawa peranan guru dalam membentuk pandangan dan sikap anak-anak terhadap agama seringkali terjejas oleh kurangnya pemahaman tentang kebebasan beragama dan hak anak, seperti yang dinyatakan dalam kajian (Thurmon et al., 1992). Sekiranya mesej disampaikan tanpa seruan tindakan yang jelas, kesan positif yang diharapkan dari pengucapan itu akan berkurangan, meninggalkan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dalam keadaan kebingungan.</w:t>
      </w:r>
    </w:p>
    <w:p w14:paraId="6A875189" w14:textId="4D9CDACE"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Kurangnya seruan tindakan juga boleh mencetuskan kepincangan dalam kredibiliti penceramah di mata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Pembentangan maklumat yang menarik dan </w:t>
      </w:r>
      <w:r w:rsidR="00FE65FB">
        <w:rPr>
          <w:rFonts w:ascii="Times New Roman" w:eastAsia="Times New Roman" w:hAnsi="Times New Roman" w:cs="Times New Roman"/>
          <w:sz w:val="24"/>
          <w:szCs w:val="24"/>
          <w:lang w:val="ms"/>
        </w:rPr>
        <w:t>yang berkaitan</w:t>
      </w:r>
      <w:r w:rsidR="00C5413F" w:rsidRPr="00C5413F">
        <w:rPr>
          <w:rFonts w:ascii="Times New Roman" w:eastAsia="Times New Roman" w:hAnsi="Times New Roman" w:cs="Times New Roman"/>
          <w:sz w:val="24"/>
          <w:szCs w:val="24"/>
          <w:lang w:val="ms"/>
        </w:rPr>
        <w:t xml:space="preserve"> tidak mencukupi jika tidak diikuti dengan ajakan untuk bertindak secara aktif. Dalam dunia di </w:t>
      </w:r>
      <w:r w:rsidR="00C5413F" w:rsidRPr="00C5413F">
        <w:rPr>
          <w:rFonts w:ascii="Times New Roman" w:eastAsia="Times New Roman" w:hAnsi="Times New Roman" w:cs="Times New Roman"/>
          <w:sz w:val="24"/>
          <w:szCs w:val="24"/>
          <w:lang w:val="ms"/>
        </w:rPr>
        <w:lastRenderedPageBreak/>
        <w:t xml:space="preserve">mana emosi juga memainkan peranan penting, tindakan yang jelas dapat mengandar tanggapan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terhadap penceramah. Misalnya, dalam konteks isu imigrasi yang dibentangkan dalam media, walaupun terdapat retorik yang kuat untuk menimbulkan emosi publik, tanpa seruan tindakan yang jelas, penonton sedar sekaligus terjebak dalam fenomena populisme dan prasangka (Rowinski et al., 2017). Oleh itu, menetapkan seruan tindakan yang konkret adalah kunci untuk menggalakkan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beranjak dari tahap pemikiran kepada tindakan nyata, sekali gus mempengaruhi perubahan yang diharapkan menuju kebaikan.</w:t>
      </w:r>
    </w:p>
    <w:p w14:paraId="644FDAF8" w14:textId="77777777"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49CD3151" w14:textId="5F14F463" w:rsidR="00C5413F" w:rsidRPr="00C5413F" w:rsidRDefault="00420945"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9.8</w:t>
      </w:r>
      <w:r>
        <w:rPr>
          <w:rFonts w:ascii="Times New Roman" w:eastAsia="Times New Roman" w:hAnsi="Times New Roman" w:cs="Times New Roman"/>
          <w:sz w:val="24"/>
          <w:szCs w:val="24"/>
          <w:lang w:val="ms"/>
        </w:rPr>
        <w:tab/>
      </w:r>
      <w:r w:rsidRPr="00C5413F">
        <w:rPr>
          <w:rFonts w:ascii="Times New Roman" w:eastAsia="Times New Roman" w:hAnsi="Times New Roman" w:cs="Times New Roman"/>
          <w:sz w:val="24"/>
          <w:szCs w:val="24"/>
          <w:lang w:val="ms"/>
        </w:rPr>
        <w:t>KESIMPULAN</w:t>
      </w:r>
    </w:p>
    <w:p w14:paraId="28C78FF1" w14:textId="777C8808"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 xml:space="preserve">Melalui pengamatan mendalam terhadap pengucapan persuasif, jelas terlihat bagaimana elemen-elemen utama seperti logos, pathos, dan ethos memainkan peranan penting dalam membangun hubungan yang kuat antara penceramah dan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Tujuan utamanya adalah untuk mempengaruhi pandangan, sikap, dan tingkah laku pendengar. Dalam kerangka logik, informasi yang disampaikan mesti disokong oleh fakta dan bukti yang kukuh. Dalam konteks pengucapan persuasif, kredibiliti penceramah juga menjadi salah satu komponen utama yang perlu ditangani. Sebagai contoh, pengucapan yang menyertakan bukti yang jelas dan pengalaman nyata, seperti yang dilakukan oleh Ganjar Pranowo, meningkatkan kebolehpercayaan penceramah dalam menyampaikan mesej yang diharapkan dapat membentuk sikap positif dari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(Sirait et al., 2024).</w:t>
      </w:r>
    </w:p>
    <w:p w14:paraId="4AE8CEF7" w14:textId="4298C2C0"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Keberkesanan pengucapan persuasif juga terletak pada kemampuan penceramah untuk menarik emosi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Teknik cerita yang menyentuh hati dan penggunaan bahasa emosional menjadi kaedah yang efektif untuk merangkul perhatian pendengar. Dalam dunia komunikasi hari ini, di mana terdapat pelbagai saluran informasi, pendekatan yang emosional menjadi semakin penting. Untuk itu, para penceramah harus mahir dalam mencipta pengalaman yang dapat membuat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merasa terhubung secara peribadi dengan mesej </w:t>
      </w:r>
      <w:r w:rsidR="00C5413F" w:rsidRPr="00C5413F">
        <w:rPr>
          <w:rFonts w:ascii="Times New Roman" w:eastAsia="Times New Roman" w:hAnsi="Times New Roman" w:cs="Times New Roman"/>
          <w:sz w:val="24"/>
          <w:szCs w:val="24"/>
          <w:lang w:val="ms"/>
        </w:rPr>
        <w:lastRenderedPageBreak/>
        <w:t>yang disampaikan. Penggunaan metafora dan visualisasi masa depan seperti yang dinyatakan dalam kajian mengenai strategi jualan dalam talian, menunjukkan bagaimana pendekatan beradaptasi kepada konteks digital dapat juga diperluas dalam pengucapan persuasif secara umum (Sumarlam et al., 2024).</w:t>
      </w:r>
    </w:p>
    <w:p w14:paraId="46AB712D" w14:textId="5D519F69"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Kesimpulannya, pengucapan persuasif memerlukan strategi yang holistik dan berpengaruh untuk mencapai kesan yang diinginkan. Penceramah perlu menggabungkan algoritma kepercayaan, sokongan logik, dan daya tarik emosional untuk meyakinkan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dalam menerima dan bertindak berdasarkan mesej yang disampaikan. Dengan penggunaan teknik yang tepat, pengucapan ini bukan sekadar sebuah penyampaian maklumat, tetapi juga pengalaman yang mempengaruhi sikap dan tindakan pendengar melalui interaksi yang saling berkaitan. Seperti yang dinyatakan dalam kajian, kekuatan pengucapan persuasif terletak pada kemampuannya untuk menciptakan dialog yang mendalam dan memberi inspirasi kepada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sekaligus menjadikan mesej dakwah lebih </w:t>
      </w:r>
      <w:r w:rsidR="00FE65FB">
        <w:rPr>
          <w:rFonts w:ascii="Times New Roman" w:eastAsia="Times New Roman" w:hAnsi="Times New Roman" w:cs="Times New Roman"/>
          <w:sz w:val="24"/>
          <w:szCs w:val="24"/>
          <w:lang w:val="ms"/>
        </w:rPr>
        <w:t>yang berkaitan</w:t>
      </w:r>
      <w:r w:rsidR="00C5413F" w:rsidRPr="00C5413F">
        <w:rPr>
          <w:rFonts w:ascii="Times New Roman" w:eastAsia="Times New Roman" w:hAnsi="Times New Roman" w:cs="Times New Roman"/>
          <w:sz w:val="24"/>
          <w:szCs w:val="24"/>
          <w:lang w:val="ms"/>
        </w:rPr>
        <w:t xml:space="preserve"> dan bermakna dalam kehidupan mereka sehari-hari.</w:t>
      </w:r>
    </w:p>
    <w:p w14:paraId="37357AD6" w14:textId="77777777"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19B62D40" w14:textId="0F4817A7" w:rsidR="00C5413F" w:rsidRPr="00C5413F" w:rsidRDefault="003B3448"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9.8.1</w:t>
      </w:r>
      <w:r w:rsidR="00C5413F" w:rsidRPr="00C5413F">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Ringkasan </w:t>
      </w:r>
      <w:r w:rsidR="000C1287">
        <w:rPr>
          <w:rFonts w:ascii="Times New Roman" w:eastAsia="Times New Roman" w:hAnsi="Times New Roman" w:cs="Times New Roman"/>
          <w:sz w:val="24"/>
          <w:szCs w:val="24"/>
          <w:lang w:val="ms"/>
        </w:rPr>
        <w:t>Perkara</w:t>
      </w:r>
      <w:r w:rsidR="00C5413F" w:rsidRPr="00C5413F">
        <w:rPr>
          <w:rFonts w:ascii="Times New Roman" w:eastAsia="Times New Roman" w:hAnsi="Times New Roman" w:cs="Times New Roman"/>
          <w:sz w:val="24"/>
          <w:szCs w:val="24"/>
          <w:lang w:val="ms"/>
        </w:rPr>
        <w:t xml:space="preserve"> Utama</w:t>
      </w:r>
    </w:p>
    <w:p w14:paraId="0496BBB4" w14:textId="108306C8"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 xml:space="preserve">Proses pengucapan persuasif memerlukan pemahaman mendalam tentang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dan cara untuk berinteraksi dengan mereka secara efektif. Dalam konteks ini, tujuannya bukan sahaja untuk meyakinkan pendengar tentang kebenaran satu pandangan, tetapi juga untuk mengubah tingkah laku, serta mendorong tindakan tertentu. Secara prinsip, penceramah harus memanfaatkan elemen seperti logos, pathos, dan ethos, yang masing-masing mengandungi logika hujahan, penggerakan emosi, dan pembinaan kredibiliti. Para penceramah perlu mengetahui tahap persetujuan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untuk mengatur hujah dengan sesuai. Dengan memanfaatkan teknik ini, ucapan persuasif dapat menarik perhatian dan mempengaruhi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untuk memberikan respons yang diharapkan, melangkaui sekadar pemahaman, tetapi </w:t>
      </w:r>
      <w:r w:rsidRPr="00C5413F">
        <w:rPr>
          <w:rFonts w:ascii="Times New Roman" w:eastAsia="Times New Roman" w:hAnsi="Times New Roman" w:cs="Times New Roman"/>
          <w:sz w:val="24"/>
          <w:szCs w:val="24"/>
          <w:lang w:val="ms"/>
        </w:rPr>
        <w:lastRenderedPageBreak/>
        <w:t>juga membuahkan tindakan nyata untuk mencapai matlamat yang ditetapkan dalam pengucapan tersebut.</w:t>
      </w:r>
    </w:p>
    <w:p w14:paraId="410F01C6" w14:textId="5DFA2CE3"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Dalam setiap sesion pengucapan, elemen emosional menjadi kunci penting dalam memikat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Emosi dapat mengubah cara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menerima hujah, menjadikan cerita dan bahasa yang emosional alat yang kuat dalam membina koneksi. Penggunaan testimoni dan kisah nyata akan memberikan impak yang mendalam kepada pendengar, menjadikan mereka lebih terbuka untuk mempertimbangkan pandangan yang diajukan. Di samping itu, penceramah juga harus menunjukkan keikhlasan dan kepakaran mereka. Dalam menyampaikan mesej, penggunaan data dan statistik yang </w:t>
      </w:r>
      <w:r w:rsidR="00FE65FB">
        <w:rPr>
          <w:rFonts w:ascii="Times New Roman" w:eastAsia="Times New Roman" w:hAnsi="Times New Roman" w:cs="Times New Roman"/>
          <w:sz w:val="24"/>
          <w:szCs w:val="24"/>
          <w:lang w:val="ms"/>
        </w:rPr>
        <w:t>yang berkaitan</w:t>
      </w:r>
      <w:r w:rsidR="00C5413F" w:rsidRPr="00C5413F">
        <w:rPr>
          <w:rFonts w:ascii="Times New Roman" w:eastAsia="Times New Roman" w:hAnsi="Times New Roman" w:cs="Times New Roman"/>
          <w:sz w:val="24"/>
          <w:szCs w:val="24"/>
          <w:lang w:val="ms"/>
        </w:rPr>
        <w:t xml:space="preserve"> dapat mengukuhkan hujah dan memberi kepercayaan kepada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Penceramah perlu mengamalkan nilai yang disampaikan dalam kehidupan seharian mereka untuk memperkukuh kredibiliti dan memberi teladan kepada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w:t>
      </w:r>
    </w:p>
    <w:p w14:paraId="2EB1CA54" w14:textId="4900A3A6"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Untuk mencapai kesan yang lebih mendalam, pengucapan persuasif harus melibatkan visualisasi masa depan yang positif dan penggunaan metafora yang berkesan. Dengan membayangkan hasil positif daripada tindakan yang diambil,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lebih cenderung untuk merasa terdorong. Penggunaan bahasa yang kaya dengan emosi dan kepedulian juga berperanan penting dalam menciptakan ikatan antara penceramah dan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Penceramah yang menunjukkan pemahaman terhadap situasi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sambil menawarkan solusi, akan meningkatkan peluang untuk mendapatkan perhatian yang diinginkan. Dalam konteks pengucapan persuasif, kejayaan bergantung pada kemampuan untuk menyentuh hati dan minda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dengan tujuan untuk mendorong penerimaan dan tindakan terhadap mesej yang disampaikan, sekaligus memenuhi matlamat pengucapan tersebut secara efektif.</w:t>
      </w:r>
    </w:p>
    <w:p w14:paraId="5AB4CA1C" w14:textId="77777777" w:rsid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77317A13" w14:textId="77777777" w:rsidR="00677520" w:rsidRDefault="00677520"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BEB0873" w14:textId="77777777" w:rsidR="00677520" w:rsidRPr="00C5413F" w:rsidRDefault="00677520"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4BA7F18" w14:textId="11419E2B" w:rsidR="00C5413F" w:rsidRPr="00C5413F" w:rsidRDefault="003B3448"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lastRenderedPageBreak/>
        <w:t>9.8.2</w:t>
      </w: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 Impak Ucapan Persuasif yang Berkesan</w:t>
      </w:r>
    </w:p>
    <w:p w14:paraId="6960734C" w14:textId="0E28C01B"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 xml:space="preserve">Kesedaran tentang impak pengucapan persuasif yang berkesan amat penting, terutamanya dalam konteks yang bertujuan mempengaruhi pemikiran dan tindakan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Ucapan persuasif yang cemerlang mempunyai tujuan jelas, sama ada untuk meyakinkan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mengubah sikap, atau mendorong tindakan. Menurut (Dr. IIlavarasi et al., 2024), keupayaan untuk mengubah tingkah laku individu sangat tergantung pada cara mesej disampaikan, serta </w:t>
      </w:r>
      <w:r w:rsidR="00FE65FB">
        <w:rPr>
          <w:rFonts w:ascii="Times New Roman" w:eastAsia="Times New Roman" w:hAnsi="Times New Roman" w:cs="Times New Roman"/>
          <w:sz w:val="24"/>
          <w:szCs w:val="24"/>
          <w:lang w:val="ms"/>
        </w:rPr>
        <w:t>perkaitan</w:t>
      </w:r>
      <w:r w:rsidRPr="00C5413F">
        <w:rPr>
          <w:rFonts w:ascii="Times New Roman" w:eastAsia="Times New Roman" w:hAnsi="Times New Roman" w:cs="Times New Roman"/>
          <w:sz w:val="24"/>
          <w:szCs w:val="24"/>
          <w:lang w:val="ms"/>
        </w:rPr>
        <w:t xml:space="preserve">nya terhadap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Penceramah harus mampu menyusun hujah dengan menggunakan elemen penting seperti logos, pathos, dan ethos untuk memastikan mesej mencapai hati dan minda pendengar. Apabila elemen ini digabungkan dengan teknik bercerita dan penggunaan bahasa yang kuat, ia menjadikan ucapan lebih memikat, meningkatkan keupayaan penceramah untuk mempengaruhi dan meyakinkan </w:t>
      </w:r>
      <w:r w:rsidR="005F1765">
        <w:rPr>
          <w:rFonts w:ascii="Times New Roman" w:eastAsia="Times New Roman" w:hAnsi="Times New Roman" w:cs="Times New Roman"/>
          <w:sz w:val="24"/>
          <w:szCs w:val="24"/>
          <w:lang w:val="ms"/>
        </w:rPr>
        <w:t>khalayak</w:t>
      </w:r>
      <w:r w:rsidRPr="00C5413F">
        <w:rPr>
          <w:rFonts w:ascii="Times New Roman" w:eastAsia="Times New Roman" w:hAnsi="Times New Roman" w:cs="Times New Roman"/>
          <w:sz w:val="24"/>
          <w:szCs w:val="24"/>
          <w:lang w:val="ms"/>
        </w:rPr>
        <w:t xml:space="preserve"> untuk </w:t>
      </w:r>
      <w:r w:rsidR="00730D2F">
        <w:rPr>
          <w:rFonts w:ascii="Times New Roman" w:eastAsia="Times New Roman" w:hAnsi="Times New Roman" w:cs="Times New Roman"/>
          <w:sz w:val="24"/>
          <w:szCs w:val="24"/>
          <w:lang w:val="ms"/>
        </w:rPr>
        <w:t>menyumbang</w:t>
      </w:r>
      <w:r w:rsidRPr="00C5413F">
        <w:rPr>
          <w:rFonts w:ascii="Times New Roman" w:eastAsia="Times New Roman" w:hAnsi="Times New Roman" w:cs="Times New Roman"/>
          <w:sz w:val="24"/>
          <w:szCs w:val="24"/>
          <w:lang w:val="ms"/>
        </w:rPr>
        <w:t xml:space="preserve"> atau bertindak sewajarnya.</w:t>
      </w:r>
    </w:p>
    <w:p w14:paraId="4FEB2447" w14:textId="40BF2B37"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Dalam konteks membina kredibiliti, integriti penceramah memainkan peranan yang sangat penting. Menggunakan prinsip keikhlasan dan kepakaran dapat meningkatkan rasa percaya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terhadap mesej disampaikan. Menyokong </w:t>
      </w:r>
      <w:r w:rsidR="004C71B5" w:rsidRPr="004C71B5">
        <w:rPr>
          <w:rFonts w:ascii="Times New Roman" w:eastAsia="Times New Roman" w:hAnsi="Times New Roman" w:cs="Times New Roman"/>
          <w:sz w:val="24"/>
          <w:szCs w:val="24"/>
          <w:lang w:val="ms"/>
        </w:rPr>
        <w:t>hujah</w:t>
      </w:r>
      <w:r w:rsidR="00C5413F" w:rsidRPr="00C5413F">
        <w:rPr>
          <w:rFonts w:ascii="Times New Roman" w:eastAsia="Times New Roman" w:hAnsi="Times New Roman" w:cs="Times New Roman"/>
          <w:sz w:val="24"/>
          <w:szCs w:val="24"/>
          <w:lang w:val="ms"/>
        </w:rPr>
        <w:t xml:space="preserve"> dengan data dan bukti yang sahih, seperti yang dicadangkan dalam (Sumarlam et al., 2024), bukan hanya memperkukuh mesej, tetapi juga menunjukkan kepada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bahawa penceramah berpengetahuan dan berpakaran dalam bidang tersebut. Pendekatan ini dapat diperkuatkan dengan menceritakan kisah-kisah inspirasi yang menggambarkan aplikasi prinsip yang dibicarakan, menjadikan mesej lebih hidup dan </w:t>
      </w:r>
      <w:r w:rsidR="00FE65FB">
        <w:rPr>
          <w:rFonts w:ascii="Times New Roman" w:eastAsia="Times New Roman" w:hAnsi="Times New Roman" w:cs="Times New Roman"/>
          <w:sz w:val="24"/>
          <w:szCs w:val="24"/>
          <w:lang w:val="ms"/>
        </w:rPr>
        <w:t>yang berkaitan</w:t>
      </w:r>
      <w:r w:rsidR="00C5413F" w:rsidRPr="00C5413F">
        <w:rPr>
          <w:rFonts w:ascii="Times New Roman" w:eastAsia="Times New Roman" w:hAnsi="Times New Roman" w:cs="Times New Roman"/>
          <w:sz w:val="24"/>
          <w:szCs w:val="24"/>
          <w:lang w:val="ms"/>
        </w:rPr>
        <w:t xml:space="preserve">. Melalui teknik ini, penceramah tidak hanya menyampaikan ilmu, tetapi juga menanamkan keyakinan dan memotivasi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untuk meraih tindakan yang positif.</w:t>
      </w:r>
    </w:p>
    <w:p w14:paraId="257459C2" w14:textId="3A6CB77B"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Emosi adalah kunci dalam pengucapan persuasif yang berkesan. Teknik menarik emosi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seperti penggunaan visualisasi masa depan dan bahasa yang menggugah, boleh membantu mencipta hubungan yang mendalam antara penceramah dan pendengar. Dengan </w:t>
      </w:r>
      <w:r w:rsidR="00C5413F" w:rsidRPr="00C5413F">
        <w:rPr>
          <w:rFonts w:ascii="Times New Roman" w:eastAsia="Times New Roman" w:hAnsi="Times New Roman" w:cs="Times New Roman"/>
          <w:sz w:val="24"/>
          <w:szCs w:val="24"/>
          <w:lang w:val="ms"/>
        </w:rPr>
        <w:lastRenderedPageBreak/>
        <w:t xml:space="preserve">merangsang emosi, penceramah dapat menggugah perasaan simpati dan keprihatinan, menjadikan isi ucapan lebih mudah diterima. Dalam </w:t>
      </w:r>
      <w:r w:rsidR="00070556">
        <w:rPr>
          <w:rFonts w:ascii="Times New Roman" w:eastAsia="Times New Roman" w:hAnsi="Times New Roman" w:cs="Times New Roman"/>
          <w:sz w:val="24"/>
          <w:szCs w:val="24"/>
          <w:lang w:val="ms"/>
        </w:rPr>
        <w:t>Perkara ini</w:t>
      </w:r>
      <w:r w:rsidR="00C5413F" w:rsidRPr="00C5413F">
        <w:rPr>
          <w:rFonts w:ascii="Times New Roman" w:eastAsia="Times New Roman" w:hAnsi="Times New Roman" w:cs="Times New Roman"/>
          <w:sz w:val="24"/>
          <w:szCs w:val="24"/>
          <w:lang w:val="ms"/>
        </w:rPr>
        <w:t xml:space="preserve">, penekanan pada cerita yang kuat dan bahasa emosional mampu menciptakan kesan yang berkekalan. Melalui pendekatan sistematik ini, penceramah dapat memastikan bahawa pesan yang disampaikan tidak hanya difahami tetapi juga memberi kesan mendalam, menggalakkan </w:t>
      </w:r>
      <w:r w:rsidR="005F1765">
        <w:rPr>
          <w:rFonts w:ascii="Times New Roman" w:eastAsia="Times New Roman" w:hAnsi="Times New Roman" w:cs="Times New Roman"/>
          <w:sz w:val="24"/>
          <w:szCs w:val="24"/>
          <w:lang w:val="ms"/>
        </w:rPr>
        <w:t>khalayak</w:t>
      </w:r>
      <w:r w:rsidR="00C5413F" w:rsidRPr="00C5413F">
        <w:rPr>
          <w:rFonts w:ascii="Times New Roman" w:eastAsia="Times New Roman" w:hAnsi="Times New Roman" w:cs="Times New Roman"/>
          <w:sz w:val="24"/>
          <w:szCs w:val="24"/>
          <w:lang w:val="ms"/>
        </w:rPr>
        <w:t xml:space="preserve"> untuk mempercayai dan bertindak berdasarkan mesej yang dikemukakan.</w:t>
      </w:r>
    </w:p>
    <w:p w14:paraId="62E42637" w14:textId="77777777"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p>
    <w:p w14:paraId="659AF09B" w14:textId="40F555B1" w:rsidR="00C5413F" w:rsidRPr="00C5413F" w:rsidRDefault="003B3448"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9.8.3</w:t>
      </w:r>
      <w:r w:rsidR="00C5413F" w:rsidRPr="00C5413F">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Galakan untuk Berlatih dan Meningkatkan</w:t>
      </w:r>
    </w:p>
    <w:p w14:paraId="11689904" w14:textId="77777777" w:rsidR="00C5413F" w:rsidRPr="00C5413F" w:rsidRDefault="00C5413F"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t>Dalam dunia yang kian kompetitif ini, keperluan untuk berlatih dan meningkatkan kemahiran menjadi semakin mendesak. Setiap individu, terutama pelajar dan tenaga kerja muda, perlu menyedari bahawa latihan bukan sekadar aktiviti tambahan, tetapi adalah satu keperluan untuk mencapai kejayaan yang berpanjangan. Dalam konteks ini, penglibatan aktif dalam program latihan akan memperkukuh pemahaman dan kebolehan mereka, mengubah mereka menjadi individu yang lebih berdaya saing di pasaran kerja. Keberanian untuk mencuba sesuatu yang baru dan menghadapi kekurangan diri adalah kunci untuk mencapai kejayaan. Oleh itu, galakan untuk berlatih dan meningkat adalah penting untuk membangun keyakinan dan semangat juang dalam diri mereka. Melalui usaha ini, individu akan dapat mengambil langkah yang lebih proaktif dalam mengejar aspirasi dan cita-cita mereka.</w:t>
      </w:r>
    </w:p>
    <w:p w14:paraId="73FA9247" w14:textId="59464479"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Setiap proses pembelajaran haruslah dilengkapkan dengan pemahaman yang mendalam tentang menimba pengalaman baru. Ketika individu berlatih, mereka tidak hanya memanfaatkan waktu, tetapi juga membentuk minda dan emosi mereka. Proses ini membantu mereka untuk mengenali kekuatan dan kelemahan sendiri, seterusnya menambah baik proses pengajaran dan pembelajaran bagi diri mereka. Latihan yang berterusan dapat meningkatkan ketahanan mental dan keupayaan menghadapi tekanan dalam situasi sebenar. Selain itu, hasil daripada latihan yang berjaya akan menimbulkan motivasi untuk terus berusaha, membuktikan </w:t>
      </w:r>
      <w:r w:rsidR="00C5413F" w:rsidRPr="00C5413F">
        <w:rPr>
          <w:rFonts w:ascii="Times New Roman" w:eastAsia="Times New Roman" w:hAnsi="Times New Roman" w:cs="Times New Roman"/>
          <w:sz w:val="24"/>
          <w:szCs w:val="24"/>
          <w:lang w:val="ms"/>
        </w:rPr>
        <w:lastRenderedPageBreak/>
        <w:t>bahawa keinginan untuk meningkatkan diri sentiasa ada. Dengan itu, setiap individu perlu mendorong diri untuk tidak berpuas hati dengan pencapaian semasa, tetapi berusaha untuk mencapai tahap yang lebih tinggi.</w:t>
      </w:r>
    </w:p>
    <w:p w14:paraId="6C770FF0" w14:textId="77BDC2E6" w:rsidR="00C5413F" w:rsidRPr="00C5413F" w:rsidRDefault="00D129CE" w:rsidP="002E4520">
      <w:pPr>
        <w:tabs>
          <w:tab w:val="left" w:pos="709"/>
          <w:tab w:val="left" w:pos="3371"/>
        </w:tabs>
        <w:spacing w:after="0" w:line="480" w:lineRule="auto"/>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ab/>
      </w:r>
      <w:r w:rsidR="00C5413F" w:rsidRPr="00C5413F">
        <w:rPr>
          <w:rFonts w:ascii="Times New Roman" w:eastAsia="Times New Roman" w:hAnsi="Times New Roman" w:cs="Times New Roman"/>
          <w:sz w:val="24"/>
          <w:szCs w:val="24"/>
          <w:lang w:val="ms"/>
        </w:rPr>
        <w:t xml:space="preserve">Tidak dapat dinafikan bahawa sokongan daripada rakan-rakan dan mentor memainkan peranan penting dalam galakan untuk berlatih dan meningkat. Komuniti yang positif dapat memberikan dorongan serta peluang untuk bertukar ilmu dan pengalaman, menjadikan suasana pembelajaran lebih dinamis. Melalui interaksi dengan individu yang mempunyai latar belakang dan pandangan yang berbeza, seseorang dapat memperluas pandangan dan pendekatan mereka. Dalam </w:t>
      </w:r>
      <w:r w:rsidR="00070556">
        <w:rPr>
          <w:rFonts w:ascii="Times New Roman" w:eastAsia="Times New Roman" w:hAnsi="Times New Roman" w:cs="Times New Roman"/>
          <w:sz w:val="24"/>
          <w:szCs w:val="24"/>
          <w:lang w:val="ms"/>
        </w:rPr>
        <w:t>Perkara ini</w:t>
      </w:r>
      <w:r w:rsidR="00C5413F" w:rsidRPr="00C5413F">
        <w:rPr>
          <w:rFonts w:ascii="Times New Roman" w:eastAsia="Times New Roman" w:hAnsi="Times New Roman" w:cs="Times New Roman"/>
          <w:sz w:val="24"/>
          <w:szCs w:val="24"/>
          <w:lang w:val="ms"/>
        </w:rPr>
        <w:t>, kerjasama dan semangat berpasukan menjadi aspek penting yang tidak boleh diabaikan. Oleh itu, menciptakan jaringan yang kuat di kalangan rakan-rakan yang komited untuk berkembang bersama mampu menghasilkan hasil yang lebih baik. Daripada usaha ini, individu bukan sahaja meraih kemajuan peribadi tetapi juga menyumbang kepada kejayaan kolektif.</w:t>
      </w:r>
    </w:p>
    <w:p w14:paraId="2AFCEDCB" w14:textId="77777777" w:rsidR="005A6676" w:rsidRDefault="005A6676" w:rsidP="006A33AB">
      <w:pPr>
        <w:spacing w:after="0" w:line="240" w:lineRule="auto"/>
        <w:outlineLvl w:val="2"/>
        <w:rPr>
          <w:rFonts w:ascii="Times New Roman" w:eastAsia="Times New Roman" w:hAnsi="Times New Roman" w:cs="Times New Roman"/>
          <w:b/>
          <w:bCs/>
          <w:sz w:val="27"/>
          <w:szCs w:val="27"/>
          <w:lang w:val="en-US"/>
        </w:rPr>
      </w:pPr>
    </w:p>
    <w:p w14:paraId="304D2458" w14:textId="77777777" w:rsidR="005A6676" w:rsidRDefault="005A6676" w:rsidP="006A33AB">
      <w:pPr>
        <w:spacing w:after="0" w:line="240" w:lineRule="auto"/>
        <w:outlineLvl w:val="2"/>
        <w:rPr>
          <w:rFonts w:ascii="Times New Roman" w:eastAsia="Times New Roman" w:hAnsi="Times New Roman" w:cs="Times New Roman"/>
          <w:b/>
          <w:bCs/>
          <w:sz w:val="27"/>
          <w:szCs w:val="27"/>
          <w:lang w:val="en-US"/>
        </w:rPr>
      </w:pPr>
    </w:p>
    <w:p w14:paraId="0B33B5DC" w14:textId="77777777" w:rsidR="005A6676" w:rsidRDefault="005A6676" w:rsidP="006A33AB">
      <w:pPr>
        <w:spacing w:after="0" w:line="240" w:lineRule="auto"/>
        <w:outlineLvl w:val="2"/>
        <w:rPr>
          <w:rFonts w:ascii="Times New Roman" w:eastAsia="Times New Roman" w:hAnsi="Times New Roman" w:cs="Times New Roman"/>
          <w:b/>
          <w:bCs/>
          <w:sz w:val="27"/>
          <w:szCs w:val="27"/>
          <w:lang w:val="en-US"/>
        </w:rPr>
      </w:pPr>
    </w:p>
    <w:p w14:paraId="46BF462C" w14:textId="77777777" w:rsidR="005A6676" w:rsidRDefault="005A6676" w:rsidP="006A33AB">
      <w:pPr>
        <w:spacing w:after="0" w:line="240" w:lineRule="auto"/>
        <w:outlineLvl w:val="2"/>
        <w:rPr>
          <w:rFonts w:ascii="Times New Roman" w:eastAsia="Times New Roman" w:hAnsi="Times New Roman" w:cs="Times New Roman"/>
          <w:b/>
          <w:bCs/>
          <w:sz w:val="27"/>
          <w:szCs w:val="27"/>
          <w:lang w:val="en-US"/>
        </w:rPr>
      </w:pPr>
    </w:p>
    <w:p w14:paraId="523D238C" w14:textId="77777777" w:rsidR="005A6676" w:rsidRDefault="005A6676" w:rsidP="006A33AB">
      <w:pPr>
        <w:spacing w:after="0" w:line="240" w:lineRule="auto"/>
        <w:outlineLvl w:val="2"/>
        <w:rPr>
          <w:rFonts w:ascii="Times New Roman" w:eastAsia="Times New Roman" w:hAnsi="Times New Roman" w:cs="Times New Roman"/>
          <w:b/>
          <w:bCs/>
          <w:sz w:val="27"/>
          <w:szCs w:val="27"/>
          <w:lang w:val="en-US"/>
        </w:rPr>
      </w:pPr>
    </w:p>
    <w:p w14:paraId="4D14AB75" w14:textId="77777777" w:rsidR="005A6676" w:rsidRDefault="005A6676" w:rsidP="006A33AB">
      <w:pPr>
        <w:spacing w:after="0" w:line="240" w:lineRule="auto"/>
        <w:outlineLvl w:val="2"/>
        <w:rPr>
          <w:rFonts w:ascii="Times New Roman" w:eastAsia="Times New Roman" w:hAnsi="Times New Roman" w:cs="Times New Roman"/>
          <w:b/>
          <w:bCs/>
          <w:sz w:val="27"/>
          <w:szCs w:val="27"/>
          <w:lang w:val="en-US"/>
        </w:rPr>
      </w:pPr>
    </w:p>
    <w:p w14:paraId="56A701EE" w14:textId="77777777" w:rsidR="005A6676" w:rsidRDefault="005A6676" w:rsidP="006A33AB">
      <w:pPr>
        <w:spacing w:after="0" w:line="240" w:lineRule="auto"/>
        <w:outlineLvl w:val="2"/>
        <w:rPr>
          <w:rFonts w:ascii="Times New Roman" w:eastAsia="Times New Roman" w:hAnsi="Times New Roman" w:cs="Times New Roman"/>
          <w:b/>
          <w:bCs/>
          <w:sz w:val="27"/>
          <w:szCs w:val="27"/>
          <w:lang w:val="en-US"/>
        </w:rPr>
      </w:pPr>
    </w:p>
    <w:p w14:paraId="43FC0F55" w14:textId="77777777" w:rsidR="005A6676" w:rsidRDefault="005A6676" w:rsidP="006A33AB">
      <w:pPr>
        <w:spacing w:after="0" w:line="240" w:lineRule="auto"/>
        <w:outlineLvl w:val="2"/>
        <w:rPr>
          <w:rFonts w:ascii="Times New Roman" w:eastAsia="Times New Roman" w:hAnsi="Times New Roman" w:cs="Times New Roman"/>
          <w:b/>
          <w:bCs/>
          <w:sz w:val="27"/>
          <w:szCs w:val="27"/>
          <w:lang w:val="en-US"/>
        </w:rPr>
      </w:pPr>
    </w:p>
    <w:p w14:paraId="6A2858B3" w14:textId="77777777" w:rsidR="005A6676" w:rsidRDefault="005A6676" w:rsidP="006A33AB">
      <w:pPr>
        <w:spacing w:after="0" w:line="240" w:lineRule="auto"/>
        <w:outlineLvl w:val="2"/>
        <w:rPr>
          <w:rFonts w:ascii="Times New Roman" w:eastAsia="Times New Roman" w:hAnsi="Times New Roman" w:cs="Times New Roman"/>
          <w:b/>
          <w:bCs/>
          <w:sz w:val="27"/>
          <w:szCs w:val="27"/>
          <w:lang w:val="en-US"/>
        </w:rPr>
      </w:pPr>
    </w:p>
    <w:p w14:paraId="2CA6E68E" w14:textId="77777777" w:rsidR="005A6676" w:rsidRDefault="005A6676" w:rsidP="006A33AB">
      <w:pPr>
        <w:spacing w:after="0" w:line="240" w:lineRule="auto"/>
        <w:outlineLvl w:val="2"/>
        <w:rPr>
          <w:rFonts w:ascii="Times New Roman" w:eastAsia="Times New Roman" w:hAnsi="Times New Roman" w:cs="Times New Roman"/>
          <w:b/>
          <w:bCs/>
          <w:sz w:val="27"/>
          <w:szCs w:val="27"/>
          <w:lang w:val="en-US"/>
        </w:rPr>
      </w:pPr>
    </w:p>
    <w:p w14:paraId="66870E2F" w14:textId="77777777" w:rsidR="005A6676" w:rsidRDefault="005A6676" w:rsidP="006A33AB">
      <w:pPr>
        <w:spacing w:after="0" w:line="240" w:lineRule="auto"/>
        <w:outlineLvl w:val="2"/>
        <w:rPr>
          <w:rFonts w:ascii="Times New Roman" w:eastAsia="Times New Roman" w:hAnsi="Times New Roman" w:cs="Times New Roman"/>
          <w:b/>
          <w:bCs/>
          <w:sz w:val="27"/>
          <w:szCs w:val="27"/>
          <w:lang w:val="en-US"/>
        </w:rPr>
      </w:pPr>
    </w:p>
    <w:p w14:paraId="0FAF9182" w14:textId="77777777" w:rsidR="005A6676" w:rsidRDefault="005A6676" w:rsidP="006A33AB">
      <w:pPr>
        <w:spacing w:after="0" w:line="240" w:lineRule="auto"/>
        <w:outlineLvl w:val="2"/>
        <w:rPr>
          <w:rFonts w:ascii="Times New Roman" w:eastAsia="Times New Roman" w:hAnsi="Times New Roman" w:cs="Times New Roman"/>
          <w:b/>
          <w:bCs/>
          <w:sz w:val="27"/>
          <w:szCs w:val="27"/>
          <w:lang w:val="en-US"/>
        </w:rPr>
      </w:pPr>
    </w:p>
    <w:p w14:paraId="593F2952" w14:textId="77777777" w:rsidR="005A6676" w:rsidRDefault="005A6676" w:rsidP="006A33AB">
      <w:pPr>
        <w:spacing w:after="0" w:line="240" w:lineRule="auto"/>
        <w:outlineLvl w:val="2"/>
        <w:rPr>
          <w:rFonts w:ascii="Times New Roman" w:eastAsia="Times New Roman" w:hAnsi="Times New Roman" w:cs="Times New Roman"/>
          <w:b/>
          <w:bCs/>
          <w:sz w:val="27"/>
          <w:szCs w:val="27"/>
          <w:lang w:val="en-US"/>
        </w:rPr>
      </w:pPr>
    </w:p>
    <w:p w14:paraId="7D262E30" w14:textId="77777777" w:rsidR="005A6676" w:rsidRDefault="005A6676" w:rsidP="006A33AB">
      <w:pPr>
        <w:spacing w:after="0" w:line="240" w:lineRule="auto"/>
        <w:outlineLvl w:val="2"/>
        <w:rPr>
          <w:rFonts w:ascii="Times New Roman" w:eastAsia="Times New Roman" w:hAnsi="Times New Roman" w:cs="Times New Roman"/>
          <w:b/>
          <w:bCs/>
          <w:sz w:val="27"/>
          <w:szCs w:val="27"/>
          <w:lang w:val="en-US"/>
        </w:rPr>
      </w:pPr>
    </w:p>
    <w:p w14:paraId="329DB3C3" w14:textId="77777777" w:rsidR="005A6676" w:rsidRDefault="005A6676" w:rsidP="006A33AB">
      <w:pPr>
        <w:spacing w:after="0" w:line="240" w:lineRule="auto"/>
        <w:outlineLvl w:val="2"/>
        <w:rPr>
          <w:rFonts w:ascii="Times New Roman" w:eastAsia="Times New Roman" w:hAnsi="Times New Roman" w:cs="Times New Roman"/>
          <w:b/>
          <w:bCs/>
          <w:sz w:val="27"/>
          <w:szCs w:val="27"/>
          <w:lang w:val="en-US"/>
        </w:rPr>
      </w:pPr>
    </w:p>
    <w:p w14:paraId="6DCC7422" w14:textId="77777777" w:rsidR="005A6676" w:rsidRDefault="005A6676" w:rsidP="006A33AB">
      <w:pPr>
        <w:spacing w:after="0" w:line="240" w:lineRule="auto"/>
        <w:outlineLvl w:val="2"/>
        <w:rPr>
          <w:rFonts w:ascii="Times New Roman" w:eastAsia="Times New Roman" w:hAnsi="Times New Roman" w:cs="Times New Roman"/>
          <w:b/>
          <w:bCs/>
          <w:sz w:val="27"/>
          <w:szCs w:val="27"/>
          <w:lang w:val="en-US"/>
        </w:rPr>
      </w:pPr>
    </w:p>
    <w:p w14:paraId="524212FC" w14:textId="77777777" w:rsidR="005A6676" w:rsidRDefault="005A6676" w:rsidP="006A33AB">
      <w:pPr>
        <w:spacing w:after="0" w:line="240" w:lineRule="auto"/>
        <w:outlineLvl w:val="2"/>
        <w:rPr>
          <w:rFonts w:ascii="Times New Roman" w:eastAsia="Times New Roman" w:hAnsi="Times New Roman" w:cs="Times New Roman"/>
          <w:b/>
          <w:bCs/>
          <w:sz w:val="27"/>
          <w:szCs w:val="27"/>
          <w:lang w:val="en-US"/>
        </w:rPr>
      </w:pPr>
    </w:p>
    <w:p w14:paraId="4E9748DD" w14:textId="77777777" w:rsidR="005A6676" w:rsidRDefault="005A6676" w:rsidP="006A33AB">
      <w:pPr>
        <w:spacing w:after="0" w:line="240" w:lineRule="auto"/>
        <w:outlineLvl w:val="2"/>
        <w:rPr>
          <w:rFonts w:ascii="Times New Roman" w:eastAsia="Times New Roman" w:hAnsi="Times New Roman" w:cs="Times New Roman"/>
          <w:b/>
          <w:bCs/>
          <w:sz w:val="27"/>
          <w:szCs w:val="27"/>
          <w:lang w:val="en-US"/>
        </w:rPr>
      </w:pPr>
    </w:p>
    <w:p w14:paraId="6C308A06" w14:textId="77777777" w:rsidR="005A6676" w:rsidRDefault="005A6676" w:rsidP="006A33AB">
      <w:pPr>
        <w:spacing w:after="0" w:line="240" w:lineRule="auto"/>
        <w:outlineLvl w:val="2"/>
        <w:rPr>
          <w:rFonts w:ascii="Times New Roman" w:eastAsia="Times New Roman" w:hAnsi="Times New Roman" w:cs="Times New Roman"/>
          <w:b/>
          <w:bCs/>
          <w:sz w:val="27"/>
          <w:szCs w:val="27"/>
          <w:lang w:val="en-US"/>
        </w:rPr>
      </w:pPr>
    </w:p>
    <w:p w14:paraId="3D308A96" w14:textId="77777777" w:rsidR="005A6676" w:rsidRDefault="005A6676" w:rsidP="006A33AB">
      <w:pPr>
        <w:spacing w:after="0" w:line="240" w:lineRule="auto"/>
        <w:outlineLvl w:val="2"/>
        <w:rPr>
          <w:rFonts w:ascii="Times New Roman" w:eastAsia="Times New Roman" w:hAnsi="Times New Roman" w:cs="Times New Roman"/>
          <w:b/>
          <w:bCs/>
          <w:sz w:val="27"/>
          <w:szCs w:val="27"/>
          <w:lang w:val="en-US"/>
        </w:rPr>
      </w:pPr>
    </w:p>
    <w:p w14:paraId="0E39F779" w14:textId="77777777" w:rsidR="005A6676" w:rsidRDefault="005A6676" w:rsidP="006A33AB">
      <w:pPr>
        <w:spacing w:after="0" w:line="240" w:lineRule="auto"/>
        <w:outlineLvl w:val="2"/>
        <w:rPr>
          <w:rFonts w:ascii="Times New Roman" w:eastAsia="Times New Roman" w:hAnsi="Times New Roman" w:cs="Times New Roman"/>
          <w:b/>
          <w:bCs/>
          <w:sz w:val="27"/>
          <w:szCs w:val="27"/>
          <w:lang w:val="en-US"/>
        </w:rPr>
      </w:pPr>
    </w:p>
    <w:p w14:paraId="02F32CBB" w14:textId="0A41828C" w:rsidR="00922CDA" w:rsidRPr="00922CDA" w:rsidRDefault="007D13E9" w:rsidP="006A33AB">
      <w:pPr>
        <w:spacing w:after="0" w:line="240" w:lineRule="auto"/>
        <w:outlineLvl w:val="2"/>
        <w:rPr>
          <w:rFonts w:ascii="Times New Roman" w:eastAsia="Times New Roman" w:hAnsi="Times New Roman" w:cs="Times New Roman"/>
          <w:b/>
          <w:bCs/>
          <w:sz w:val="27"/>
          <w:szCs w:val="27"/>
          <w:lang w:val="en-US"/>
        </w:rPr>
      </w:pPr>
      <w:r>
        <w:rPr>
          <w:rFonts w:ascii="Times New Roman" w:eastAsia="Times New Roman" w:hAnsi="Times New Roman" w:cs="Times New Roman"/>
          <w:b/>
          <w:bCs/>
          <w:sz w:val="27"/>
          <w:szCs w:val="27"/>
          <w:lang w:val="en-US"/>
        </w:rPr>
        <w:lastRenderedPageBreak/>
        <w:t xml:space="preserve">Latihan: </w:t>
      </w:r>
      <w:r w:rsidR="00922CDA" w:rsidRPr="00922CDA">
        <w:rPr>
          <w:rFonts w:ascii="Times New Roman" w:eastAsia="Times New Roman" w:hAnsi="Times New Roman" w:cs="Times New Roman"/>
          <w:b/>
          <w:bCs/>
          <w:sz w:val="27"/>
          <w:szCs w:val="27"/>
          <w:lang w:val="en-US"/>
        </w:rPr>
        <w:t>Pengucapan Persuasif dalam Dakwah</w:t>
      </w:r>
    </w:p>
    <w:p w14:paraId="7ED53734" w14:textId="77777777" w:rsidR="006A33AB" w:rsidRDefault="006A33AB" w:rsidP="006A33AB">
      <w:pPr>
        <w:spacing w:after="0" w:line="240" w:lineRule="auto"/>
        <w:outlineLvl w:val="3"/>
        <w:rPr>
          <w:rFonts w:ascii="Times New Roman" w:eastAsia="Times New Roman" w:hAnsi="Times New Roman" w:cs="Times New Roman"/>
          <w:b/>
          <w:bCs/>
          <w:sz w:val="24"/>
          <w:szCs w:val="24"/>
          <w:lang w:val="en-US"/>
        </w:rPr>
      </w:pPr>
    </w:p>
    <w:p w14:paraId="4607B975" w14:textId="7A0076A9" w:rsidR="00922CDA" w:rsidRPr="00922CDA" w:rsidRDefault="00922CDA" w:rsidP="006A33AB">
      <w:pPr>
        <w:spacing w:after="0" w:line="240" w:lineRule="auto"/>
        <w:outlineLvl w:val="3"/>
        <w:rPr>
          <w:rFonts w:ascii="Times New Roman" w:eastAsia="Times New Roman" w:hAnsi="Times New Roman" w:cs="Times New Roman"/>
          <w:b/>
          <w:bCs/>
          <w:sz w:val="24"/>
          <w:szCs w:val="24"/>
          <w:lang w:val="en-US"/>
        </w:rPr>
      </w:pPr>
      <w:r w:rsidRPr="00922CDA">
        <w:rPr>
          <w:rFonts w:ascii="Times New Roman" w:eastAsia="Times New Roman" w:hAnsi="Times New Roman" w:cs="Times New Roman"/>
          <w:b/>
          <w:bCs/>
          <w:sz w:val="24"/>
          <w:szCs w:val="24"/>
          <w:lang w:val="en-US"/>
        </w:rPr>
        <w:t>Bahagian A: Soalan Objektif</w:t>
      </w:r>
    </w:p>
    <w:p w14:paraId="316287D6" w14:textId="77777777" w:rsidR="00922CDA" w:rsidRDefault="00922CDA" w:rsidP="006A33AB">
      <w:pPr>
        <w:spacing w:after="0" w:line="240" w:lineRule="auto"/>
        <w:rPr>
          <w:rFonts w:ascii="Times New Roman" w:eastAsia="Times New Roman" w:hAnsi="Times New Roman" w:cs="Times New Roman"/>
          <w:i/>
          <w:iCs/>
          <w:sz w:val="24"/>
          <w:szCs w:val="24"/>
          <w:lang w:val="en-US"/>
        </w:rPr>
      </w:pPr>
      <w:r w:rsidRPr="00922CDA">
        <w:rPr>
          <w:rFonts w:ascii="Times New Roman" w:eastAsia="Times New Roman" w:hAnsi="Times New Roman" w:cs="Times New Roman"/>
          <w:i/>
          <w:iCs/>
          <w:sz w:val="24"/>
          <w:szCs w:val="24"/>
          <w:lang w:val="en-US"/>
        </w:rPr>
        <w:t>(Pilih jawapan yang paling tepat.)</w:t>
      </w:r>
    </w:p>
    <w:p w14:paraId="0FDA576F" w14:textId="77777777" w:rsidR="006A33AB" w:rsidRPr="00922CDA" w:rsidRDefault="006A33AB" w:rsidP="006A33AB">
      <w:pPr>
        <w:spacing w:after="0" w:line="240" w:lineRule="auto"/>
        <w:rPr>
          <w:rFonts w:ascii="Times New Roman" w:eastAsia="Times New Roman" w:hAnsi="Times New Roman" w:cs="Times New Roman"/>
          <w:sz w:val="24"/>
          <w:szCs w:val="24"/>
          <w:lang w:val="en-US"/>
        </w:rPr>
      </w:pPr>
    </w:p>
    <w:p w14:paraId="5EE3C595" w14:textId="77777777" w:rsidR="006A33AB" w:rsidRDefault="00922CDA" w:rsidP="006A33AB">
      <w:pPr>
        <w:numPr>
          <w:ilvl w:val="0"/>
          <w:numId w:val="101"/>
        </w:numPr>
        <w:spacing w:after="0" w:line="240" w:lineRule="auto"/>
        <w:rPr>
          <w:rFonts w:ascii="Times New Roman" w:eastAsia="Times New Roman" w:hAnsi="Times New Roman" w:cs="Times New Roman"/>
          <w:sz w:val="24"/>
          <w:szCs w:val="24"/>
          <w:lang w:val="en-US"/>
        </w:rPr>
      </w:pPr>
      <w:r w:rsidRPr="00922CDA">
        <w:rPr>
          <w:rFonts w:ascii="Times New Roman" w:eastAsia="Times New Roman" w:hAnsi="Times New Roman" w:cs="Times New Roman"/>
          <w:sz w:val="24"/>
          <w:szCs w:val="24"/>
          <w:lang w:val="en-US"/>
        </w:rPr>
        <w:t>Apakah elemen utama dalam pengucapan persuasif?</w:t>
      </w:r>
      <w:r w:rsidRPr="00922CDA">
        <w:rPr>
          <w:rFonts w:ascii="Times New Roman" w:eastAsia="Times New Roman" w:hAnsi="Times New Roman" w:cs="Times New Roman"/>
          <w:sz w:val="24"/>
          <w:szCs w:val="24"/>
          <w:lang w:val="en-US"/>
        </w:rPr>
        <w:br/>
      </w:r>
    </w:p>
    <w:p w14:paraId="2C01EE6A" w14:textId="4658FCB7" w:rsidR="00922CDA" w:rsidRDefault="00922CDA" w:rsidP="006A33AB">
      <w:pPr>
        <w:spacing w:after="0" w:line="240" w:lineRule="auto"/>
        <w:ind w:left="720"/>
        <w:rPr>
          <w:rFonts w:ascii="Times New Roman" w:eastAsia="Times New Roman" w:hAnsi="Times New Roman" w:cs="Times New Roman"/>
          <w:sz w:val="24"/>
          <w:szCs w:val="24"/>
          <w:lang w:val="en-US"/>
        </w:rPr>
      </w:pPr>
      <w:r w:rsidRPr="00922CDA">
        <w:rPr>
          <w:rFonts w:ascii="Times New Roman" w:eastAsia="Times New Roman" w:hAnsi="Times New Roman" w:cs="Times New Roman"/>
          <w:sz w:val="24"/>
          <w:szCs w:val="24"/>
          <w:lang w:val="en-US"/>
        </w:rPr>
        <w:t>a) Hanya fakta dan statistik</w:t>
      </w:r>
      <w:r w:rsidRPr="00922CDA">
        <w:rPr>
          <w:rFonts w:ascii="Times New Roman" w:eastAsia="Times New Roman" w:hAnsi="Times New Roman" w:cs="Times New Roman"/>
          <w:sz w:val="24"/>
          <w:szCs w:val="24"/>
          <w:lang w:val="en-US"/>
        </w:rPr>
        <w:br/>
        <w:t>b) Emosi, kredibiliti, dan logik</w:t>
      </w:r>
      <w:r w:rsidRPr="00922CDA">
        <w:rPr>
          <w:rFonts w:ascii="Times New Roman" w:eastAsia="Times New Roman" w:hAnsi="Times New Roman" w:cs="Times New Roman"/>
          <w:sz w:val="24"/>
          <w:szCs w:val="24"/>
          <w:lang w:val="en-US"/>
        </w:rPr>
        <w:br/>
        <w:t>c) Penggunaan suara yang kuat sahaja</w:t>
      </w:r>
      <w:r w:rsidRPr="00922CDA">
        <w:rPr>
          <w:rFonts w:ascii="Times New Roman" w:eastAsia="Times New Roman" w:hAnsi="Times New Roman" w:cs="Times New Roman"/>
          <w:sz w:val="24"/>
          <w:szCs w:val="24"/>
          <w:lang w:val="en-US"/>
        </w:rPr>
        <w:br/>
        <w:t>d) Penggunaan ayat yang panjang dan kompleks</w:t>
      </w:r>
    </w:p>
    <w:p w14:paraId="5366E7D8" w14:textId="77777777" w:rsidR="006A33AB" w:rsidRPr="00922CDA" w:rsidRDefault="006A33AB" w:rsidP="006A33AB">
      <w:pPr>
        <w:spacing w:after="0" w:line="240" w:lineRule="auto"/>
        <w:ind w:left="720"/>
        <w:rPr>
          <w:rFonts w:ascii="Times New Roman" w:eastAsia="Times New Roman" w:hAnsi="Times New Roman" w:cs="Times New Roman"/>
          <w:sz w:val="24"/>
          <w:szCs w:val="24"/>
          <w:lang w:val="en-US"/>
        </w:rPr>
      </w:pPr>
    </w:p>
    <w:p w14:paraId="5072676F" w14:textId="77777777" w:rsidR="006A33AB" w:rsidRDefault="00922CDA" w:rsidP="006A33AB">
      <w:pPr>
        <w:numPr>
          <w:ilvl w:val="0"/>
          <w:numId w:val="101"/>
        </w:numPr>
        <w:spacing w:after="0" w:line="240" w:lineRule="auto"/>
        <w:rPr>
          <w:rFonts w:ascii="Times New Roman" w:eastAsia="Times New Roman" w:hAnsi="Times New Roman" w:cs="Times New Roman"/>
          <w:sz w:val="24"/>
          <w:szCs w:val="24"/>
          <w:lang w:val="en-US"/>
        </w:rPr>
      </w:pPr>
      <w:r w:rsidRPr="00922CDA">
        <w:rPr>
          <w:rFonts w:ascii="Times New Roman" w:eastAsia="Times New Roman" w:hAnsi="Times New Roman" w:cs="Times New Roman"/>
          <w:b/>
          <w:bCs/>
          <w:sz w:val="24"/>
          <w:szCs w:val="24"/>
          <w:lang w:val="en-US"/>
        </w:rPr>
        <w:t>Logos</w:t>
      </w:r>
      <w:r w:rsidRPr="00922CDA">
        <w:rPr>
          <w:rFonts w:ascii="Times New Roman" w:eastAsia="Times New Roman" w:hAnsi="Times New Roman" w:cs="Times New Roman"/>
          <w:sz w:val="24"/>
          <w:szCs w:val="24"/>
          <w:lang w:val="en-US"/>
        </w:rPr>
        <w:t xml:space="preserve"> dalam pengucapan persuasif merujuk kepada:</w:t>
      </w:r>
    </w:p>
    <w:p w14:paraId="79519B3E" w14:textId="4B96A823" w:rsidR="006A33AB" w:rsidRDefault="00922CDA" w:rsidP="006A33AB">
      <w:pPr>
        <w:spacing w:after="0" w:line="240" w:lineRule="auto"/>
        <w:ind w:left="720"/>
        <w:rPr>
          <w:rFonts w:ascii="Times New Roman" w:eastAsia="Times New Roman" w:hAnsi="Times New Roman" w:cs="Times New Roman"/>
          <w:sz w:val="24"/>
          <w:szCs w:val="24"/>
          <w:lang w:val="en-US"/>
        </w:rPr>
      </w:pPr>
      <w:r w:rsidRPr="00922CDA">
        <w:rPr>
          <w:rFonts w:ascii="Times New Roman" w:eastAsia="Times New Roman" w:hAnsi="Times New Roman" w:cs="Times New Roman"/>
          <w:sz w:val="24"/>
          <w:szCs w:val="24"/>
          <w:lang w:val="en-US"/>
        </w:rPr>
        <w:br/>
        <w:t>a) Penggunaan logik dan fakta</w:t>
      </w:r>
      <w:r w:rsidRPr="00922CDA">
        <w:rPr>
          <w:rFonts w:ascii="Times New Roman" w:eastAsia="Times New Roman" w:hAnsi="Times New Roman" w:cs="Times New Roman"/>
          <w:sz w:val="24"/>
          <w:szCs w:val="24"/>
          <w:lang w:val="en-US"/>
        </w:rPr>
        <w:br/>
        <w:t xml:space="preserve">b) </w:t>
      </w:r>
      <w:r w:rsidR="006A33AB" w:rsidRPr="00922CDA">
        <w:rPr>
          <w:rFonts w:ascii="Times New Roman" w:eastAsia="Times New Roman" w:hAnsi="Times New Roman" w:cs="Times New Roman"/>
          <w:sz w:val="24"/>
          <w:szCs w:val="24"/>
          <w:lang w:val="en-US"/>
        </w:rPr>
        <w:t>Menceritakan kisah peribadi</w:t>
      </w:r>
      <w:r w:rsidRPr="00922CDA">
        <w:rPr>
          <w:rFonts w:ascii="Times New Roman" w:eastAsia="Times New Roman" w:hAnsi="Times New Roman" w:cs="Times New Roman"/>
          <w:sz w:val="24"/>
          <w:szCs w:val="24"/>
          <w:lang w:val="en-US"/>
        </w:rPr>
        <w:br/>
        <w:t xml:space="preserve">c) </w:t>
      </w:r>
      <w:r w:rsidR="006A33AB" w:rsidRPr="00922CDA">
        <w:rPr>
          <w:rFonts w:ascii="Times New Roman" w:eastAsia="Times New Roman" w:hAnsi="Times New Roman" w:cs="Times New Roman"/>
          <w:sz w:val="24"/>
          <w:szCs w:val="24"/>
          <w:lang w:val="en-US"/>
        </w:rPr>
        <w:t>Menyentuh perasaan khalayak</w:t>
      </w:r>
    </w:p>
    <w:p w14:paraId="612431E5" w14:textId="19A96C8D" w:rsidR="00922CDA" w:rsidRDefault="00922CDA" w:rsidP="006A33AB">
      <w:pPr>
        <w:spacing w:after="0" w:line="240" w:lineRule="auto"/>
        <w:ind w:left="720"/>
        <w:rPr>
          <w:rFonts w:ascii="Times New Roman" w:eastAsia="Times New Roman" w:hAnsi="Times New Roman" w:cs="Times New Roman"/>
          <w:sz w:val="24"/>
          <w:szCs w:val="24"/>
          <w:lang w:val="en-US"/>
        </w:rPr>
      </w:pPr>
      <w:r w:rsidRPr="00922CDA">
        <w:rPr>
          <w:rFonts w:ascii="Times New Roman" w:eastAsia="Times New Roman" w:hAnsi="Times New Roman" w:cs="Times New Roman"/>
          <w:sz w:val="24"/>
          <w:szCs w:val="24"/>
          <w:lang w:val="en-US"/>
        </w:rPr>
        <w:t xml:space="preserve">d) </w:t>
      </w:r>
      <w:r w:rsidR="006A33AB" w:rsidRPr="006A33AB">
        <w:rPr>
          <w:rFonts w:ascii="Times New Roman" w:eastAsia="Times New Roman" w:hAnsi="Times New Roman" w:cs="Times New Roman"/>
          <w:sz w:val="24"/>
          <w:szCs w:val="24"/>
          <w:lang w:val="en-US"/>
        </w:rPr>
        <w:t>Menunjukkan kredibiliti peribadi</w:t>
      </w:r>
    </w:p>
    <w:p w14:paraId="1EC8C091" w14:textId="77777777" w:rsidR="006A33AB" w:rsidRPr="00922CDA" w:rsidRDefault="006A33AB" w:rsidP="006A33AB">
      <w:pPr>
        <w:spacing w:after="0" w:line="240" w:lineRule="auto"/>
        <w:ind w:left="720"/>
        <w:rPr>
          <w:rFonts w:ascii="Times New Roman" w:eastAsia="Times New Roman" w:hAnsi="Times New Roman" w:cs="Times New Roman"/>
          <w:sz w:val="24"/>
          <w:szCs w:val="24"/>
          <w:lang w:val="en-US"/>
        </w:rPr>
      </w:pPr>
    </w:p>
    <w:p w14:paraId="36C86300" w14:textId="77777777" w:rsidR="006A33AB" w:rsidRDefault="00922CDA" w:rsidP="006A33AB">
      <w:pPr>
        <w:numPr>
          <w:ilvl w:val="0"/>
          <w:numId w:val="101"/>
        </w:numPr>
        <w:spacing w:after="0" w:line="240" w:lineRule="auto"/>
        <w:rPr>
          <w:rFonts w:ascii="Times New Roman" w:eastAsia="Times New Roman" w:hAnsi="Times New Roman" w:cs="Times New Roman"/>
          <w:sz w:val="24"/>
          <w:szCs w:val="24"/>
          <w:lang w:val="en-US"/>
        </w:rPr>
      </w:pPr>
      <w:r w:rsidRPr="00922CDA">
        <w:rPr>
          <w:rFonts w:ascii="Times New Roman" w:eastAsia="Times New Roman" w:hAnsi="Times New Roman" w:cs="Times New Roman"/>
          <w:sz w:val="24"/>
          <w:szCs w:val="24"/>
          <w:lang w:val="en-US"/>
        </w:rPr>
        <w:t xml:space="preserve">Antara berikut, yang manakah merupakan contoh penggunaan </w:t>
      </w:r>
      <w:r w:rsidRPr="00922CDA">
        <w:rPr>
          <w:rFonts w:ascii="Times New Roman" w:eastAsia="Times New Roman" w:hAnsi="Times New Roman" w:cs="Times New Roman"/>
          <w:b/>
          <w:bCs/>
          <w:sz w:val="24"/>
          <w:szCs w:val="24"/>
          <w:lang w:val="en-US"/>
        </w:rPr>
        <w:t>Pathos</w:t>
      </w:r>
      <w:r w:rsidRPr="00922CDA">
        <w:rPr>
          <w:rFonts w:ascii="Times New Roman" w:eastAsia="Times New Roman" w:hAnsi="Times New Roman" w:cs="Times New Roman"/>
          <w:sz w:val="24"/>
          <w:szCs w:val="24"/>
          <w:lang w:val="en-US"/>
        </w:rPr>
        <w:t xml:space="preserve"> dalam ucapan?</w:t>
      </w:r>
    </w:p>
    <w:p w14:paraId="449B12C8" w14:textId="2E8CFB60" w:rsidR="00922CDA" w:rsidRDefault="00922CDA" w:rsidP="006A33AB">
      <w:pPr>
        <w:spacing w:after="0" w:line="240" w:lineRule="auto"/>
        <w:ind w:left="720"/>
        <w:rPr>
          <w:rFonts w:ascii="Times New Roman" w:eastAsia="Times New Roman" w:hAnsi="Times New Roman" w:cs="Times New Roman"/>
          <w:sz w:val="24"/>
          <w:szCs w:val="24"/>
          <w:lang w:val="en-US"/>
        </w:rPr>
      </w:pPr>
      <w:r w:rsidRPr="00922CDA">
        <w:rPr>
          <w:rFonts w:ascii="Times New Roman" w:eastAsia="Times New Roman" w:hAnsi="Times New Roman" w:cs="Times New Roman"/>
          <w:sz w:val="24"/>
          <w:szCs w:val="24"/>
          <w:lang w:val="en-US"/>
        </w:rPr>
        <w:br/>
        <w:t>a) "Kajian menunjukkan bahawa puasa dapat meningkatkan kesihatan."</w:t>
      </w:r>
      <w:r w:rsidRPr="00922CDA">
        <w:rPr>
          <w:rFonts w:ascii="Times New Roman" w:eastAsia="Times New Roman" w:hAnsi="Times New Roman" w:cs="Times New Roman"/>
          <w:sz w:val="24"/>
          <w:szCs w:val="24"/>
          <w:lang w:val="en-US"/>
        </w:rPr>
        <w:br/>
        <w:t xml:space="preserve">b) </w:t>
      </w:r>
      <w:r w:rsidR="006A33AB" w:rsidRPr="00922CDA">
        <w:rPr>
          <w:rFonts w:ascii="Times New Roman" w:eastAsia="Times New Roman" w:hAnsi="Times New Roman" w:cs="Times New Roman"/>
          <w:sz w:val="24"/>
          <w:szCs w:val="24"/>
          <w:lang w:val="en-US"/>
        </w:rPr>
        <w:t>"Berdasarkan kajian oleh Universiti Islam Antarabangsa Malaysia…"</w:t>
      </w:r>
      <w:r w:rsidRPr="00922CDA">
        <w:rPr>
          <w:rFonts w:ascii="Times New Roman" w:eastAsia="Times New Roman" w:hAnsi="Times New Roman" w:cs="Times New Roman"/>
          <w:sz w:val="24"/>
          <w:szCs w:val="24"/>
          <w:lang w:val="en-US"/>
        </w:rPr>
        <w:br/>
        <w:t>c) "Menurut surah Al-Baqarah ayat 183, puasa diwajibkan kepada orang beriman."</w:t>
      </w:r>
      <w:r w:rsidRPr="00922CDA">
        <w:rPr>
          <w:rFonts w:ascii="Times New Roman" w:eastAsia="Times New Roman" w:hAnsi="Times New Roman" w:cs="Times New Roman"/>
          <w:sz w:val="24"/>
          <w:szCs w:val="24"/>
          <w:lang w:val="en-US"/>
        </w:rPr>
        <w:br/>
        <w:t xml:space="preserve">d) </w:t>
      </w:r>
      <w:r w:rsidR="006A33AB" w:rsidRPr="006A33AB">
        <w:rPr>
          <w:rFonts w:ascii="Times New Roman" w:eastAsia="Times New Roman" w:hAnsi="Times New Roman" w:cs="Times New Roman"/>
          <w:sz w:val="24"/>
          <w:szCs w:val="24"/>
          <w:lang w:val="en-US"/>
        </w:rPr>
        <w:t>"Bayangkan kehidupan yang lebih tenang apabila kita mengamalkan kesabaran dan syukur."</w:t>
      </w:r>
    </w:p>
    <w:p w14:paraId="4D4376D3" w14:textId="77777777" w:rsidR="006A33AB" w:rsidRPr="00922CDA" w:rsidRDefault="006A33AB" w:rsidP="006A33AB">
      <w:pPr>
        <w:spacing w:after="0" w:line="240" w:lineRule="auto"/>
        <w:ind w:left="720"/>
        <w:rPr>
          <w:rFonts w:ascii="Times New Roman" w:eastAsia="Times New Roman" w:hAnsi="Times New Roman" w:cs="Times New Roman"/>
          <w:sz w:val="24"/>
          <w:szCs w:val="24"/>
          <w:lang w:val="en-US"/>
        </w:rPr>
      </w:pPr>
    </w:p>
    <w:p w14:paraId="635FFAE5" w14:textId="77777777" w:rsidR="006A33AB" w:rsidRDefault="00922CDA" w:rsidP="006A33AB">
      <w:pPr>
        <w:numPr>
          <w:ilvl w:val="0"/>
          <w:numId w:val="101"/>
        </w:numPr>
        <w:spacing w:after="0" w:line="240" w:lineRule="auto"/>
        <w:rPr>
          <w:rFonts w:ascii="Times New Roman" w:eastAsia="Times New Roman" w:hAnsi="Times New Roman" w:cs="Times New Roman"/>
          <w:sz w:val="24"/>
          <w:szCs w:val="24"/>
          <w:lang w:val="en-US"/>
        </w:rPr>
      </w:pPr>
      <w:r w:rsidRPr="00922CDA">
        <w:rPr>
          <w:rFonts w:ascii="Times New Roman" w:eastAsia="Times New Roman" w:hAnsi="Times New Roman" w:cs="Times New Roman"/>
          <w:sz w:val="24"/>
          <w:szCs w:val="24"/>
          <w:lang w:val="en-US"/>
        </w:rPr>
        <w:t xml:space="preserve">Apakah cara terbaik untuk membina </w:t>
      </w:r>
      <w:r w:rsidRPr="00922CDA">
        <w:rPr>
          <w:rFonts w:ascii="Times New Roman" w:eastAsia="Times New Roman" w:hAnsi="Times New Roman" w:cs="Times New Roman"/>
          <w:b/>
          <w:bCs/>
          <w:sz w:val="24"/>
          <w:szCs w:val="24"/>
          <w:lang w:val="en-US"/>
        </w:rPr>
        <w:t>Ethos</w:t>
      </w:r>
      <w:r w:rsidRPr="00922CDA">
        <w:rPr>
          <w:rFonts w:ascii="Times New Roman" w:eastAsia="Times New Roman" w:hAnsi="Times New Roman" w:cs="Times New Roman"/>
          <w:sz w:val="24"/>
          <w:szCs w:val="24"/>
          <w:lang w:val="en-US"/>
        </w:rPr>
        <w:t xml:space="preserve"> dalam dakwah?</w:t>
      </w:r>
    </w:p>
    <w:p w14:paraId="0C2C4E6A" w14:textId="660F64DF" w:rsidR="00922CDA" w:rsidRDefault="00922CDA" w:rsidP="006A33AB">
      <w:pPr>
        <w:spacing w:after="0" w:line="240" w:lineRule="auto"/>
        <w:ind w:left="720"/>
        <w:rPr>
          <w:rFonts w:ascii="Times New Roman" w:eastAsia="Times New Roman" w:hAnsi="Times New Roman" w:cs="Times New Roman"/>
          <w:sz w:val="24"/>
          <w:szCs w:val="24"/>
          <w:lang w:val="en-US"/>
        </w:rPr>
      </w:pPr>
      <w:r w:rsidRPr="00922CDA">
        <w:rPr>
          <w:rFonts w:ascii="Times New Roman" w:eastAsia="Times New Roman" w:hAnsi="Times New Roman" w:cs="Times New Roman"/>
          <w:sz w:val="24"/>
          <w:szCs w:val="24"/>
          <w:lang w:val="en-US"/>
        </w:rPr>
        <w:br/>
        <w:t xml:space="preserve">a) </w:t>
      </w:r>
      <w:r w:rsidR="006A33AB" w:rsidRPr="006A33AB">
        <w:rPr>
          <w:rFonts w:ascii="Times New Roman" w:eastAsia="Times New Roman" w:hAnsi="Times New Roman" w:cs="Times New Roman"/>
          <w:sz w:val="24"/>
          <w:szCs w:val="24"/>
          <w:lang w:val="en-US"/>
        </w:rPr>
        <w:t>Menggunakan kata-kata bombastik untuk kelihatan berilmu</w:t>
      </w:r>
      <w:r w:rsidRPr="00922CDA">
        <w:rPr>
          <w:rFonts w:ascii="Times New Roman" w:eastAsia="Times New Roman" w:hAnsi="Times New Roman" w:cs="Times New Roman"/>
          <w:sz w:val="24"/>
          <w:szCs w:val="24"/>
          <w:lang w:val="en-US"/>
        </w:rPr>
        <w:br/>
        <w:t>b) Memulakan ucapan dengan jenaka untuk menarik perhatian</w:t>
      </w:r>
      <w:r w:rsidRPr="00922CDA">
        <w:rPr>
          <w:rFonts w:ascii="Times New Roman" w:eastAsia="Times New Roman" w:hAnsi="Times New Roman" w:cs="Times New Roman"/>
          <w:sz w:val="24"/>
          <w:szCs w:val="24"/>
          <w:lang w:val="en-US"/>
        </w:rPr>
        <w:br/>
        <w:t xml:space="preserve">c) </w:t>
      </w:r>
      <w:r w:rsidR="006A33AB" w:rsidRPr="00922CDA">
        <w:rPr>
          <w:rFonts w:ascii="Times New Roman" w:eastAsia="Times New Roman" w:hAnsi="Times New Roman" w:cs="Times New Roman"/>
          <w:sz w:val="24"/>
          <w:szCs w:val="24"/>
          <w:lang w:val="en-US"/>
        </w:rPr>
        <w:t>Menggunakan sumber yang sahih seperti Al-Quran dan hadis</w:t>
      </w:r>
      <w:r w:rsidRPr="00922CDA">
        <w:rPr>
          <w:rFonts w:ascii="Times New Roman" w:eastAsia="Times New Roman" w:hAnsi="Times New Roman" w:cs="Times New Roman"/>
          <w:sz w:val="24"/>
          <w:szCs w:val="24"/>
          <w:lang w:val="en-US"/>
        </w:rPr>
        <w:br/>
        <w:t>d) Mengelakkan sebarang rujukan untuk mengekalkan gaya bebas</w:t>
      </w:r>
    </w:p>
    <w:p w14:paraId="677F3F89" w14:textId="77777777" w:rsidR="006A33AB" w:rsidRPr="00922CDA" w:rsidRDefault="006A33AB" w:rsidP="006A33AB">
      <w:pPr>
        <w:spacing w:after="0" w:line="240" w:lineRule="auto"/>
        <w:ind w:left="720"/>
        <w:rPr>
          <w:rFonts w:ascii="Times New Roman" w:eastAsia="Times New Roman" w:hAnsi="Times New Roman" w:cs="Times New Roman"/>
          <w:sz w:val="24"/>
          <w:szCs w:val="24"/>
          <w:lang w:val="en-US"/>
        </w:rPr>
      </w:pPr>
    </w:p>
    <w:p w14:paraId="76ACB5F5" w14:textId="77777777" w:rsidR="006A33AB" w:rsidRDefault="00922CDA" w:rsidP="006A33AB">
      <w:pPr>
        <w:numPr>
          <w:ilvl w:val="0"/>
          <w:numId w:val="101"/>
        </w:numPr>
        <w:spacing w:after="0" w:line="240" w:lineRule="auto"/>
        <w:rPr>
          <w:rFonts w:ascii="Times New Roman" w:eastAsia="Times New Roman" w:hAnsi="Times New Roman" w:cs="Times New Roman"/>
          <w:sz w:val="24"/>
          <w:szCs w:val="24"/>
          <w:lang w:val="en-US"/>
        </w:rPr>
      </w:pPr>
      <w:r w:rsidRPr="00922CDA">
        <w:rPr>
          <w:rFonts w:ascii="Times New Roman" w:eastAsia="Times New Roman" w:hAnsi="Times New Roman" w:cs="Times New Roman"/>
          <w:sz w:val="24"/>
          <w:szCs w:val="24"/>
          <w:lang w:val="en-US"/>
        </w:rPr>
        <w:t>Bagaimanakah metafora boleh membantu dalam pengucapan persuasif?</w:t>
      </w:r>
    </w:p>
    <w:p w14:paraId="1AC8DE20" w14:textId="0B4E7A20" w:rsidR="00922CDA" w:rsidRPr="00922CDA" w:rsidRDefault="00922CDA" w:rsidP="006A33AB">
      <w:pPr>
        <w:spacing w:after="0" w:line="240" w:lineRule="auto"/>
        <w:ind w:left="720"/>
        <w:rPr>
          <w:rFonts w:ascii="Times New Roman" w:eastAsia="Times New Roman" w:hAnsi="Times New Roman" w:cs="Times New Roman"/>
          <w:sz w:val="24"/>
          <w:szCs w:val="24"/>
          <w:lang w:val="en-US"/>
        </w:rPr>
      </w:pPr>
      <w:r w:rsidRPr="00922CDA">
        <w:rPr>
          <w:rFonts w:ascii="Times New Roman" w:eastAsia="Times New Roman" w:hAnsi="Times New Roman" w:cs="Times New Roman"/>
          <w:sz w:val="24"/>
          <w:szCs w:val="24"/>
          <w:lang w:val="en-US"/>
        </w:rPr>
        <w:br/>
        <w:t xml:space="preserve">a) </w:t>
      </w:r>
      <w:r w:rsidR="006A33AB" w:rsidRPr="00922CDA">
        <w:rPr>
          <w:rFonts w:ascii="Times New Roman" w:eastAsia="Times New Roman" w:hAnsi="Times New Roman" w:cs="Times New Roman"/>
          <w:sz w:val="24"/>
          <w:szCs w:val="24"/>
          <w:lang w:val="en-US"/>
        </w:rPr>
        <w:t>Memanjangkan ucapan supaya lebih berkesan</w:t>
      </w:r>
      <w:r w:rsidRPr="00922CDA">
        <w:rPr>
          <w:rFonts w:ascii="Times New Roman" w:eastAsia="Times New Roman" w:hAnsi="Times New Roman" w:cs="Times New Roman"/>
          <w:sz w:val="24"/>
          <w:szCs w:val="24"/>
          <w:lang w:val="en-US"/>
        </w:rPr>
        <w:br/>
        <w:t>b) Menggantikan keperluan untuk fakta dan dalil</w:t>
      </w:r>
      <w:r w:rsidRPr="00922CDA">
        <w:rPr>
          <w:rFonts w:ascii="Times New Roman" w:eastAsia="Times New Roman" w:hAnsi="Times New Roman" w:cs="Times New Roman"/>
          <w:sz w:val="24"/>
          <w:szCs w:val="24"/>
          <w:lang w:val="en-US"/>
        </w:rPr>
        <w:br/>
        <w:t xml:space="preserve">c) </w:t>
      </w:r>
      <w:r w:rsidR="006A33AB" w:rsidRPr="006A33AB">
        <w:rPr>
          <w:rFonts w:ascii="Times New Roman" w:eastAsia="Times New Roman" w:hAnsi="Times New Roman" w:cs="Times New Roman"/>
          <w:sz w:val="24"/>
          <w:szCs w:val="24"/>
          <w:lang w:val="en-US"/>
        </w:rPr>
        <w:t>Menjadikan mesej lebih mudah difahami dan memberi impak emosi</w:t>
      </w:r>
      <w:r w:rsidRPr="00922CDA">
        <w:rPr>
          <w:rFonts w:ascii="Times New Roman" w:eastAsia="Times New Roman" w:hAnsi="Times New Roman" w:cs="Times New Roman"/>
          <w:sz w:val="24"/>
          <w:szCs w:val="24"/>
          <w:lang w:val="en-US"/>
        </w:rPr>
        <w:br/>
        <w:t>d) Memastikan khalayak lebih keliru dengan mesej yang disampaikan</w:t>
      </w:r>
    </w:p>
    <w:p w14:paraId="26FE2C25" w14:textId="2E043B82" w:rsidR="00922CDA" w:rsidRPr="00922CDA" w:rsidRDefault="00922CDA" w:rsidP="006A33AB">
      <w:pPr>
        <w:spacing w:after="0" w:line="240" w:lineRule="auto"/>
        <w:rPr>
          <w:rFonts w:ascii="Times New Roman" w:eastAsia="Times New Roman" w:hAnsi="Times New Roman" w:cs="Times New Roman"/>
          <w:sz w:val="24"/>
          <w:szCs w:val="24"/>
          <w:lang w:val="en-US"/>
        </w:rPr>
      </w:pPr>
    </w:p>
    <w:p w14:paraId="4B8D0450" w14:textId="77777777" w:rsidR="005A6676" w:rsidRDefault="005A6676" w:rsidP="006A33AB">
      <w:pPr>
        <w:spacing w:after="0" w:line="240" w:lineRule="auto"/>
        <w:outlineLvl w:val="3"/>
        <w:rPr>
          <w:rFonts w:ascii="Times New Roman" w:eastAsia="Times New Roman" w:hAnsi="Times New Roman" w:cs="Times New Roman"/>
          <w:b/>
          <w:bCs/>
          <w:sz w:val="24"/>
          <w:szCs w:val="24"/>
          <w:lang w:val="en-US"/>
        </w:rPr>
      </w:pPr>
    </w:p>
    <w:p w14:paraId="0ABF8773" w14:textId="77777777" w:rsidR="005A6676" w:rsidRDefault="005A6676" w:rsidP="006A33AB">
      <w:pPr>
        <w:spacing w:after="0" w:line="240" w:lineRule="auto"/>
        <w:outlineLvl w:val="3"/>
        <w:rPr>
          <w:rFonts w:ascii="Times New Roman" w:eastAsia="Times New Roman" w:hAnsi="Times New Roman" w:cs="Times New Roman"/>
          <w:b/>
          <w:bCs/>
          <w:sz w:val="24"/>
          <w:szCs w:val="24"/>
          <w:lang w:val="en-US"/>
        </w:rPr>
      </w:pPr>
    </w:p>
    <w:p w14:paraId="775117B6" w14:textId="77777777" w:rsidR="005A6676" w:rsidRDefault="005A6676" w:rsidP="006A33AB">
      <w:pPr>
        <w:spacing w:after="0" w:line="240" w:lineRule="auto"/>
        <w:outlineLvl w:val="3"/>
        <w:rPr>
          <w:rFonts w:ascii="Times New Roman" w:eastAsia="Times New Roman" w:hAnsi="Times New Roman" w:cs="Times New Roman"/>
          <w:b/>
          <w:bCs/>
          <w:sz w:val="24"/>
          <w:szCs w:val="24"/>
          <w:lang w:val="en-US"/>
        </w:rPr>
      </w:pPr>
    </w:p>
    <w:p w14:paraId="28FE15F3" w14:textId="77777777" w:rsidR="005A6676" w:rsidRDefault="005A6676" w:rsidP="006A33AB">
      <w:pPr>
        <w:spacing w:after="0" w:line="240" w:lineRule="auto"/>
        <w:outlineLvl w:val="3"/>
        <w:rPr>
          <w:rFonts w:ascii="Times New Roman" w:eastAsia="Times New Roman" w:hAnsi="Times New Roman" w:cs="Times New Roman"/>
          <w:b/>
          <w:bCs/>
          <w:sz w:val="24"/>
          <w:szCs w:val="24"/>
          <w:lang w:val="en-US"/>
        </w:rPr>
      </w:pPr>
    </w:p>
    <w:p w14:paraId="3C310005" w14:textId="77777777" w:rsidR="005A6676" w:rsidRDefault="005A6676" w:rsidP="006A33AB">
      <w:pPr>
        <w:spacing w:after="0" w:line="240" w:lineRule="auto"/>
        <w:outlineLvl w:val="3"/>
        <w:rPr>
          <w:rFonts w:ascii="Times New Roman" w:eastAsia="Times New Roman" w:hAnsi="Times New Roman" w:cs="Times New Roman"/>
          <w:b/>
          <w:bCs/>
          <w:sz w:val="24"/>
          <w:szCs w:val="24"/>
          <w:lang w:val="en-US"/>
        </w:rPr>
      </w:pPr>
    </w:p>
    <w:p w14:paraId="618AE79E" w14:textId="77777777" w:rsidR="005A6676" w:rsidRDefault="005A6676" w:rsidP="006A33AB">
      <w:pPr>
        <w:spacing w:after="0" w:line="240" w:lineRule="auto"/>
        <w:outlineLvl w:val="3"/>
        <w:rPr>
          <w:rFonts w:ascii="Times New Roman" w:eastAsia="Times New Roman" w:hAnsi="Times New Roman" w:cs="Times New Roman"/>
          <w:b/>
          <w:bCs/>
          <w:sz w:val="24"/>
          <w:szCs w:val="24"/>
          <w:lang w:val="en-US"/>
        </w:rPr>
      </w:pPr>
    </w:p>
    <w:p w14:paraId="620D3CA7" w14:textId="77777777" w:rsidR="005A6676" w:rsidRDefault="005A6676" w:rsidP="006A33AB">
      <w:pPr>
        <w:spacing w:after="0" w:line="240" w:lineRule="auto"/>
        <w:outlineLvl w:val="3"/>
        <w:rPr>
          <w:rFonts w:ascii="Times New Roman" w:eastAsia="Times New Roman" w:hAnsi="Times New Roman" w:cs="Times New Roman"/>
          <w:b/>
          <w:bCs/>
          <w:sz w:val="24"/>
          <w:szCs w:val="24"/>
          <w:lang w:val="en-US"/>
        </w:rPr>
      </w:pPr>
    </w:p>
    <w:p w14:paraId="213F55F2" w14:textId="77777777" w:rsidR="005A6676" w:rsidRDefault="005A6676" w:rsidP="006A33AB">
      <w:pPr>
        <w:spacing w:after="0" w:line="240" w:lineRule="auto"/>
        <w:outlineLvl w:val="3"/>
        <w:rPr>
          <w:rFonts w:ascii="Times New Roman" w:eastAsia="Times New Roman" w:hAnsi="Times New Roman" w:cs="Times New Roman"/>
          <w:b/>
          <w:bCs/>
          <w:sz w:val="24"/>
          <w:szCs w:val="24"/>
          <w:lang w:val="en-US"/>
        </w:rPr>
      </w:pPr>
    </w:p>
    <w:p w14:paraId="0BDB9A08" w14:textId="77777777" w:rsidR="005A6676" w:rsidRDefault="005A6676" w:rsidP="006A33AB">
      <w:pPr>
        <w:spacing w:after="0" w:line="240" w:lineRule="auto"/>
        <w:outlineLvl w:val="3"/>
        <w:rPr>
          <w:rFonts w:ascii="Times New Roman" w:eastAsia="Times New Roman" w:hAnsi="Times New Roman" w:cs="Times New Roman"/>
          <w:b/>
          <w:bCs/>
          <w:sz w:val="24"/>
          <w:szCs w:val="24"/>
          <w:lang w:val="en-US"/>
        </w:rPr>
      </w:pPr>
    </w:p>
    <w:p w14:paraId="7FF05BF5" w14:textId="15D0F1DE" w:rsidR="00922CDA" w:rsidRDefault="00922CDA" w:rsidP="006A33AB">
      <w:pPr>
        <w:spacing w:after="0" w:line="240" w:lineRule="auto"/>
        <w:outlineLvl w:val="3"/>
        <w:rPr>
          <w:rFonts w:ascii="Times New Roman" w:eastAsia="Times New Roman" w:hAnsi="Times New Roman" w:cs="Times New Roman"/>
          <w:b/>
          <w:bCs/>
          <w:sz w:val="24"/>
          <w:szCs w:val="24"/>
          <w:lang w:val="en-US"/>
        </w:rPr>
      </w:pPr>
      <w:r w:rsidRPr="00922CDA">
        <w:rPr>
          <w:rFonts w:ascii="Times New Roman" w:eastAsia="Times New Roman" w:hAnsi="Times New Roman" w:cs="Times New Roman"/>
          <w:b/>
          <w:bCs/>
          <w:sz w:val="24"/>
          <w:szCs w:val="24"/>
          <w:lang w:val="en-US"/>
        </w:rPr>
        <w:lastRenderedPageBreak/>
        <w:t>Bahagian B: Latihan Praktikal</w:t>
      </w:r>
    </w:p>
    <w:p w14:paraId="6049005D" w14:textId="77777777" w:rsidR="006A33AB" w:rsidRPr="00922CDA" w:rsidRDefault="006A33AB" w:rsidP="006A33AB">
      <w:pPr>
        <w:spacing w:after="0" w:line="240" w:lineRule="auto"/>
        <w:outlineLvl w:val="3"/>
        <w:rPr>
          <w:rFonts w:ascii="Times New Roman" w:eastAsia="Times New Roman" w:hAnsi="Times New Roman" w:cs="Times New Roman"/>
          <w:b/>
          <w:bCs/>
          <w:sz w:val="24"/>
          <w:szCs w:val="24"/>
          <w:lang w:val="en-US"/>
        </w:rPr>
      </w:pPr>
    </w:p>
    <w:p w14:paraId="710BB6FC" w14:textId="77777777" w:rsidR="006A33AB" w:rsidRPr="006A33AB" w:rsidRDefault="00922CDA" w:rsidP="006A33AB">
      <w:pPr>
        <w:numPr>
          <w:ilvl w:val="0"/>
          <w:numId w:val="102"/>
        </w:numPr>
        <w:spacing w:after="0" w:line="240" w:lineRule="auto"/>
        <w:rPr>
          <w:rFonts w:ascii="Times New Roman" w:eastAsia="Times New Roman" w:hAnsi="Times New Roman" w:cs="Times New Roman"/>
          <w:sz w:val="24"/>
          <w:szCs w:val="24"/>
          <w:lang w:val="en-US"/>
        </w:rPr>
      </w:pPr>
      <w:r w:rsidRPr="00922CDA">
        <w:rPr>
          <w:rFonts w:ascii="Times New Roman" w:eastAsia="Times New Roman" w:hAnsi="Times New Roman" w:cs="Times New Roman"/>
          <w:b/>
          <w:bCs/>
          <w:sz w:val="24"/>
          <w:szCs w:val="24"/>
          <w:lang w:val="en-US"/>
        </w:rPr>
        <w:t>Latihan Penggunaan Logos, Pathos, dan Ethos</w:t>
      </w:r>
    </w:p>
    <w:p w14:paraId="5F3CAB67" w14:textId="77777777" w:rsidR="006A33AB" w:rsidRDefault="00922CDA" w:rsidP="006A33AB">
      <w:pPr>
        <w:spacing w:after="0" w:line="240" w:lineRule="auto"/>
        <w:ind w:left="720"/>
        <w:rPr>
          <w:rFonts w:ascii="Times New Roman" w:eastAsia="Times New Roman" w:hAnsi="Times New Roman" w:cs="Times New Roman"/>
          <w:sz w:val="24"/>
          <w:szCs w:val="24"/>
          <w:lang w:val="en-US"/>
        </w:rPr>
      </w:pPr>
      <w:r w:rsidRPr="00922CDA">
        <w:rPr>
          <w:rFonts w:ascii="Times New Roman" w:eastAsia="Times New Roman" w:hAnsi="Times New Roman" w:cs="Times New Roman"/>
          <w:sz w:val="24"/>
          <w:szCs w:val="24"/>
          <w:lang w:val="en-US"/>
        </w:rPr>
        <w:br/>
        <w:t xml:space="preserve">Anda diberikan tajuk </w:t>
      </w:r>
      <w:r w:rsidRPr="00922CDA">
        <w:rPr>
          <w:rFonts w:ascii="Times New Roman" w:eastAsia="Times New Roman" w:hAnsi="Times New Roman" w:cs="Times New Roman"/>
          <w:i/>
          <w:iCs/>
          <w:sz w:val="24"/>
          <w:szCs w:val="24"/>
          <w:lang w:val="en-US"/>
        </w:rPr>
        <w:t>"Kepentingan Sedekah dalam Kehidupan"</w:t>
      </w:r>
      <w:r w:rsidRPr="00922CDA">
        <w:rPr>
          <w:rFonts w:ascii="Times New Roman" w:eastAsia="Times New Roman" w:hAnsi="Times New Roman" w:cs="Times New Roman"/>
          <w:sz w:val="24"/>
          <w:szCs w:val="24"/>
          <w:lang w:val="en-US"/>
        </w:rPr>
        <w:t>.</w:t>
      </w:r>
      <w:r w:rsidRPr="00922CDA">
        <w:rPr>
          <w:rFonts w:ascii="Times New Roman" w:eastAsia="Times New Roman" w:hAnsi="Times New Roman" w:cs="Times New Roman"/>
          <w:sz w:val="24"/>
          <w:szCs w:val="24"/>
          <w:lang w:val="en-US"/>
        </w:rPr>
        <w:br/>
        <w:t xml:space="preserve">a) Tulis satu ayat yang menggunakan </w:t>
      </w:r>
      <w:r w:rsidRPr="00922CDA">
        <w:rPr>
          <w:rFonts w:ascii="Times New Roman" w:eastAsia="Times New Roman" w:hAnsi="Times New Roman" w:cs="Times New Roman"/>
          <w:b/>
          <w:bCs/>
          <w:sz w:val="24"/>
          <w:szCs w:val="24"/>
          <w:lang w:val="en-US"/>
        </w:rPr>
        <w:t>Logos</w:t>
      </w:r>
      <w:r w:rsidRPr="00922CDA">
        <w:rPr>
          <w:rFonts w:ascii="Times New Roman" w:eastAsia="Times New Roman" w:hAnsi="Times New Roman" w:cs="Times New Roman"/>
          <w:sz w:val="24"/>
          <w:szCs w:val="24"/>
          <w:lang w:val="en-US"/>
        </w:rPr>
        <w:t>.</w:t>
      </w:r>
    </w:p>
    <w:p w14:paraId="03E9B2B3" w14:textId="77777777" w:rsidR="006A33AB" w:rsidRDefault="006A33AB" w:rsidP="006A33AB">
      <w:pPr>
        <w:spacing w:after="0" w:line="240" w:lineRule="auto"/>
        <w:ind w:left="720"/>
        <w:rPr>
          <w:rFonts w:ascii="Times New Roman" w:eastAsia="Times New Roman" w:hAnsi="Times New Roman" w:cs="Times New Roman"/>
          <w:sz w:val="24"/>
          <w:szCs w:val="24"/>
          <w:lang w:val="en-US"/>
        </w:rPr>
      </w:pPr>
      <w:bookmarkStart w:id="1" w:name="_Hlk195426698"/>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B2509A" w14:textId="77777777" w:rsidR="006A33AB" w:rsidRDefault="00922CDA" w:rsidP="006A33AB">
      <w:pPr>
        <w:spacing w:after="0" w:line="240" w:lineRule="auto"/>
        <w:ind w:left="720"/>
        <w:rPr>
          <w:rFonts w:ascii="Times New Roman" w:eastAsia="Times New Roman" w:hAnsi="Times New Roman" w:cs="Times New Roman"/>
          <w:sz w:val="24"/>
          <w:szCs w:val="24"/>
          <w:lang w:val="en-US"/>
        </w:rPr>
      </w:pPr>
      <w:r w:rsidRPr="00922CDA">
        <w:rPr>
          <w:rFonts w:ascii="Times New Roman" w:eastAsia="Times New Roman" w:hAnsi="Times New Roman" w:cs="Times New Roman"/>
          <w:sz w:val="24"/>
          <w:szCs w:val="24"/>
          <w:lang w:val="en-US"/>
        </w:rPr>
        <w:br/>
      </w:r>
      <w:bookmarkEnd w:id="1"/>
      <w:r w:rsidRPr="00922CDA">
        <w:rPr>
          <w:rFonts w:ascii="Times New Roman" w:eastAsia="Times New Roman" w:hAnsi="Times New Roman" w:cs="Times New Roman"/>
          <w:sz w:val="24"/>
          <w:szCs w:val="24"/>
          <w:lang w:val="en-US"/>
        </w:rPr>
        <w:t xml:space="preserve">b) Tulis satu ayat yang menggunakan </w:t>
      </w:r>
      <w:r w:rsidRPr="00922CDA">
        <w:rPr>
          <w:rFonts w:ascii="Times New Roman" w:eastAsia="Times New Roman" w:hAnsi="Times New Roman" w:cs="Times New Roman"/>
          <w:b/>
          <w:bCs/>
          <w:sz w:val="24"/>
          <w:szCs w:val="24"/>
          <w:lang w:val="en-US"/>
        </w:rPr>
        <w:t>Pathos</w:t>
      </w:r>
      <w:r w:rsidRPr="00922CDA">
        <w:rPr>
          <w:rFonts w:ascii="Times New Roman" w:eastAsia="Times New Roman" w:hAnsi="Times New Roman" w:cs="Times New Roman"/>
          <w:sz w:val="24"/>
          <w:szCs w:val="24"/>
          <w:lang w:val="en-US"/>
        </w:rPr>
        <w:t>.</w:t>
      </w:r>
    </w:p>
    <w:p w14:paraId="27CB13BD" w14:textId="77777777" w:rsidR="006A33AB" w:rsidRDefault="006A33AB" w:rsidP="006A33AB">
      <w:pPr>
        <w:spacing w:after="0"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04C203" w14:textId="34C113CD" w:rsidR="00922CDA" w:rsidRDefault="006A33AB" w:rsidP="006A33AB">
      <w:pPr>
        <w:spacing w:after="0" w:line="240" w:lineRule="auto"/>
        <w:ind w:left="720"/>
        <w:rPr>
          <w:rFonts w:ascii="Times New Roman" w:eastAsia="Times New Roman" w:hAnsi="Times New Roman" w:cs="Times New Roman"/>
          <w:sz w:val="24"/>
          <w:szCs w:val="24"/>
          <w:lang w:val="en-US"/>
        </w:rPr>
      </w:pPr>
      <w:r w:rsidRPr="00922CDA">
        <w:rPr>
          <w:rFonts w:ascii="Times New Roman" w:eastAsia="Times New Roman" w:hAnsi="Times New Roman" w:cs="Times New Roman"/>
          <w:sz w:val="24"/>
          <w:szCs w:val="24"/>
          <w:lang w:val="en-US"/>
        </w:rPr>
        <w:br/>
      </w:r>
      <w:r w:rsidR="00922CDA" w:rsidRPr="00922CDA">
        <w:rPr>
          <w:rFonts w:ascii="Times New Roman" w:eastAsia="Times New Roman" w:hAnsi="Times New Roman" w:cs="Times New Roman"/>
          <w:sz w:val="24"/>
          <w:szCs w:val="24"/>
          <w:lang w:val="en-US"/>
        </w:rPr>
        <w:br/>
        <w:t xml:space="preserve">c) Tulis satu ayat yang menggunakan </w:t>
      </w:r>
      <w:r w:rsidR="00922CDA" w:rsidRPr="00922CDA">
        <w:rPr>
          <w:rFonts w:ascii="Times New Roman" w:eastAsia="Times New Roman" w:hAnsi="Times New Roman" w:cs="Times New Roman"/>
          <w:b/>
          <w:bCs/>
          <w:sz w:val="24"/>
          <w:szCs w:val="24"/>
          <w:lang w:val="en-US"/>
        </w:rPr>
        <w:t>Ethos</w:t>
      </w:r>
      <w:r w:rsidR="00922CDA" w:rsidRPr="00922CDA">
        <w:rPr>
          <w:rFonts w:ascii="Times New Roman" w:eastAsia="Times New Roman" w:hAnsi="Times New Roman" w:cs="Times New Roman"/>
          <w:sz w:val="24"/>
          <w:szCs w:val="24"/>
          <w:lang w:val="en-US"/>
        </w:rPr>
        <w:t>.</w:t>
      </w:r>
    </w:p>
    <w:p w14:paraId="54DFDDFC" w14:textId="77777777" w:rsidR="006A33AB" w:rsidRDefault="006A33AB" w:rsidP="006A33AB">
      <w:pPr>
        <w:spacing w:after="0"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F4164F" w14:textId="4F4C7805" w:rsidR="006A33AB" w:rsidRPr="00922CDA" w:rsidRDefault="006A33AB" w:rsidP="006A33AB">
      <w:pPr>
        <w:spacing w:after="0" w:line="240" w:lineRule="auto"/>
        <w:ind w:left="720"/>
        <w:rPr>
          <w:rFonts w:ascii="Times New Roman" w:eastAsia="Times New Roman" w:hAnsi="Times New Roman" w:cs="Times New Roman"/>
          <w:sz w:val="24"/>
          <w:szCs w:val="24"/>
          <w:lang w:val="en-US"/>
        </w:rPr>
      </w:pPr>
      <w:r w:rsidRPr="00922CDA">
        <w:rPr>
          <w:rFonts w:ascii="Times New Roman" w:eastAsia="Times New Roman" w:hAnsi="Times New Roman" w:cs="Times New Roman"/>
          <w:sz w:val="24"/>
          <w:szCs w:val="24"/>
          <w:lang w:val="en-US"/>
        </w:rPr>
        <w:br/>
      </w:r>
    </w:p>
    <w:p w14:paraId="35AAD1F8" w14:textId="77777777" w:rsidR="006A33AB" w:rsidRPr="006A33AB" w:rsidRDefault="00922CDA" w:rsidP="006A33AB">
      <w:pPr>
        <w:numPr>
          <w:ilvl w:val="0"/>
          <w:numId w:val="102"/>
        </w:numPr>
        <w:spacing w:after="0" w:line="240" w:lineRule="auto"/>
        <w:jc w:val="both"/>
        <w:rPr>
          <w:rFonts w:ascii="Times New Roman" w:eastAsia="Times New Roman" w:hAnsi="Times New Roman" w:cs="Times New Roman"/>
          <w:sz w:val="24"/>
          <w:szCs w:val="24"/>
          <w:lang w:val="en-US"/>
        </w:rPr>
      </w:pPr>
      <w:r w:rsidRPr="00922CDA">
        <w:rPr>
          <w:rFonts w:ascii="Times New Roman" w:eastAsia="Times New Roman" w:hAnsi="Times New Roman" w:cs="Times New Roman"/>
          <w:b/>
          <w:bCs/>
          <w:sz w:val="24"/>
          <w:szCs w:val="24"/>
          <w:lang w:val="en-US"/>
        </w:rPr>
        <w:t>Analisis Khalayak</w:t>
      </w:r>
    </w:p>
    <w:p w14:paraId="14FCCC3C" w14:textId="77777777" w:rsidR="006A33AB" w:rsidRDefault="00922CDA" w:rsidP="006A33AB">
      <w:pPr>
        <w:spacing w:after="0" w:line="240" w:lineRule="auto"/>
        <w:ind w:left="720"/>
        <w:jc w:val="both"/>
        <w:rPr>
          <w:rFonts w:ascii="Times New Roman" w:eastAsia="Times New Roman" w:hAnsi="Times New Roman" w:cs="Times New Roman"/>
          <w:sz w:val="24"/>
          <w:szCs w:val="24"/>
          <w:lang w:val="en-US"/>
        </w:rPr>
      </w:pPr>
      <w:r w:rsidRPr="00922CDA">
        <w:rPr>
          <w:rFonts w:ascii="Times New Roman" w:eastAsia="Times New Roman" w:hAnsi="Times New Roman" w:cs="Times New Roman"/>
          <w:sz w:val="24"/>
          <w:szCs w:val="24"/>
          <w:lang w:val="en-US"/>
        </w:rPr>
        <w:br/>
        <w:t>Bayangkan anda akan menyampaikan dakwah kepada remaja mengenai kepentingan menutup aurat.</w:t>
      </w:r>
    </w:p>
    <w:p w14:paraId="7D732FC9" w14:textId="77777777" w:rsidR="006A33AB" w:rsidRDefault="00922CDA" w:rsidP="006A33AB">
      <w:pPr>
        <w:spacing w:after="0" w:line="240" w:lineRule="auto"/>
        <w:ind w:left="720"/>
        <w:jc w:val="both"/>
        <w:rPr>
          <w:rFonts w:ascii="Times New Roman" w:eastAsia="Times New Roman" w:hAnsi="Times New Roman" w:cs="Times New Roman"/>
          <w:sz w:val="24"/>
          <w:szCs w:val="24"/>
          <w:lang w:val="en-US"/>
        </w:rPr>
      </w:pPr>
      <w:r w:rsidRPr="00922CDA">
        <w:rPr>
          <w:rFonts w:ascii="Times New Roman" w:eastAsia="Times New Roman" w:hAnsi="Times New Roman" w:cs="Times New Roman"/>
          <w:sz w:val="24"/>
          <w:szCs w:val="24"/>
          <w:lang w:val="en-US"/>
        </w:rPr>
        <w:br/>
        <w:t>a) Apakah pendekatan terbaik yang boleh digunakan untuk menarik perhatian mereka?</w:t>
      </w:r>
    </w:p>
    <w:p w14:paraId="46FD2A48" w14:textId="77777777" w:rsidR="006A33AB" w:rsidRDefault="006A33AB" w:rsidP="006A33AB">
      <w:pPr>
        <w:spacing w:after="0"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93B83F" w14:textId="794BD429" w:rsidR="00922CDA" w:rsidRDefault="006A33AB" w:rsidP="006A33AB">
      <w:pPr>
        <w:spacing w:after="0" w:line="240" w:lineRule="auto"/>
        <w:ind w:left="720"/>
        <w:jc w:val="both"/>
        <w:rPr>
          <w:rFonts w:ascii="Times New Roman" w:eastAsia="Times New Roman" w:hAnsi="Times New Roman" w:cs="Times New Roman"/>
          <w:sz w:val="24"/>
          <w:szCs w:val="24"/>
          <w:lang w:val="en-US"/>
        </w:rPr>
      </w:pPr>
      <w:r w:rsidRPr="00922CDA">
        <w:rPr>
          <w:rFonts w:ascii="Times New Roman" w:eastAsia="Times New Roman" w:hAnsi="Times New Roman" w:cs="Times New Roman"/>
          <w:sz w:val="24"/>
          <w:szCs w:val="24"/>
          <w:lang w:val="en-US"/>
        </w:rPr>
        <w:br/>
      </w:r>
      <w:r w:rsidR="00922CDA" w:rsidRPr="00922CDA">
        <w:rPr>
          <w:rFonts w:ascii="Times New Roman" w:eastAsia="Times New Roman" w:hAnsi="Times New Roman" w:cs="Times New Roman"/>
          <w:sz w:val="24"/>
          <w:szCs w:val="24"/>
          <w:lang w:val="en-US"/>
        </w:rPr>
        <w:br/>
        <w:t>b) Apakah contoh teknik persuasif yang sesuai untuk memastikan mesej diterima dengan baik?</w:t>
      </w:r>
    </w:p>
    <w:p w14:paraId="74926165" w14:textId="77777777" w:rsidR="006A33AB" w:rsidRDefault="006A33AB" w:rsidP="006A33AB">
      <w:pPr>
        <w:spacing w:after="0"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03F31D" w14:textId="2EAF52EF" w:rsidR="006A33AB" w:rsidRPr="00922CDA" w:rsidRDefault="006A33AB" w:rsidP="006A33AB">
      <w:pPr>
        <w:spacing w:after="0" w:line="240" w:lineRule="auto"/>
        <w:ind w:left="720"/>
        <w:jc w:val="both"/>
        <w:rPr>
          <w:rFonts w:ascii="Times New Roman" w:eastAsia="Times New Roman" w:hAnsi="Times New Roman" w:cs="Times New Roman"/>
          <w:sz w:val="24"/>
          <w:szCs w:val="24"/>
          <w:lang w:val="en-US"/>
        </w:rPr>
      </w:pPr>
      <w:r w:rsidRPr="00922CDA">
        <w:rPr>
          <w:rFonts w:ascii="Times New Roman" w:eastAsia="Times New Roman" w:hAnsi="Times New Roman" w:cs="Times New Roman"/>
          <w:sz w:val="24"/>
          <w:szCs w:val="24"/>
          <w:lang w:val="en-US"/>
        </w:rPr>
        <w:br/>
      </w:r>
    </w:p>
    <w:p w14:paraId="769E1954" w14:textId="77777777" w:rsidR="006A33AB" w:rsidRPr="006A33AB" w:rsidRDefault="00922CDA" w:rsidP="006A33AB">
      <w:pPr>
        <w:numPr>
          <w:ilvl w:val="0"/>
          <w:numId w:val="102"/>
        </w:numPr>
        <w:spacing w:after="0" w:line="240" w:lineRule="auto"/>
        <w:rPr>
          <w:rFonts w:ascii="Times New Roman" w:eastAsia="Times New Roman" w:hAnsi="Times New Roman" w:cs="Times New Roman"/>
          <w:sz w:val="24"/>
          <w:szCs w:val="24"/>
          <w:lang w:val="en-US"/>
        </w:rPr>
      </w:pPr>
      <w:r w:rsidRPr="00922CDA">
        <w:rPr>
          <w:rFonts w:ascii="Times New Roman" w:eastAsia="Times New Roman" w:hAnsi="Times New Roman" w:cs="Times New Roman"/>
          <w:b/>
          <w:bCs/>
          <w:sz w:val="24"/>
          <w:szCs w:val="24"/>
          <w:lang w:val="en-US"/>
        </w:rPr>
        <w:lastRenderedPageBreak/>
        <w:t>Latihan Testimoni</w:t>
      </w:r>
    </w:p>
    <w:p w14:paraId="401DD14D" w14:textId="77777777" w:rsidR="006A33AB" w:rsidRDefault="00922CDA" w:rsidP="006A33AB">
      <w:pPr>
        <w:spacing w:after="0" w:line="240" w:lineRule="auto"/>
        <w:ind w:left="720"/>
        <w:jc w:val="both"/>
        <w:rPr>
          <w:rFonts w:ascii="Times New Roman" w:eastAsia="Times New Roman" w:hAnsi="Times New Roman" w:cs="Times New Roman"/>
          <w:sz w:val="24"/>
          <w:szCs w:val="24"/>
          <w:lang w:val="en-US"/>
        </w:rPr>
      </w:pPr>
      <w:r w:rsidRPr="00922CDA">
        <w:rPr>
          <w:rFonts w:ascii="Times New Roman" w:eastAsia="Times New Roman" w:hAnsi="Times New Roman" w:cs="Times New Roman"/>
          <w:sz w:val="24"/>
          <w:szCs w:val="24"/>
          <w:lang w:val="en-US"/>
        </w:rPr>
        <w:br/>
        <w:t>Carilah satu kisah benar yang berkaitan dengan kepentingan sabar dan reda dalam kehidupan.</w:t>
      </w:r>
    </w:p>
    <w:p w14:paraId="58E38A97" w14:textId="77777777" w:rsidR="006A33AB" w:rsidRDefault="00922CDA" w:rsidP="006A33AB">
      <w:pPr>
        <w:spacing w:after="0" w:line="240" w:lineRule="auto"/>
        <w:ind w:left="720"/>
        <w:rPr>
          <w:rFonts w:ascii="Times New Roman" w:eastAsia="Times New Roman" w:hAnsi="Times New Roman" w:cs="Times New Roman"/>
          <w:sz w:val="24"/>
          <w:szCs w:val="24"/>
          <w:lang w:val="en-US"/>
        </w:rPr>
      </w:pPr>
      <w:r w:rsidRPr="00922CDA">
        <w:rPr>
          <w:rFonts w:ascii="Times New Roman" w:eastAsia="Times New Roman" w:hAnsi="Times New Roman" w:cs="Times New Roman"/>
          <w:sz w:val="24"/>
          <w:szCs w:val="24"/>
          <w:lang w:val="en-US"/>
        </w:rPr>
        <w:br/>
        <w:t>a) Tuliskan kisah tersebut dalam 3-5 ayat.</w:t>
      </w:r>
    </w:p>
    <w:p w14:paraId="2C48AB02" w14:textId="77777777" w:rsidR="006A33AB" w:rsidRDefault="006A33AB" w:rsidP="006A33AB">
      <w:pPr>
        <w:spacing w:after="0"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10037B" w14:textId="7AD531A2" w:rsidR="00922CDA" w:rsidRDefault="006A33AB" w:rsidP="006A33AB">
      <w:pPr>
        <w:spacing w:after="0" w:line="240" w:lineRule="auto"/>
        <w:ind w:left="720"/>
        <w:rPr>
          <w:rFonts w:ascii="Times New Roman" w:eastAsia="Times New Roman" w:hAnsi="Times New Roman" w:cs="Times New Roman"/>
          <w:sz w:val="24"/>
          <w:szCs w:val="24"/>
          <w:lang w:val="en-US"/>
        </w:rPr>
      </w:pPr>
      <w:r w:rsidRPr="00922CDA">
        <w:rPr>
          <w:rFonts w:ascii="Times New Roman" w:eastAsia="Times New Roman" w:hAnsi="Times New Roman" w:cs="Times New Roman"/>
          <w:sz w:val="24"/>
          <w:szCs w:val="24"/>
          <w:lang w:val="en-US"/>
        </w:rPr>
        <w:br/>
      </w:r>
      <w:r w:rsidR="00922CDA" w:rsidRPr="00922CDA">
        <w:rPr>
          <w:rFonts w:ascii="Times New Roman" w:eastAsia="Times New Roman" w:hAnsi="Times New Roman" w:cs="Times New Roman"/>
          <w:sz w:val="24"/>
          <w:szCs w:val="24"/>
          <w:lang w:val="en-US"/>
        </w:rPr>
        <w:br/>
        <w:t>b) Bagaimanakah kisah ini boleh digunakan untuk menyokong hujah dalam dakwah?</w:t>
      </w:r>
    </w:p>
    <w:p w14:paraId="0FE88980" w14:textId="77777777" w:rsidR="006A33AB" w:rsidRDefault="006A33AB" w:rsidP="006A33AB">
      <w:pPr>
        <w:spacing w:after="0"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A931CE" w14:textId="66EFA8EC" w:rsidR="006A33AB" w:rsidRPr="00922CDA" w:rsidRDefault="006A33AB" w:rsidP="006A33AB">
      <w:pPr>
        <w:spacing w:after="0" w:line="240" w:lineRule="auto"/>
        <w:ind w:left="720"/>
        <w:rPr>
          <w:rFonts w:ascii="Times New Roman" w:eastAsia="Times New Roman" w:hAnsi="Times New Roman" w:cs="Times New Roman"/>
          <w:sz w:val="24"/>
          <w:szCs w:val="24"/>
          <w:lang w:val="en-US"/>
        </w:rPr>
      </w:pPr>
      <w:r w:rsidRPr="00922CDA">
        <w:rPr>
          <w:rFonts w:ascii="Times New Roman" w:eastAsia="Times New Roman" w:hAnsi="Times New Roman" w:cs="Times New Roman"/>
          <w:sz w:val="24"/>
          <w:szCs w:val="24"/>
          <w:lang w:val="en-US"/>
        </w:rPr>
        <w:br/>
      </w:r>
    </w:p>
    <w:p w14:paraId="6F62612B" w14:textId="77777777" w:rsidR="00922CDA" w:rsidRPr="00922CDA" w:rsidRDefault="00922CDA" w:rsidP="006A33AB">
      <w:pPr>
        <w:numPr>
          <w:ilvl w:val="0"/>
          <w:numId w:val="102"/>
        </w:numPr>
        <w:spacing w:after="0" w:line="240" w:lineRule="auto"/>
        <w:rPr>
          <w:rFonts w:ascii="Times New Roman" w:eastAsia="Times New Roman" w:hAnsi="Times New Roman" w:cs="Times New Roman"/>
          <w:sz w:val="24"/>
          <w:szCs w:val="24"/>
          <w:lang w:val="en-US"/>
        </w:rPr>
      </w:pPr>
      <w:r w:rsidRPr="00922CDA">
        <w:rPr>
          <w:rFonts w:ascii="Times New Roman" w:eastAsia="Times New Roman" w:hAnsi="Times New Roman" w:cs="Times New Roman"/>
          <w:b/>
          <w:bCs/>
          <w:sz w:val="24"/>
          <w:szCs w:val="24"/>
          <w:lang w:val="en-US"/>
        </w:rPr>
        <w:t>Latihan Metafora dan Analog</w:t>
      </w:r>
      <w:r w:rsidRPr="00922CDA">
        <w:rPr>
          <w:rFonts w:ascii="Times New Roman" w:eastAsia="Times New Roman" w:hAnsi="Times New Roman" w:cs="Times New Roman"/>
          <w:sz w:val="24"/>
          <w:szCs w:val="24"/>
          <w:lang w:val="en-US"/>
        </w:rPr>
        <w:br/>
        <w:t>Pilih salah satu konsep berikut dan cipta satu metafora atau analogi yang sesuai:</w:t>
      </w:r>
    </w:p>
    <w:p w14:paraId="2C36A682" w14:textId="77777777" w:rsidR="00922CDA" w:rsidRPr="00922CDA" w:rsidRDefault="00922CDA" w:rsidP="006A33AB">
      <w:pPr>
        <w:numPr>
          <w:ilvl w:val="1"/>
          <w:numId w:val="102"/>
        </w:numPr>
        <w:spacing w:after="0" w:line="240" w:lineRule="auto"/>
        <w:rPr>
          <w:rFonts w:ascii="Times New Roman" w:eastAsia="Times New Roman" w:hAnsi="Times New Roman" w:cs="Times New Roman"/>
          <w:sz w:val="24"/>
          <w:szCs w:val="24"/>
          <w:lang w:val="en-US"/>
        </w:rPr>
      </w:pPr>
      <w:r w:rsidRPr="00922CDA">
        <w:rPr>
          <w:rFonts w:ascii="Times New Roman" w:eastAsia="Times New Roman" w:hAnsi="Times New Roman" w:cs="Times New Roman"/>
          <w:b/>
          <w:bCs/>
          <w:sz w:val="24"/>
          <w:szCs w:val="24"/>
          <w:lang w:val="en-US"/>
        </w:rPr>
        <w:t>Kesabaran</w:t>
      </w:r>
    </w:p>
    <w:p w14:paraId="479E94AE" w14:textId="77777777" w:rsidR="00922CDA" w:rsidRPr="00922CDA" w:rsidRDefault="00922CDA" w:rsidP="006A33AB">
      <w:pPr>
        <w:numPr>
          <w:ilvl w:val="1"/>
          <w:numId w:val="102"/>
        </w:numPr>
        <w:spacing w:after="0" w:line="240" w:lineRule="auto"/>
        <w:rPr>
          <w:rFonts w:ascii="Times New Roman" w:eastAsia="Times New Roman" w:hAnsi="Times New Roman" w:cs="Times New Roman"/>
          <w:sz w:val="24"/>
          <w:szCs w:val="24"/>
          <w:lang w:val="en-US"/>
        </w:rPr>
      </w:pPr>
      <w:r w:rsidRPr="00922CDA">
        <w:rPr>
          <w:rFonts w:ascii="Times New Roman" w:eastAsia="Times New Roman" w:hAnsi="Times New Roman" w:cs="Times New Roman"/>
          <w:b/>
          <w:bCs/>
          <w:sz w:val="24"/>
          <w:szCs w:val="24"/>
          <w:lang w:val="en-US"/>
        </w:rPr>
        <w:t>Keikhlasan</w:t>
      </w:r>
    </w:p>
    <w:p w14:paraId="29BAADAE" w14:textId="77777777" w:rsidR="00922CDA" w:rsidRPr="00922CDA" w:rsidRDefault="00922CDA" w:rsidP="006A33AB">
      <w:pPr>
        <w:numPr>
          <w:ilvl w:val="1"/>
          <w:numId w:val="102"/>
        </w:numPr>
        <w:spacing w:after="0" w:line="240" w:lineRule="auto"/>
        <w:rPr>
          <w:rFonts w:ascii="Times New Roman" w:eastAsia="Times New Roman" w:hAnsi="Times New Roman" w:cs="Times New Roman"/>
          <w:sz w:val="24"/>
          <w:szCs w:val="24"/>
          <w:lang w:val="en-US"/>
        </w:rPr>
      </w:pPr>
      <w:r w:rsidRPr="00922CDA">
        <w:rPr>
          <w:rFonts w:ascii="Times New Roman" w:eastAsia="Times New Roman" w:hAnsi="Times New Roman" w:cs="Times New Roman"/>
          <w:b/>
          <w:bCs/>
          <w:sz w:val="24"/>
          <w:szCs w:val="24"/>
          <w:lang w:val="en-US"/>
        </w:rPr>
        <w:t>Ketaatan kepada Allah</w:t>
      </w:r>
    </w:p>
    <w:p w14:paraId="7A60368E" w14:textId="77777777" w:rsidR="00E266B6" w:rsidRDefault="00E266B6" w:rsidP="00E266B6">
      <w:pPr>
        <w:spacing w:after="0" w:line="24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728C00" w14:textId="727D8021" w:rsidR="00922CDA" w:rsidRDefault="00E266B6" w:rsidP="00E266B6">
      <w:pPr>
        <w:spacing w:after="0" w:line="240" w:lineRule="auto"/>
        <w:rPr>
          <w:rFonts w:ascii="Times New Roman" w:eastAsia="Times New Roman" w:hAnsi="Times New Roman" w:cs="Times New Roman"/>
          <w:b/>
          <w:bCs/>
          <w:sz w:val="24"/>
          <w:szCs w:val="24"/>
          <w:lang w:val="en-US"/>
        </w:rPr>
      </w:pPr>
      <w:r w:rsidRPr="00922CDA">
        <w:rPr>
          <w:rFonts w:ascii="Times New Roman" w:eastAsia="Times New Roman" w:hAnsi="Times New Roman" w:cs="Times New Roman"/>
          <w:sz w:val="24"/>
          <w:szCs w:val="24"/>
          <w:lang w:val="en-US"/>
        </w:rPr>
        <w:br/>
      </w:r>
      <w:r w:rsidR="00922CDA" w:rsidRPr="00922CDA">
        <w:rPr>
          <w:rFonts w:ascii="Times New Roman" w:eastAsia="Times New Roman" w:hAnsi="Times New Roman" w:cs="Times New Roman"/>
          <w:b/>
          <w:bCs/>
          <w:sz w:val="24"/>
          <w:szCs w:val="24"/>
          <w:lang w:val="en-US"/>
        </w:rPr>
        <w:t>Bahagian C: Refleksi</w:t>
      </w:r>
    </w:p>
    <w:p w14:paraId="221966F8" w14:textId="77777777" w:rsidR="00E266B6" w:rsidRPr="00922CDA" w:rsidRDefault="00E266B6" w:rsidP="00E266B6">
      <w:pPr>
        <w:spacing w:after="0" w:line="240" w:lineRule="auto"/>
        <w:rPr>
          <w:rFonts w:ascii="Times New Roman" w:eastAsia="Times New Roman" w:hAnsi="Times New Roman" w:cs="Times New Roman"/>
          <w:b/>
          <w:bCs/>
          <w:sz w:val="24"/>
          <w:szCs w:val="24"/>
          <w:lang w:val="en-US"/>
        </w:rPr>
      </w:pPr>
    </w:p>
    <w:p w14:paraId="7671BFBA" w14:textId="77777777" w:rsidR="00922CDA" w:rsidRDefault="00922CDA" w:rsidP="006A33AB">
      <w:pPr>
        <w:numPr>
          <w:ilvl w:val="0"/>
          <w:numId w:val="103"/>
        </w:numPr>
        <w:spacing w:after="0" w:line="240" w:lineRule="auto"/>
        <w:rPr>
          <w:rFonts w:ascii="Times New Roman" w:eastAsia="Times New Roman" w:hAnsi="Times New Roman" w:cs="Times New Roman"/>
          <w:sz w:val="24"/>
          <w:szCs w:val="24"/>
          <w:lang w:val="en-US"/>
        </w:rPr>
      </w:pPr>
      <w:r w:rsidRPr="00922CDA">
        <w:rPr>
          <w:rFonts w:ascii="Times New Roman" w:eastAsia="Times New Roman" w:hAnsi="Times New Roman" w:cs="Times New Roman"/>
          <w:sz w:val="24"/>
          <w:szCs w:val="24"/>
          <w:lang w:val="en-US"/>
        </w:rPr>
        <w:t>Apakah cabaran utama yang anda hadapi dalam menyampaikan mesej dakwah secara persuasif?</w:t>
      </w:r>
    </w:p>
    <w:p w14:paraId="04E07890" w14:textId="77777777" w:rsidR="00E266B6" w:rsidRPr="00E266B6" w:rsidRDefault="00E266B6" w:rsidP="00E266B6">
      <w:pPr>
        <w:pStyle w:val="ListParagraph"/>
        <w:ind w:left="720" w:firstLine="0"/>
        <w:rPr>
          <w:rFonts w:ascii="Times New Roman" w:eastAsia="Times New Roman" w:hAnsi="Times New Roman" w:cs="Times New Roman"/>
          <w:sz w:val="24"/>
          <w:szCs w:val="24"/>
        </w:rPr>
      </w:pPr>
      <w:r w:rsidRPr="00E266B6">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4A31D8" w14:textId="1F4CF769" w:rsidR="00E266B6" w:rsidRPr="00E266B6" w:rsidRDefault="00E266B6" w:rsidP="00E266B6">
      <w:pPr>
        <w:pStyle w:val="ListParagraph"/>
        <w:ind w:left="720" w:firstLine="0"/>
        <w:rPr>
          <w:rFonts w:ascii="Times New Roman" w:eastAsia="Times New Roman" w:hAnsi="Times New Roman" w:cs="Times New Roman"/>
          <w:sz w:val="24"/>
          <w:szCs w:val="24"/>
        </w:rPr>
      </w:pPr>
    </w:p>
    <w:p w14:paraId="04D539B6" w14:textId="77777777" w:rsidR="00922CDA" w:rsidRDefault="00922CDA" w:rsidP="006A33AB">
      <w:pPr>
        <w:numPr>
          <w:ilvl w:val="0"/>
          <w:numId w:val="103"/>
        </w:numPr>
        <w:spacing w:after="0" w:line="240" w:lineRule="auto"/>
        <w:rPr>
          <w:rFonts w:ascii="Times New Roman" w:eastAsia="Times New Roman" w:hAnsi="Times New Roman" w:cs="Times New Roman"/>
          <w:sz w:val="24"/>
          <w:szCs w:val="24"/>
          <w:lang w:val="en-US"/>
        </w:rPr>
      </w:pPr>
      <w:r w:rsidRPr="00922CDA">
        <w:rPr>
          <w:rFonts w:ascii="Times New Roman" w:eastAsia="Times New Roman" w:hAnsi="Times New Roman" w:cs="Times New Roman"/>
          <w:sz w:val="24"/>
          <w:szCs w:val="24"/>
          <w:lang w:val="en-US"/>
        </w:rPr>
        <w:t>Apakah strategi yang paling berkesan untuk menarik perhatian khalayak berdasarkan latihan yang telah anda lakukan?</w:t>
      </w:r>
    </w:p>
    <w:p w14:paraId="38B9AED1" w14:textId="77777777" w:rsidR="00E266B6" w:rsidRPr="00E266B6" w:rsidRDefault="00E266B6" w:rsidP="00E266B6">
      <w:pPr>
        <w:pStyle w:val="ListParagraph"/>
        <w:ind w:left="720" w:firstLine="0"/>
        <w:rPr>
          <w:rFonts w:ascii="Times New Roman" w:eastAsia="Times New Roman" w:hAnsi="Times New Roman" w:cs="Times New Roman"/>
          <w:sz w:val="24"/>
          <w:szCs w:val="24"/>
        </w:rPr>
      </w:pPr>
      <w:r w:rsidRPr="00E266B6">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C70FE5" w14:textId="590A0EB4" w:rsidR="00E266B6" w:rsidRPr="00E266B6" w:rsidRDefault="00E266B6" w:rsidP="00E266B6">
      <w:pPr>
        <w:pStyle w:val="ListParagraph"/>
        <w:ind w:left="720" w:firstLine="0"/>
        <w:rPr>
          <w:rFonts w:ascii="Times New Roman" w:eastAsia="Times New Roman" w:hAnsi="Times New Roman" w:cs="Times New Roman"/>
          <w:sz w:val="24"/>
          <w:szCs w:val="24"/>
        </w:rPr>
      </w:pPr>
    </w:p>
    <w:p w14:paraId="0313A767" w14:textId="44B3DFE7" w:rsidR="00922CDA" w:rsidRPr="00922CDA" w:rsidRDefault="00922CDA" w:rsidP="006A33AB">
      <w:pPr>
        <w:spacing w:after="0" w:line="240" w:lineRule="auto"/>
        <w:rPr>
          <w:rFonts w:ascii="Times New Roman" w:eastAsia="Times New Roman" w:hAnsi="Times New Roman" w:cs="Times New Roman"/>
          <w:sz w:val="24"/>
          <w:szCs w:val="24"/>
          <w:lang w:val="en-US"/>
        </w:rPr>
      </w:pPr>
    </w:p>
    <w:p w14:paraId="2409DB4F" w14:textId="77777777" w:rsidR="00922CDA" w:rsidRDefault="00922CDA" w:rsidP="006A33AB">
      <w:pPr>
        <w:spacing w:after="0" w:line="240" w:lineRule="auto"/>
        <w:rPr>
          <w:rFonts w:ascii="Times New Roman" w:eastAsia="Times New Roman" w:hAnsi="Times New Roman" w:cs="Times New Roman"/>
          <w:sz w:val="24"/>
          <w:szCs w:val="24"/>
          <w:lang w:val="en-US"/>
        </w:rPr>
      </w:pPr>
      <w:r w:rsidRPr="00922CDA">
        <w:rPr>
          <w:rFonts w:ascii="Times New Roman" w:eastAsia="Times New Roman" w:hAnsi="Times New Roman" w:cs="Times New Roman"/>
          <w:sz w:val="24"/>
          <w:szCs w:val="24"/>
          <w:lang w:val="en-US"/>
        </w:rPr>
        <w:t>Latihan ini bukan sahaja menguji pemahaman pelajar, tetapi juga membantu mereka mempraktikkan teknik pengucapan persuasif secara langsung.</w:t>
      </w:r>
    </w:p>
    <w:p w14:paraId="06D37A1E" w14:textId="77777777" w:rsidR="006A33AB" w:rsidRPr="00922CDA" w:rsidRDefault="006A33AB" w:rsidP="006A33AB">
      <w:pPr>
        <w:spacing w:after="0" w:line="240" w:lineRule="auto"/>
        <w:rPr>
          <w:rFonts w:ascii="Times New Roman" w:eastAsia="Times New Roman" w:hAnsi="Times New Roman" w:cs="Times New Roman"/>
          <w:sz w:val="24"/>
          <w:szCs w:val="24"/>
          <w:lang w:val="en-US"/>
        </w:rPr>
      </w:pPr>
    </w:p>
    <w:tbl>
      <w:tblPr>
        <w:tblStyle w:val="TableGrid"/>
        <w:tblW w:w="0" w:type="auto"/>
        <w:tblLook w:val="04A0" w:firstRow="1" w:lastRow="0" w:firstColumn="1" w:lastColumn="0" w:noHBand="0" w:noVBand="1"/>
      </w:tblPr>
      <w:tblGrid>
        <w:gridCol w:w="9019"/>
      </w:tblGrid>
      <w:tr w:rsidR="00C5413F" w:rsidRPr="00B27392" w14:paraId="0BFFF0E5" w14:textId="77777777" w:rsidTr="00DF7871">
        <w:tc>
          <w:tcPr>
            <w:tcW w:w="9019" w:type="dxa"/>
          </w:tcPr>
          <w:p w14:paraId="6611D7A6" w14:textId="77777777" w:rsidR="00C5413F" w:rsidRPr="00B27392" w:rsidRDefault="00C5413F"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Pengesahan Pembimbing:</w:t>
            </w:r>
          </w:p>
          <w:p w14:paraId="4AB53763" w14:textId="77777777" w:rsidR="00C5413F" w:rsidRPr="00B27392" w:rsidRDefault="00C5413F"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p>
          <w:p w14:paraId="251ABA3E" w14:textId="77777777" w:rsidR="00C5413F" w:rsidRPr="00B27392" w:rsidRDefault="00C5413F" w:rsidP="009D4707">
            <w:pPr>
              <w:tabs>
                <w:tab w:val="left" w:pos="709"/>
              </w:tabs>
              <w:spacing w:before="100" w:beforeAutospacing="1" w:after="100" w:afterAutospacing="1"/>
              <w:jc w:val="both"/>
              <w:rPr>
                <w:rFonts w:ascii="Times New Roman" w:eastAsia="Calibri" w:hAnsi="Times New Roman" w:cs="Times New Roman"/>
                <w:sz w:val="24"/>
                <w:szCs w:val="24"/>
                <w:lang w:val="ms-MY" w:eastAsia="en-MY"/>
              </w:rPr>
            </w:pPr>
          </w:p>
          <w:p w14:paraId="0D6797DF" w14:textId="77777777" w:rsidR="00C5413F" w:rsidRPr="00B27392" w:rsidRDefault="00C5413F"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__________________________</w:t>
            </w:r>
          </w:p>
          <w:p w14:paraId="5A39F417" w14:textId="77777777" w:rsidR="00C5413F" w:rsidRPr="00B27392" w:rsidRDefault="00C5413F"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Tandatangan &amp; Cop Rasmi</w:t>
            </w:r>
          </w:p>
          <w:p w14:paraId="7C560B64" w14:textId="77777777" w:rsidR="00C5413F" w:rsidRPr="00B27392" w:rsidRDefault="00C5413F" w:rsidP="009D4707">
            <w:pPr>
              <w:tabs>
                <w:tab w:val="left" w:pos="709"/>
              </w:tabs>
              <w:jc w:val="center"/>
              <w:rPr>
                <w:rFonts w:ascii="Times New Roman" w:eastAsia="Calibri" w:hAnsi="Times New Roman" w:cs="Times New Roman"/>
                <w:sz w:val="24"/>
                <w:szCs w:val="24"/>
                <w:lang w:val="ms-MY" w:eastAsia="en-MY"/>
              </w:rPr>
            </w:pPr>
            <w:r w:rsidRPr="00B27392">
              <w:rPr>
                <w:rFonts w:ascii="Times New Roman" w:eastAsia="Calibri" w:hAnsi="Times New Roman" w:cs="Times New Roman"/>
                <w:sz w:val="24"/>
                <w:szCs w:val="24"/>
                <w:lang w:val="ms-MY" w:eastAsia="en-MY"/>
              </w:rPr>
              <w:t>Tarikh:</w:t>
            </w:r>
          </w:p>
        </w:tc>
      </w:tr>
    </w:tbl>
    <w:p w14:paraId="58161A7E" w14:textId="77777777" w:rsidR="005A6676" w:rsidRDefault="005A6676" w:rsidP="00254FD5">
      <w:pPr>
        <w:tabs>
          <w:tab w:val="left" w:pos="709"/>
        </w:tabs>
        <w:spacing w:before="100" w:beforeAutospacing="1" w:after="100" w:afterAutospacing="1" w:line="240" w:lineRule="auto"/>
        <w:jc w:val="center"/>
        <w:rPr>
          <w:rFonts w:ascii="Times New Roman" w:eastAsia="Times New Roman" w:hAnsi="Times New Roman" w:cs="Times New Roman"/>
          <w:sz w:val="24"/>
          <w:szCs w:val="24"/>
          <w:lang w:val="ms"/>
        </w:rPr>
      </w:pPr>
    </w:p>
    <w:p w14:paraId="0E66ACC7" w14:textId="77777777" w:rsidR="005A6676" w:rsidRDefault="005A6676" w:rsidP="00254FD5">
      <w:pPr>
        <w:tabs>
          <w:tab w:val="left" w:pos="709"/>
        </w:tabs>
        <w:spacing w:before="100" w:beforeAutospacing="1" w:after="100" w:afterAutospacing="1" w:line="240" w:lineRule="auto"/>
        <w:jc w:val="center"/>
        <w:rPr>
          <w:rFonts w:ascii="Times New Roman" w:eastAsia="Times New Roman" w:hAnsi="Times New Roman" w:cs="Times New Roman"/>
          <w:sz w:val="24"/>
          <w:szCs w:val="24"/>
          <w:lang w:val="ms"/>
        </w:rPr>
      </w:pPr>
    </w:p>
    <w:p w14:paraId="3C1B6FE6" w14:textId="77777777" w:rsidR="005A6676" w:rsidRDefault="005A6676" w:rsidP="00254FD5">
      <w:pPr>
        <w:tabs>
          <w:tab w:val="left" w:pos="709"/>
        </w:tabs>
        <w:spacing w:before="100" w:beforeAutospacing="1" w:after="100" w:afterAutospacing="1" w:line="240" w:lineRule="auto"/>
        <w:jc w:val="center"/>
        <w:rPr>
          <w:rFonts w:ascii="Times New Roman" w:eastAsia="Times New Roman" w:hAnsi="Times New Roman" w:cs="Times New Roman"/>
          <w:sz w:val="24"/>
          <w:szCs w:val="24"/>
          <w:lang w:val="ms"/>
        </w:rPr>
      </w:pPr>
    </w:p>
    <w:p w14:paraId="43AD356D" w14:textId="77777777" w:rsidR="005A6676" w:rsidRDefault="005A6676" w:rsidP="00254FD5">
      <w:pPr>
        <w:tabs>
          <w:tab w:val="left" w:pos="709"/>
        </w:tabs>
        <w:spacing w:before="100" w:beforeAutospacing="1" w:after="100" w:afterAutospacing="1" w:line="240" w:lineRule="auto"/>
        <w:jc w:val="center"/>
        <w:rPr>
          <w:rFonts w:ascii="Times New Roman" w:eastAsia="Times New Roman" w:hAnsi="Times New Roman" w:cs="Times New Roman"/>
          <w:sz w:val="24"/>
          <w:szCs w:val="24"/>
          <w:lang w:val="ms"/>
        </w:rPr>
      </w:pPr>
    </w:p>
    <w:p w14:paraId="56E2B518" w14:textId="77777777" w:rsidR="005A6676" w:rsidRDefault="005A6676" w:rsidP="00254FD5">
      <w:pPr>
        <w:tabs>
          <w:tab w:val="left" w:pos="709"/>
        </w:tabs>
        <w:spacing w:before="100" w:beforeAutospacing="1" w:after="100" w:afterAutospacing="1" w:line="240" w:lineRule="auto"/>
        <w:jc w:val="center"/>
        <w:rPr>
          <w:rFonts w:ascii="Times New Roman" w:eastAsia="Times New Roman" w:hAnsi="Times New Roman" w:cs="Times New Roman"/>
          <w:sz w:val="24"/>
          <w:szCs w:val="24"/>
          <w:lang w:val="ms"/>
        </w:rPr>
      </w:pPr>
    </w:p>
    <w:p w14:paraId="031BECF6" w14:textId="77777777" w:rsidR="005A6676" w:rsidRDefault="005A6676" w:rsidP="00254FD5">
      <w:pPr>
        <w:tabs>
          <w:tab w:val="left" w:pos="709"/>
        </w:tabs>
        <w:spacing w:before="100" w:beforeAutospacing="1" w:after="100" w:afterAutospacing="1" w:line="240" w:lineRule="auto"/>
        <w:jc w:val="center"/>
        <w:rPr>
          <w:rFonts w:ascii="Times New Roman" w:eastAsia="Times New Roman" w:hAnsi="Times New Roman" w:cs="Times New Roman"/>
          <w:sz w:val="24"/>
          <w:szCs w:val="24"/>
          <w:lang w:val="ms"/>
        </w:rPr>
      </w:pPr>
    </w:p>
    <w:p w14:paraId="7B299B75" w14:textId="77777777" w:rsidR="005A6676" w:rsidRDefault="005A6676" w:rsidP="00254FD5">
      <w:pPr>
        <w:tabs>
          <w:tab w:val="left" w:pos="709"/>
        </w:tabs>
        <w:spacing w:before="100" w:beforeAutospacing="1" w:after="100" w:afterAutospacing="1" w:line="240" w:lineRule="auto"/>
        <w:jc w:val="center"/>
        <w:rPr>
          <w:rFonts w:ascii="Times New Roman" w:eastAsia="Times New Roman" w:hAnsi="Times New Roman" w:cs="Times New Roman"/>
          <w:sz w:val="24"/>
          <w:szCs w:val="24"/>
          <w:lang w:val="ms"/>
        </w:rPr>
      </w:pPr>
    </w:p>
    <w:p w14:paraId="0BFC5E5A" w14:textId="77777777" w:rsidR="005A6676" w:rsidRDefault="005A6676" w:rsidP="00254FD5">
      <w:pPr>
        <w:tabs>
          <w:tab w:val="left" w:pos="709"/>
        </w:tabs>
        <w:spacing w:before="100" w:beforeAutospacing="1" w:after="100" w:afterAutospacing="1" w:line="240" w:lineRule="auto"/>
        <w:jc w:val="center"/>
        <w:rPr>
          <w:rFonts w:ascii="Times New Roman" w:eastAsia="Times New Roman" w:hAnsi="Times New Roman" w:cs="Times New Roman"/>
          <w:sz w:val="24"/>
          <w:szCs w:val="24"/>
          <w:lang w:val="ms"/>
        </w:rPr>
      </w:pPr>
    </w:p>
    <w:p w14:paraId="333A080C" w14:textId="77777777" w:rsidR="005A6676" w:rsidRDefault="005A6676" w:rsidP="00254FD5">
      <w:pPr>
        <w:tabs>
          <w:tab w:val="left" w:pos="709"/>
        </w:tabs>
        <w:spacing w:before="100" w:beforeAutospacing="1" w:after="100" w:afterAutospacing="1" w:line="240" w:lineRule="auto"/>
        <w:jc w:val="center"/>
        <w:rPr>
          <w:rFonts w:ascii="Times New Roman" w:eastAsia="Times New Roman" w:hAnsi="Times New Roman" w:cs="Times New Roman"/>
          <w:sz w:val="24"/>
          <w:szCs w:val="24"/>
          <w:lang w:val="ms"/>
        </w:rPr>
      </w:pPr>
    </w:p>
    <w:p w14:paraId="208F39B9" w14:textId="77777777" w:rsidR="005A6676" w:rsidRDefault="005A6676" w:rsidP="00254FD5">
      <w:pPr>
        <w:tabs>
          <w:tab w:val="left" w:pos="709"/>
        </w:tabs>
        <w:spacing w:before="100" w:beforeAutospacing="1" w:after="100" w:afterAutospacing="1" w:line="240" w:lineRule="auto"/>
        <w:jc w:val="center"/>
        <w:rPr>
          <w:rFonts w:ascii="Times New Roman" w:eastAsia="Times New Roman" w:hAnsi="Times New Roman" w:cs="Times New Roman"/>
          <w:sz w:val="24"/>
          <w:szCs w:val="24"/>
          <w:lang w:val="ms"/>
        </w:rPr>
      </w:pPr>
    </w:p>
    <w:p w14:paraId="52019339" w14:textId="77777777" w:rsidR="005A6676" w:rsidRDefault="005A6676" w:rsidP="00254FD5">
      <w:pPr>
        <w:tabs>
          <w:tab w:val="left" w:pos="709"/>
        </w:tabs>
        <w:spacing w:before="100" w:beforeAutospacing="1" w:after="100" w:afterAutospacing="1" w:line="240" w:lineRule="auto"/>
        <w:jc w:val="center"/>
        <w:rPr>
          <w:rFonts w:ascii="Times New Roman" w:eastAsia="Times New Roman" w:hAnsi="Times New Roman" w:cs="Times New Roman"/>
          <w:sz w:val="24"/>
          <w:szCs w:val="24"/>
          <w:lang w:val="ms"/>
        </w:rPr>
      </w:pPr>
    </w:p>
    <w:p w14:paraId="58320F27" w14:textId="77777777" w:rsidR="005A6676" w:rsidRDefault="005A6676" w:rsidP="00254FD5">
      <w:pPr>
        <w:tabs>
          <w:tab w:val="left" w:pos="709"/>
        </w:tabs>
        <w:spacing w:before="100" w:beforeAutospacing="1" w:after="100" w:afterAutospacing="1" w:line="240" w:lineRule="auto"/>
        <w:jc w:val="center"/>
        <w:rPr>
          <w:rFonts w:ascii="Times New Roman" w:eastAsia="Times New Roman" w:hAnsi="Times New Roman" w:cs="Times New Roman"/>
          <w:sz w:val="24"/>
          <w:szCs w:val="24"/>
          <w:lang w:val="ms"/>
        </w:rPr>
      </w:pPr>
    </w:p>
    <w:p w14:paraId="1C9ECFA9" w14:textId="77777777" w:rsidR="005A6676" w:rsidRDefault="005A6676" w:rsidP="00254FD5">
      <w:pPr>
        <w:tabs>
          <w:tab w:val="left" w:pos="709"/>
        </w:tabs>
        <w:spacing w:before="100" w:beforeAutospacing="1" w:after="100" w:afterAutospacing="1" w:line="240" w:lineRule="auto"/>
        <w:jc w:val="center"/>
        <w:rPr>
          <w:rFonts w:ascii="Times New Roman" w:eastAsia="Times New Roman" w:hAnsi="Times New Roman" w:cs="Times New Roman"/>
          <w:sz w:val="24"/>
          <w:szCs w:val="24"/>
          <w:lang w:val="ms"/>
        </w:rPr>
      </w:pPr>
    </w:p>
    <w:p w14:paraId="4690E43C" w14:textId="77777777" w:rsidR="005A6676" w:rsidRDefault="005A6676" w:rsidP="00254FD5">
      <w:pPr>
        <w:tabs>
          <w:tab w:val="left" w:pos="709"/>
        </w:tabs>
        <w:spacing w:before="100" w:beforeAutospacing="1" w:after="100" w:afterAutospacing="1" w:line="240" w:lineRule="auto"/>
        <w:jc w:val="center"/>
        <w:rPr>
          <w:rFonts w:ascii="Times New Roman" w:eastAsia="Times New Roman" w:hAnsi="Times New Roman" w:cs="Times New Roman"/>
          <w:sz w:val="24"/>
          <w:szCs w:val="24"/>
          <w:lang w:val="ms"/>
        </w:rPr>
      </w:pPr>
    </w:p>
    <w:p w14:paraId="2B072A0B" w14:textId="77777777" w:rsidR="005A6676" w:rsidRDefault="005A6676" w:rsidP="00254FD5">
      <w:pPr>
        <w:tabs>
          <w:tab w:val="left" w:pos="709"/>
        </w:tabs>
        <w:spacing w:before="100" w:beforeAutospacing="1" w:after="100" w:afterAutospacing="1" w:line="240" w:lineRule="auto"/>
        <w:jc w:val="center"/>
        <w:rPr>
          <w:rFonts w:ascii="Times New Roman" w:eastAsia="Times New Roman" w:hAnsi="Times New Roman" w:cs="Times New Roman"/>
          <w:sz w:val="24"/>
          <w:szCs w:val="24"/>
          <w:lang w:val="ms"/>
        </w:rPr>
      </w:pPr>
    </w:p>
    <w:p w14:paraId="7F6B7AB8" w14:textId="77777777" w:rsidR="005A6676" w:rsidRDefault="005A6676" w:rsidP="00254FD5">
      <w:pPr>
        <w:tabs>
          <w:tab w:val="left" w:pos="709"/>
        </w:tabs>
        <w:spacing w:before="100" w:beforeAutospacing="1" w:after="100" w:afterAutospacing="1" w:line="240" w:lineRule="auto"/>
        <w:jc w:val="center"/>
        <w:rPr>
          <w:rFonts w:ascii="Times New Roman" w:eastAsia="Times New Roman" w:hAnsi="Times New Roman" w:cs="Times New Roman"/>
          <w:sz w:val="24"/>
          <w:szCs w:val="24"/>
          <w:lang w:val="ms"/>
        </w:rPr>
      </w:pPr>
    </w:p>
    <w:p w14:paraId="6A93FDC6" w14:textId="77777777" w:rsidR="005A6676" w:rsidRDefault="005A6676" w:rsidP="00254FD5">
      <w:pPr>
        <w:tabs>
          <w:tab w:val="left" w:pos="709"/>
        </w:tabs>
        <w:spacing w:before="100" w:beforeAutospacing="1" w:after="100" w:afterAutospacing="1" w:line="240" w:lineRule="auto"/>
        <w:jc w:val="center"/>
        <w:rPr>
          <w:rFonts w:ascii="Times New Roman" w:eastAsia="Times New Roman" w:hAnsi="Times New Roman" w:cs="Times New Roman"/>
          <w:sz w:val="24"/>
          <w:szCs w:val="24"/>
          <w:lang w:val="ms"/>
        </w:rPr>
      </w:pPr>
    </w:p>
    <w:p w14:paraId="00CA79E6" w14:textId="77777777" w:rsidR="005A6676" w:rsidRDefault="005A6676" w:rsidP="00254FD5">
      <w:pPr>
        <w:tabs>
          <w:tab w:val="left" w:pos="709"/>
        </w:tabs>
        <w:spacing w:before="100" w:beforeAutospacing="1" w:after="100" w:afterAutospacing="1" w:line="240" w:lineRule="auto"/>
        <w:jc w:val="center"/>
        <w:rPr>
          <w:rFonts w:ascii="Times New Roman" w:eastAsia="Times New Roman" w:hAnsi="Times New Roman" w:cs="Times New Roman"/>
          <w:sz w:val="24"/>
          <w:szCs w:val="24"/>
          <w:lang w:val="ms"/>
        </w:rPr>
      </w:pPr>
    </w:p>
    <w:p w14:paraId="3494F704" w14:textId="72B32D24" w:rsidR="003B3448" w:rsidRDefault="00C5413F" w:rsidP="00254FD5">
      <w:pPr>
        <w:tabs>
          <w:tab w:val="left" w:pos="709"/>
        </w:tabs>
        <w:spacing w:before="100" w:beforeAutospacing="1" w:after="100" w:afterAutospacing="1" w:line="240" w:lineRule="auto"/>
        <w:jc w:val="center"/>
        <w:rPr>
          <w:rFonts w:ascii="Times New Roman" w:eastAsia="Times New Roman" w:hAnsi="Times New Roman" w:cs="Times New Roman"/>
          <w:sz w:val="24"/>
          <w:szCs w:val="24"/>
          <w:lang w:val="ms"/>
        </w:rPr>
      </w:pPr>
      <w:r w:rsidRPr="00C5413F">
        <w:rPr>
          <w:rFonts w:ascii="Times New Roman" w:eastAsia="Times New Roman" w:hAnsi="Times New Roman" w:cs="Times New Roman"/>
          <w:sz w:val="24"/>
          <w:szCs w:val="24"/>
          <w:lang w:val="ms"/>
        </w:rPr>
        <w:lastRenderedPageBreak/>
        <w:t>RUJUKAN</w:t>
      </w:r>
    </w:p>
    <w:p w14:paraId="1516D01F"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Abbas, H., Abbasi, Q. H., &amp; Abdulghani, et al. (2020). </w:t>
      </w:r>
      <w:r w:rsidRPr="00B145BB">
        <w:rPr>
          <w:rFonts w:ascii="Times New Roman" w:eastAsia="Times New Roman" w:hAnsi="Times New Roman" w:cs="Times New Roman"/>
          <w:i/>
          <w:iCs/>
          <w:sz w:val="24"/>
          <w:szCs w:val="24"/>
          <w:lang w:val="en-MY" w:eastAsia="en-MY"/>
        </w:rPr>
        <w:t>Assessment and feedback under disruptive circumstances in trans-national education</w:t>
      </w:r>
      <w:r w:rsidRPr="00B145BB">
        <w:rPr>
          <w:rFonts w:ascii="Times New Roman" w:eastAsia="Times New Roman" w:hAnsi="Times New Roman" w:cs="Times New Roman"/>
          <w:sz w:val="24"/>
          <w:szCs w:val="24"/>
          <w:lang w:val="en-MY" w:eastAsia="en-MY"/>
        </w:rPr>
        <w:t xml:space="preserve">. Diperoleh daripada </w:t>
      </w:r>
      <w:hyperlink r:id="rId8" w:tgtFrame="_new" w:history="1">
        <w:r w:rsidRPr="00B145BB">
          <w:rPr>
            <w:rFonts w:ascii="Times New Roman" w:eastAsia="Times New Roman" w:hAnsi="Times New Roman" w:cs="Times New Roman"/>
            <w:color w:val="0000FF"/>
            <w:sz w:val="24"/>
            <w:szCs w:val="24"/>
            <w:u w:val="single"/>
            <w:lang w:val="en-MY" w:eastAsia="en-MY"/>
          </w:rPr>
          <w:t>https://core.ac.uk/download/333660790.pdf</w:t>
        </w:r>
      </w:hyperlink>
    </w:p>
    <w:p w14:paraId="273AF2C8" w14:textId="77777777" w:rsidR="00713C10" w:rsidRPr="008907BF"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907BF">
        <w:rPr>
          <w:rFonts w:ascii="Times New Roman" w:eastAsia="Times New Roman" w:hAnsi="Times New Roman" w:cs="Times New Roman"/>
          <w:sz w:val="24"/>
          <w:szCs w:val="24"/>
          <w:lang w:val="en-MY" w:eastAsia="en-MY"/>
        </w:rPr>
        <w:t xml:space="preserve">Abdulwahhab, A. (2020). </w:t>
      </w:r>
      <w:r w:rsidRPr="008907BF">
        <w:rPr>
          <w:rFonts w:ascii="Times New Roman" w:eastAsia="Times New Roman" w:hAnsi="Times New Roman" w:cs="Times New Roman"/>
          <w:i/>
          <w:iCs/>
          <w:sz w:val="24"/>
          <w:szCs w:val="24"/>
          <w:lang w:val="en-MY" w:eastAsia="en-MY"/>
        </w:rPr>
        <w:t>Muslim college students and civic engagement</w:t>
      </w:r>
      <w:r w:rsidRPr="008907BF">
        <w:rPr>
          <w:rFonts w:ascii="Times New Roman" w:eastAsia="Times New Roman" w:hAnsi="Times New Roman" w:cs="Times New Roman"/>
          <w:sz w:val="24"/>
          <w:szCs w:val="24"/>
          <w:lang w:val="en-MY" w:eastAsia="en-MY"/>
        </w:rPr>
        <w:t xml:space="preserve">. Diperoleh daripada </w:t>
      </w:r>
      <w:hyperlink r:id="rId9" w:tgtFrame="_new" w:history="1">
        <w:r w:rsidRPr="008907BF">
          <w:rPr>
            <w:rFonts w:ascii="Times New Roman" w:eastAsia="Times New Roman" w:hAnsi="Times New Roman" w:cs="Times New Roman"/>
            <w:color w:val="0000FF"/>
            <w:sz w:val="24"/>
            <w:szCs w:val="24"/>
            <w:u w:val="single"/>
            <w:lang w:val="en-MY" w:eastAsia="en-MY"/>
          </w:rPr>
          <w:t>https://core.ac.uk/download/346141017.pdf</w:t>
        </w:r>
      </w:hyperlink>
    </w:p>
    <w:p w14:paraId="1B809B01" w14:textId="77777777" w:rsidR="00713C10" w:rsidRPr="008907BF"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907BF">
        <w:rPr>
          <w:rFonts w:ascii="Times New Roman" w:eastAsia="Times New Roman" w:hAnsi="Times New Roman" w:cs="Times New Roman"/>
          <w:sz w:val="24"/>
          <w:szCs w:val="24"/>
          <w:lang w:val="en-MY" w:eastAsia="en-MY"/>
        </w:rPr>
        <w:t xml:space="preserve">Abercrombie, M., &amp; Brachet, J. (1964). </w:t>
      </w:r>
      <w:r w:rsidRPr="008907BF">
        <w:rPr>
          <w:rFonts w:ascii="Times New Roman" w:eastAsia="Times New Roman" w:hAnsi="Times New Roman" w:cs="Times New Roman"/>
          <w:i/>
          <w:iCs/>
          <w:sz w:val="24"/>
          <w:szCs w:val="24"/>
          <w:lang w:val="en-MY" w:eastAsia="en-MY"/>
        </w:rPr>
        <w:t>Unscripting piety: Muslim women, Pakistani nationalism, and Islamic feminism</w:t>
      </w:r>
      <w:r w:rsidRPr="008907BF">
        <w:rPr>
          <w:rFonts w:ascii="Times New Roman" w:eastAsia="Times New Roman" w:hAnsi="Times New Roman" w:cs="Times New Roman"/>
          <w:sz w:val="24"/>
          <w:szCs w:val="24"/>
          <w:lang w:val="en-MY" w:eastAsia="en-MY"/>
        </w:rPr>
        <w:t xml:space="preserve">. Diperoleh daripada </w:t>
      </w:r>
      <w:hyperlink r:id="rId10" w:tgtFrame="_new" w:history="1">
        <w:r w:rsidRPr="008907BF">
          <w:rPr>
            <w:rFonts w:ascii="Times New Roman" w:eastAsia="Times New Roman" w:hAnsi="Times New Roman" w:cs="Times New Roman"/>
            <w:color w:val="0000FF"/>
            <w:sz w:val="24"/>
            <w:szCs w:val="24"/>
            <w:u w:val="single"/>
            <w:lang w:val="en-MY" w:eastAsia="en-MY"/>
          </w:rPr>
          <w:t>https://core.ac.uk/download/77106377.pdf</w:t>
        </w:r>
      </w:hyperlink>
    </w:p>
    <w:p w14:paraId="2FC73F9E"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Abilmazhinova, O. S., Azman, M. N. A., Oviawe, J. I., &amp; Tee, et al. (2021). </w:t>
      </w:r>
      <w:r w:rsidRPr="00B145BB">
        <w:rPr>
          <w:rFonts w:ascii="Times New Roman" w:eastAsia="Times New Roman" w:hAnsi="Times New Roman" w:cs="Times New Roman"/>
          <w:i/>
          <w:iCs/>
          <w:sz w:val="24"/>
          <w:szCs w:val="24"/>
          <w:lang w:val="en-MY" w:eastAsia="en-MY"/>
        </w:rPr>
        <w:t>Attribution styles as correlates of technical drawing task-persistence and technical college students’ performance</w:t>
      </w:r>
      <w:r w:rsidRPr="00B145BB">
        <w:rPr>
          <w:rFonts w:ascii="Times New Roman" w:eastAsia="Times New Roman" w:hAnsi="Times New Roman" w:cs="Times New Roman"/>
          <w:sz w:val="24"/>
          <w:szCs w:val="24"/>
          <w:lang w:val="en-MY" w:eastAsia="en-MY"/>
        </w:rPr>
        <w:t xml:space="preserve">. Diperoleh daripada </w:t>
      </w:r>
      <w:hyperlink r:id="rId11" w:tgtFrame="_new" w:history="1">
        <w:r w:rsidRPr="00B145BB">
          <w:rPr>
            <w:rFonts w:ascii="Times New Roman" w:eastAsia="Times New Roman" w:hAnsi="Times New Roman" w:cs="Times New Roman"/>
            <w:color w:val="0000FF"/>
            <w:sz w:val="24"/>
            <w:szCs w:val="24"/>
            <w:u w:val="single"/>
            <w:lang w:val="en-MY" w:eastAsia="en-MY"/>
          </w:rPr>
          <w:t>https://core.ac.uk/download/12008487.pdf</w:t>
        </w:r>
      </w:hyperlink>
    </w:p>
    <w:p w14:paraId="09E06A77"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Abrahams, R., Matsilele, T., &amp; Nciweni, N. (2023). </w:t>
      </w:r>
      <w:r w:rsidRPr="00B145BB">
        <w:rPr>
          <w:rFonts w:ascii="Times New Roman" w:eastAsia="Times New Roman" w:hAnsi="Times New Roman" w:cs="Times New Roman"/>
          <w:i/>
          <w:iCs/>
          <w:sz w:val="24"/>
          <w:szCs w:val="24"/>
          <w:lang w:val="en-MY" w:eastAsia="en-MY"/>
        </w:rPr>
        <w:t>The role of digital transformation in enhancing communication: A case study of OR Tambo District Municipality in South Africa</w:t>
      </w:r>
      <w:r w:rsidRPr="00B145BB">
        <w:rPr>
          <w:rFonts w:ascii="Times New Roman" w:eastAsia="Times New Roman" w:hAnsi="Times New Roman" w:cs="Times New Roman"/>
          <w:sz w:val="24"/>
          <w:szCs w:val="24"/>
          <w:lang w:val="en-MY" w:eastAsia="en-MY"/>
        </w:rPr>
        <w:t xml:space="preserve">. Diperoleh daripada </w:t>
      </w:r>
      <w:hyperlink r:id="rId12" w:tgtFrame="_new" w:history="1">
        <w:r w:rsidRPr="00B145BB">
          <w:rPr>
            <w:rFonts w:ascii="Times New Roman" w:eastAsia="Times New Roman" w:hAnsi="Times New Roman" w:cs="Times New Roman"/>
            <w:color w:val="0000FF"/>
            <w:sz w:val="24"/>
            <w:szCs w:val="24"/>
            <w:u w:val="single"/>
            <w:lang w:val="en-MY" w:eastAsia="en-MY"/>
          </w:rPr>
          <w:t>https://core.ac.uk/download/595720337.pdf</w:t>
        </w:r>
      </w:hyperlink>
    </w:p>
    <w:p w14:paraId="01611773" w14:textId="77777777" w:rsidR="00713C10" w:rsidRPr="00C5413F" w:rsidRDefault="00713C10" w:rsidP="00254FD5">
      <w:pPr>
        <w:tabs>
          <w:tab w:val="left" w:pos="709"/>
        </w:tabs>
        <w:spacing w:before="100" w:beforeAutospacing="1" w:after="100" w:afterAutospacing="1" w:line="240" w:lineRule="auto"/>
        <w:ind w:left="709" w:hanging="709"/>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Adams, J. (2014). </w:t>
      </w:r>
      <w:r w:rsidRPr="00C5413F">
        <w:rPr>
          <w:rFonts w:ascii="Times New Roman" w:eastAsia="Times New Roman" w:hAnsi="Times New Roman" w:cs="Times New Roman"/>
          <w:i/>
          <w:iCs/>
          <w:sz w:val="24"/>
          <w:szCs w:val="24"/>
          <w:lang w:val="en-MY" w:eastAsia="en-MY"/>
        </w:rPr>
        <w:t>Intersections of wit and rhetoric: Humor as a rhetorical enterprise</w:t>
      </w:r>
      <w:r w:rsidRPr="00C5413F">
        <w:rPr>
          <w:rFonts w:ascii="Times New Roman" w:eastAsia="Times New Roman" w:hAnsi="Times New Roman" w:cs="Times New Roman"/>
          <w:sz w:val="24"/>
          <w:szCs w:val="24"/>
          <w:lang w:val="en-MY" w:eastAsia="en-MY"/>
        </w:rPr>
        <w:t xml:space="preserve">. Diperoleh daripada </w:t>
      </w:r>
      <w:hyperlink r:id="rId13" w:tgtFrame="_new" w:history="1">
        <w:r w:rsidRPr="00C5413F">
          <w:rPr>
            <w:rFonts w:ascii="Times New Roman" w:eastAsia="Times New Roman" w:hAnsi="Times New Roman" w:cs="Times New Roman"/>
            <w:color w:val="0000FF"/>
            <w:sz w:val="24"/>
            <w:szCs w:val="24"/>
            <w:u w:val="single"/>
            <w:lang w:val="en-MY" w:eastAsia="en-MY"/>
          </w:rPr>
          <w:t>https://www.semanticscholar.org/paper/def5b519f106370a07c7c8d665ae0bc667601178</w:t>
        </w:r>
      </w:hyperlink>
    </w:p>
    <w:p w14:paraId="04CD3D72"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Afifah, W., Alida, R., Budiwati, T. R., Fatimah, et al. (2024). </w:t>
      </w:r>
      <w:r w:rsidRPr="00C5413F">
        <w:rPr>
          <w:rFonts w:ascii="Times New Roman" w:eastAsia="Times New Roman" w:hAnsi="Times New Roman" w:cs="Times New Roman"/>
          <w:i/>
          <w:iCs/>
          <w:sz w:val="24"/>
          <w:szCs w:val="24"/>
          <w:lang w:val="en-MY" w:eastAsia="en-MY"/>
        </w:rPr>
        <w:t>Investigating persuasive strategies used in Zakir Naik’s Islamic lecture at Oxford Union</w:t>
      </w:r>
      <w:r w:rsidRPr="00C5413F">
        <w:rPr>
          <w:rFonts w:ascii="Times New Roman" w:eastAsia="Times New Roman" w:hAnsi="Times New Roman" w:cs="Times New Roman"/>
          <w:sz w:val="24"/>
          <w:szCs w:val="24"/>
          <w:lang w:val="en-MY" w:eastAsia="en-MY"/>
        </w:rPr>
        <w:t xml:space="preserve">. Diperoleh daripada </w:t>
      </w:r>
      <w:hyperlink r:id="rId14" w:tgtFrame="_new" w:history="1">
        <w:r w:rsidRPr="00C5413F">
          <w:rPr>
            <w:rFonts w:ascii="Times New Roman" w:eastAsia="Times New Roman" w:hAnsi="Times New Roman" w:cs="Times New Roman"/>
            <w:color w:val="0000FF"/>
            <w:sz w:val="24"/>
            <w:szCs w:val="24"/>
            <w:u w:val="single"/>
            <w:lang w:val="en-MY" w:eastAsia="en-MY"/>
          </w:rPr>
          <w:t>https://core.ac.uk/download/617875043.pdf</w:t>
        </w:r>
      </w:hyperlink>
    </w:p>
    <w:p w14:paraId="50BAE766"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Aguirre Sotelo, E., &amp; Gava, I. Y. (2016). </w:t>
      </w:r>
      <w:r w:rsidRPr="00B145BB">
        <w:rPr>
          <w:rFonts w:ascii="Times New Roman" w:eastAsia="Times New Roman" w:hAnsi="Times New Roman" w:cs="Times New Roman"/>
          <w:i/>
          <w:iCs/>
          <w:sz w:val="24"/>
          <w:szCs w:val="24"/>
          <w:lang w:val="en-MY" w:eastAsia="en-MY"/>
        </w:rPr>
        <w:t>A strategies-based approach for the development of discourse competence in the interpreting class</w:t>
      </w:r>
      <w:r w:rsidRPr="00B145BB">
        <w:rPr>
          <w:rFonts w:ascii="Times New Roman" w:eastAsia="Times New Roman" w:hAnsi="Times New Roman" w:cs="Times New Roman"/>
          <w:sz w:val="24"/>
          <w:szCs w:val="24"/>
          <w:lang w:val="en-MY" w:eastAsia="en-MY"/>
        </w:rPr>
        <w:t xml:space="preserve">. Diperoleh daripada </w:t>
      </w:r>
      <w:hyperlink r:id="rId15" w:tgtFrame="_new" w:history="1">
        <w:r w:rsidRPr="00B145BB">
          <w:rPr>
            <w:rFonts w:ascii="Times New Roman" w:eastAsia="Times New Roman" w:hAnsi="Times New Roman" w:cs="Times New Roman"/>
            <w:color w:val="0000FF"/>
            <w:sz w:val="24"/>
            <w:szCs w:val="24"/>
            <w:u w:val="single"/>
            <w:lang w:val="en-MY" w:eastAsia="en-MY"/>
          </w:rPr>
          <w:t>https://core.ac.uk/download/80523833.pdf</w:t>
        </w:r>
      </w:hyperlink>
    </w:p>
    <w:p w14:paraId="2D4C271B"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Ahmed, S., Ale Ebrahim, N., &amp; Taha, Z. (2025). </w:t>
      </w:r>
      <w:r w:rsidRPr="00B50C7D">
        <w:rPr>
          <w:rFonts w:ascii="Times New Roman" w:eastAsia="Times New Roman" w:hAnsi="Times New Roman" w:cs="Times New Roman"/>
          <w:i/>
          <w:iCs/>
          <w:sz w:val="24"/>
          <w:szCs w:val="24"/>
          <w:lang w:val="en-MY" w:eastAsia="en-MY"/>
        </w:rPr>
        <w:t>Virtual teams: A literature review</w:t>
      </w:r>
      <w:r w:rsidRPr="00B50C7D">
        <w:rPr>
          <w:rFonts w:ascii="Times New Roman" w:eastAsia="Times New Roman" w:hAnsi="Times New Roman" w:cs="Times New Roman"/>
          <w:sz w:val="24"/>
          <w:szCs w:val="24"/>
          <w:lang w:val="en-MY" w:eastAsia="en-MY"/>
        </w:rPr>
        <w:t xml:space="preserve">. Diperoleh daripada </w:t>
      </w:r>
      <w:hyperlink r:id="rId16" w:tgtFrame="_new" w:history="1">
        <w:r w:rsidRPr="00B50C7D">
          <w:rPr>
            <w:rFonts w:ascii="Times New Roman" w:eastAsia="Times New Roman" w:hAnsi="Times New Roman" w:cs="Times New Roman"/>
            <w:color w:val="0000FF"/>
            <w:sz w:val="24"/>
            <w:szCs w:val="24"/>
            <w:u w:val="single"/>
            <w:lang w:val="en-MY" w:eastAsia="en-MY"/>
          </w:rPr>
          <w:t>https://core.ac.uk/download/pdf/6531281.pdf</w:t>
        </w:r>
      </w:hyperlink>
    </w:p>
    <w:p w14:paraId="5D84F260"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Ahmer, G., Grant, K., Mofrad, L., &amp; Levinson, et al. (2013). </w:t>
      </w:r>
      <w:r w:rsidRPr="00B145BB">
        <w:rPr>
          <w:rFonts w:ascii="Times New Roman" w:eastAsia="Times New Roman" w:hAnsi="Times New Roman" w:cs="Times New Roman"/>
          <w:i/>
          <w:iCs/>
          <w:sz w:val="24"/>
          <w:szCs w:val="24"/>
          <w:lang w:val="en-MY" w:eastAsia="en-MY"/>
        </w:rPr>
        <w:t>The treatment of depression and simple phobia through an interpreter in the North East of England: A case study</w:t>
      </w:r>
      <w:r w:rsidRPr="00B145BB">
        <w:rPr>
          <w:rFonts w:ascii="Times New Roman" w:eastAsia="Times New Roman" w:hAnsi="Times New Roman" w:cs="Times New Roman"/>
          <w:sz w:val="24"/>
          <w:szCs w:val="24"/>
          <w:lang w:val="en-MY" w:eastAsia="en-MY"/>
        </w:rPr>
        <w:t xml:space="preserve">. Diperoleh daripada </w:t>
      </w:r>
      <w:hyperlink r:id="rId17" w:tgtFrame="_new" w:history="1">
        <w:r w:rsidRPr="00B145BB">
          <w:rPr>
            <w:rFonts w:ascii="Times New Roman" w:eastAsia="Times New Roman" w:hAnsi="Times New Roman" w:cs="Times New Roman"/>
            <w:color w:val="0000FF"/>
            <w:sz w:val="24"/>
            <w:szCs w:val="24"/>
            <w:u w:val="single"/>
            <w:lang w:val="en-MY" w:eastAsia="en-MY"/>
          </w:rPr>
          <w:t>https://core.ac.uk/download/19597530.pdf</w:t>
        </w:r>
      </w:hyperlink>
    </w:p>
    <w:p w14:paraId="50533639" w14:textId="77777777" w:rsidR="00713C10" w:rsidRPr="008907BF"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907BF">
        <w:rPr>
          <w:rFonts w:ascii="Times New Roman" w:eastAsia="Times New Roman" w:hAnsi="Times New Roman" w:cs="Times New Roman"/>
          <w:sz w:val="24"/>
          <w:szCs w:val="24"/>
          <w:lang w:val="en-MY" w:eastAsia="en-MY"/>
        </w:rPr>
        <w:t xml:space="preserve">Aitkulova, M. (2016). </w:t>
      </w:r>
      <w:r w:rsidRPr="008907BF">
        <w:rPr>
          <w:rFonts w:ascii="Times New Roman" w:eastAsia="Times New Roman" w:hAnsi="Times New Roman" w:cs="Times New Roman"/>
          <w:i/>
          <w:iCs/>
          <w:sz w:val="24"/>
          <w:szCs w:val="24"/>
          <w:lang w:val="en-MY" w:eastAsia="en-MY"/>
        </w:rPr>
        <w:t>Understanding ideologies of “radical” Islamic movements in contemporary Kyrgyzstan</w:t>
      </w:r>
      <w:r w:rsidRPr="008907BF">
        <w:rPr>
          <w:rFonts w:ascii="Times New Roman" w:eastAsia="Times New Roman" w:hAnsi="Times New Roman" w:cs="Times New Roman"/>
          <w:sz w:val="24"/>
          <w:szCs w:val="24"/>
          <w:lang w:val="en-MY" w:eastAsia="en-MY"/>
        </w:rPr>
        <w:t xml:space="preserve">. Diperoleh daripada </w:t>
      </w:r>
      <w:hyperlink r:id="rId18" w:tgtFrame="_new" w:history="1">
        <w:r w:rsidRPr="008907BF">
          <w:rPr>
            <w:rFonts w:ascii="Times New Roman" w:eastAsia="Times New Roman" w:hAnsi="Times New Roman" w:cs="Times New Roman"/>
            <w:color w:val="0000FF"/>
            <w:sz w:val="24"/>
            <w:szCs w:val="24"/>
            <w:u w:val="single"/>
            <w:lang w:val="en-MY" w:eastAsia="en-MY"/>
          </w:rPr>
          <w:t>https://core.ac.uk/download/392169976.pdf</w:t>
        </w:r>
      </w:hyperlink>
    </w:p>
    <w:p w14:paraId="23541162" w14:textId="77777777" w:rsidR="00713C10" w:rsidRPr="008907BF"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907BF">
        <w:rPr>
          <w:rFonts w:ascii="Times New Roman" w:eastAsia="Times New Roman" w:hAnsi="Times New Roman" w:cs="Times New Roman"/>
          <w:sz w:val="24"/>
          <w:szCs w:val="24"/>
          <w:lang w:val="en-MY" w:eastAsia="en-MY"/>
        </w:rPr>
        <w:t xml:space="preserve">Albana, H. (2022). </w:t>
      </w:r>
      <w:r w:rsidRPr="008907BF">
        <w:rPr>
          <w:rFonts w:ascii="Times New Roman" w:eastAsia="Times New Roman" w:hAnsi="Times New Roman" w:cs="Times New Roman"/>
          <w:i/>
          <w:iCs/>
          <w:sz w:val="24"/>
          <w:szCs w:val="24"/>
          <w:lang w:val="en-MY" w:eastAsia="en-MY"/>
        </w:rPr>
        <w:t>Da’wah in international publications: Bibliometric analysis of Scopus database</w:t>
      </w:r>
      <w:r w:rsidRPr="008907BF">
        <w:rPr>
          <w:rFonts w:ascii="Times New Roman" w:eastAsia="Times New Roman" w:hAnsi="Times New Roman" w:cs="Times New Roman"/>
          <w:sz w:val="24"/>
          <w:szCs w:val="24"/>
          <w:lang w:val="en-MY" w:eastAsia="en-MY"/>
        </w:rPr>
        <w:t xml:space="preserve">. Diperoleh daripada </w:t>
      </w:r>
      <w:hyperlink r:id="rId19" w:tgtFrame="_new" w:history="1">
        <w:r w:rsidRPr="008907BF">
          <w:rPr>
            <w:rFonts w:ascii="Times New Roman" w:eastAsia="Times New Roman" w:hAnsi="Times New Roman" w:cs="Times New Roman"/>
            <w:color w:val="0000FF"/>
            <w:sz w:val="24"/>
            <w:szCs w:val="24"/>
            <w:u w:val="single"/>
            <w:lang w:val="en-MY" w:eastAsia="en-MY"/>
          </w:rPr>
          <w:t>https://core.ac.uk/download/552521332.pdf</w:t>
        </w:r>
      </w:hyperlink>
    </w:p>
    <w:p w14:paraId="6B2BACEC"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lastRenderedPageBreak/>
        <w:t xml:space="preserve">Aleksandrova, Y., &amp; Parusheva, S. (2021). </w:t>
      </w:r>
      <w:r w:rsidRPr="00B50C7D">
        <w:rPr>
          <w:rFonts w:ascii="Times New Roman" w:eastAsia="Times New Roman" w:hAnsi="Times New Roman" w:cs="Times New Roman"/>
          <w:i/>
          <w:iCs/>
          <w:sz w:val="24"/>
          <w:szCs w:val="24"/>
          <w:lang w:val="en-MY" w:eastAsia="en-MY"/>
        </w:rPr>
        <w:t>Digital technologies and tools - Drivers of digitalization in construction</w:t>
      </w:r>
      <w:r w:rsidRPr="00B50C7D">
        <w:rPr>
          <w:rFonts w:ascii="Times New Roman" w:eastAsia="Times New Roman" w:hAnsi="Times New Roman" w:cs="Times New Roman"/>
          <w:sz w:val="24"/>
          <w:szCs w:val="24"/>
          <w:lang w:val="en-MY" w:eastAsia="en-MY"/>
        </w:rPr>
        <w:t xml:space="preserve">. Diperoleh daripada </w:t>
      </w:r>
      <w:hyperlink r:id="rId20" w:tgtFrame="_new" w:history="1">
        <w:r w:rsidRPr="00B50C7D">
          <w:rPr>
            <w:rFonts w:ascii="Times New Roman" w:eastAsia="Times New Roman" w:hAnsi="Times New Roman" w:cs="Times New Roman"/>
            <w:color w:val="0000FF"/>
            <w:sz w:val="24"/>
            <w:szCs w:val="24"/>
            <w:u w:val="single"/>
            <w:lang w:val="en-MY" w:eastAsia="en-MY"/>
          </w:rPr>
          <w:t>https://core.ac.uk/download/524538562.pdf</w:t>
        </w:r>
      </w:hyperlink>
    </w:p>
    <w:p w14:paraId="0595CF27"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Algharabat, R., &amp; Dennis, C. (2009). </w:t>
      </w:r>
      <w:r w:rsidRPr="00B50C7D">
        <w:rPr>
          <w:rFonts w:ascii="Times New Roman" w:eastAsia="Times New Roman" w:hAnsi="Times New Roman" w:cs="Times New Roman"/>
          <w:i/>
          <w:iCs/>
          <w:sz w:val="24"/>
          <w:szCs w:val="24"/>
          <w:lang w:val="en-MY" w:eastAsia="en-MY"/>
        </w:rPr>
        <w:t>Using 3D product visualisation to tap consumers’ experience with online retailers: From telepresence to authenticity</w:t>
      </w:r>
      <w:r w:rsidRPr="00B50C7D">
        <w:rPr>
          <w:rFonts w:ascii="Times New Roman" w:eastAsia="Times New Roman" w:hAnsi="Times New Roman" w:cs="Times New Roman"/>
          <w:sz w:val="24"/>
          <w:szCs w:val="24"/>
          <w:lang w:val="en-MY" w:eastAsia="en-MY"/>
        </w:rPr>
        <w:t xml:space="preserve">. Diperoleh daripada </w:t>
      </w:r>
      <w:hyperlink r:id="rId21" w:tgtFrame="_new" w:history="1">
        <w:r w:rsidRPr="00B50C7D">
          <w:rPr>
            <w:rFonts w:ascii="Times New Roman" w:eastAsia="Times New Roman" w:hAnsi="Times New Roman" w:cs="Times New Roman"/>
            <w:color w:val="0000FF"/>
            <w:sz w:val="24"/>
            <w:szCs w:val="24"/>
            <w:u w:val="single"/>
            <w:lang w:val="en-MY" w:eastAsia="en-MY"/>
          </w:rPr>
          <w:t>https://core.ac.uk/download/336306.pdf</w:t>
        </w:r>
      </w:hyperlink>
    </w:p>
    <w:p w14:paraId="5F38B08E" w14:textId="77777777" w:rsidR="00713C10" w:rsidRPr="008907BF"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907BF">
        <w:rPr>
          <w:rFonts w:ascii="Times New Roman" w:eastAsia="Times New Roman" w:hAnsi="Times New Roman" w:cs="Times New Roman"/>
          <w:sz w:val="24"/>
          <w:szCs w:val="24"/>
          <w:lang w:val="en-MY" w:eastAsia="en-MY"/>
        </w:rPr>
        <w:t xml:space="preserve">Ali, N., Chambers, C., &amp; Chambers, et al. (2020). </w:t>
      </w:r>
      <w:r w:rsidRPr="008907BF">
        <w:rPr>
          <w:rFonts w:ascii="Times New Roman" w:eastAsia="Times New Roman" w:hAnsi="Times New Roman" w:cs="Times New Roman"/>
          <w:i/>
          <w:iCs/>
          <w:sz w:val="24"/>
          <w:szCs w:val="24"/>
          <w:lang w:val="en-MY" w:eastAsia="en-MY"/>
        </w:rPr>
        <w:t>Halal dating: Changing relationship attitudes and experiences among young British Muslims</w:t>
      </w:r>
      <w:r w:rsidRPr="008907BF">
        <w:rPr>
          <w:rFonts w:ascii="Times New Roman" w:eastAsia="Times New Roman" w:hAnsi="Times New Roman" w:cs="Times New Roman"/>
          <w:sz w:val="24"/>
          <w:szCs w:val="24"/>
          <w:lang w:val="en-MY" w:eastAsia="en-MY"/>
        </w:rPr>
        <w:t xml:space="preserve">. Diperoleh daripada </w:t>
      </w:r>
      <w:hyperlink r:id="rId22" w:tgtFrame="_new" w:history="1">
        <w:r w:rsidRPr="008907BF">
          <w:rPr>
            <w:rFonts w:ascii="Times New Roman" w:eastAsia="Times New Roman" w:hAnsi="Times New Roman" w:cs="Times New Roman"/>
            <w:color w:val="0000FF"/>
            <w:sz w:val="24"/>
            <w:szCs w:val="24"/>
            <w:u w:val="single"/>
            <w:lang w:val="en-MY" w:eastAsia="en-MY"/>
          </w:rPr>
          <w:t>https://core.ac.uk/download/573847060.pdf</w:t>
        </w:r>
      </w:hyperlink>
    </w:p>
    <w:p w14:paraId="1CDA29EE" w14:textId="77777777" w:rsidR="00713C10" w:rsidRPr="008907BF"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907BF">
        <w:rPr>
          <w:rFonts w:ascii="Times New Roman" w:eastAsia="Times New Roman" w:hAnsi="Times New Roman" w:cs="Times New Roman"/>
          <w:sz w:val="24"/>
          <w:szCs w:val="24"/>
          <w:lang w:val="en-MY" w:eastAsia="en-MY"/>
        </w:rPr>
        <w:t xml:space="preserve">Ali, W., Andreassen, R., Andrejevic, M., Ben-David, A., Caiani, M., Castells, M., &amp; Neumayer, C., et al. (2017). </w:t>
      </w:r>
      <w:r w:rsidRPr="008907BF">
        <w:rPr>
          <w:rFonts w:ascii="Times New Roman" w:eastAsia="Times New Roman" w:hAnsi="Times New Roman" w:cs="Times New Roman"/>
          <w:i/>
          <w:iCs/>
          <w:sz w:val="24"/>
          <w:szCs w:val="24"/>
          <w:lang w:val="en-MY" w:eastAsia="en-MY"/>
        </w:rPr>
        <w:t>Cloaked Facebook pages: Exploring fake Islamist propaganda in social media</w:t>
      </w:r>
      <w:r w:rsidRPr="008907BF">
        <w:rPr>
          <w:rFonts w:ascii="Times New Roman" w:eastAsia="Times New Roman" w:hAnsi="Times New Roman" w:cs="Times New Roman"/>
          <w:sz w:val="24"/>
          <w:szCs w:val="24"/>
          <w:lang w:val="en-MY" w:eastAsia="en-MY"/>
        </w:rPr>
        <w:t xml:space="preserve">. Diperoleh daripada </w:t>
      </w:r>
      <w:hyperlink r:id="rId23" w:tgtFrame="_new" w:history="1">
        <w:r w:rsidRPr="008907BF">
          <w:rPr>
            <w:rFonts w:ascii="Times New Roman" w:eastAsia="Times New Roman" w:hAnsi="Times New Roman" w:cs="Times New Roman"/>
            <w:color w:val="0000FF"/>
            <w:sz w:val="24"/>
            <w:szCs w:val="24"/>
            <w:u w:val="single"/>
            <w:lang w:val="en-MY" w:eastAsia="en-MY"/>
          </w:rPr>
          <w:t>https://core.ac.uk/download/132608210.pdf</w:t>
        </w:r>
      </w:hyperlink>
    </w:p>
    <w:p w14:paraId="788749FA"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Alida, R., Budiwati, T. R., Fatimah, N., &amp; Afifah, W. (2024). </w:t>
      </w:r>
      <w:r w:rsidRPr="00C5413F">
        <w:rPr>
          <w:rFonts w:ascii="Times New Roman" w:eastAsia="Times New Roman" w:hAnsi="Times New Roman" w:cs="Times New Roman"/>
          <w:i/>
          <w:iCs/>
          <w:sz w:val="24"/>
          <w:szCs w:val="24"/>
          <w:lang w:val="en-MY" w:eastAsia="en-MY"/>
        </w:rPr>
        <w:t>Investigating persuasive strategies used in Zakir Naik’s Islamic lecture at Oxford Union</w:t>
      </w:r>
      <w:r w:rsidRPr="00C5413F">
        <w:rPr>
          <w:rFonts w:ascii="Times New Roman" w:eastAsia="Times New Roman" w:hAnsi="Times New Roman" w:cs="Times New Roman"/>
          <w:sz w:val="24"/>
          <w:szCs w:val="24"/>
          <w:lang w:val="en-MY" w:eastAsia="en-MY"/>
        </w:rPr>
        <w:t xml:space="preserve">. </w:t>
      </w:r>
      <w:r w:rsidRPr="00C5413F">
        <w:rPr>
          <w:rFonts w:ascii="Times New Roman" w:eastAsia="Times New Roman" w:hAnsi="Times New Roman" w:cs="Times New Roman"/>
          <w:i/>
          <w:iCs/>
          <w:sz w:val="24"/>
          <w:szCs w:val="24"/>
          <w:lang w:val="en-MY" w:eastAsia="en-MY"/>
        </w:rPr>
        <w:t>EduLite: Journal of English Education, Literature and Culture</w:t>
      </w:r>
      <w:r w:rsidRPr="00C5413F">
        <w:rPr>
          <w:rFonts w:ascii="Times New Roman" w:eastAsia="Times New Roman" w:hAnsi="Times New Roman" w:cs="Times New Roman"/>
          <w:sz w:val="24"/>
          <w:szCs w:val="24"/>
          <w:lang w:val="en-MY" w:eastAsia="en-MY"/>
        </w:rPr>
        <w:t xml:space="preserve">. Diperoleh daripada </w:t>
      </w:r>
      <w:hyperlink r:id="rId24" w:tgtFrame="_new" w:history="1">
        <w:r w:rsidRPr="00C5413F">
          <w:rPr>
            <w:rFonts w:ascii="Times New Roman" w:eastAsia="Times New Roman" w:hAnsi="Times New Roman" w:cs="Times New Roman"/>
            <w:color w:val="0000FF"/>
            <w:sz w:val="24"/>
            <w:szCs w:val="24"/>
            <w:u w:val="single"/>
            <w:lang w:val="en-MY" w:eastAsia="en-MY"/>
          </w:rPr>
          <w:t>https://www.semanticscholar.org/paper/ee6a84a1505032b1dc6d083e6bcc4d92fd5fd5f0</w:t>
        </w:r>
      </w:hyperlink>
    </w:p>
    <w:p w14:paraId="792DF6B3"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Allan, J. L., Browne, S., Campbell, N. C., &amp; Gray, et al. (2013). </w:t>
      </w:r>
      <w:r w:rsidRPr="00B145BB">
        <w:rPr>
          <w:rFonts w:ascii="Times New Roman" w:eastAsia="Times New Roman" w:hAnsi="Times New Roman" w:cs="Times New Roman"/>
          <w:i/>
          <w:iCs/>
          <w:sz w:val="24"/>
          <w:szCs w:val="24"/>
          <w:lang w:val="en-MY" w:eastAsia="en-MY"/>
        </w:rPr>
        <w:t>Developing a community-based intervention to improve quality of life in people with colorectal cancer: A complex intervention development study</w:t>
      </w:r>
      <w:r w:rsidRPr="00B145BB">
        <w:rPr>
          <w:rFonts w:ascii="Times New Roman" w:eastAsia="Times New Roman" w:hAnsi="Times New Roman" w:cs="Times New Roman"/>
          <w:sz w:val="24"/>
          <w:szCs w:val="24"/>
          <w:lang w:val="en-MY" w:eastAsia="en-MY"/>
        </w:rPr>
        <w:t xml:space="preserve">. Diperoleh daripada </w:t>
      </w:r>
      <w:hyperlink r:id="rId25" w:tgtFrame="_new" w:history="1">
        <w:r w:rsidRPr="00B145BB">
          <w:rPr>
            <w:rFonts w:ascii="Times New Roman" w:eastAsia="Times New Roman" w:hAnsi="Times New Roman" w:cs="Times New Roman"/>
            <w:color w:val="0000FF"/>
            <w:sz w:val="24"/>
            <w:szCs w:val="24"/>
            <w:u w:val="single"/>
            <w:lang w:val="en-MY" w:eastAsia="en-MY"/>
          </w:rPr>
          <w:t>https://core.ac.uk/download/16458043.pdf</w:t>
        </w:r>
      </w:hyperlink>
    </w:p>
    <w:p w14:paraId="735E2D08"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Alltree, J., Jefferies, A., &amp; Russell, M. (2010). </w:t>
      </w:r>
      <w:r w:rsidRPr="00B50C7D">
        <w:rPr>
          <w:rFonts w:ascii="Times New Roman" w:eastAsia="Times New Roman" w:hAnsi="Times New Roman" w:cs="Times New Roman"/>
          <w:i/>
          <w:iCs/>
          <w:sz w:val="24"/>
          <w:szCs w:val="24"/>
          <w:lang w:val="en-MY" w:eastAsia="en-MY"/>
        </w:rPr>
        <w:t>The Blended Learning Unit, University of Hertfordshire: A centre for excellence in teaching and learning, evaluation report for HEFCE</w:t>
      </w:r>
      <w:r w:rsidRPr="00B50C7D">
        <w:rPr>
          <w:rFonts w:ascii="Times New Roman" w:eastAsia="Times New Roman" w:hAnsi="Times New Roman" w:cs="Times New Roman"/>
          <w:sz w:val="24"/>
          <w:szCs w:val="24"/>
          <w:lang w:val="en-MY" w:eastAsia="en-MY"/>
        </w:rPr>
        <w:t xml:space="preserve">. Diperoleh daripada </w:t>
      </w:r>
      <w:hyperlink r:id="rId26" w:tgtFrame="_new" w:history="1">
        <w:r w:rsidRPr="00B50C7D">
          <w:rPr>
            <w:rFonts w:ascii="Times New Roman" w:eastAsia="Times New Roman" w:hAnsi="Times New Roman" w:cs="Times New Roman"/>
            <w:color w:val="0000FF"/>
            <w:sz w:val="24"/>
            <w:szCs w:val="24"/>
            <w:u w:val="single"/>
            <w:lang w:val="en-MY" w:eastAsia="en-MY"/>
          </w:rPr>
          <w:t>https://core.ac.uk/download/29842010.pdf</w:t>
        </w:r>
      </w:hyperlink>
    </w:p>
    <w:p w14:paraId="7EF27D6B"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Alm, N., et al. (2015). </w:t>
      </w:r>
      <w:r w:rsidRPr="00B145BB">
        <w:rPr>
          <w:rFonts w:ascii="Times New Roman" w:eastAsia="Times New Roman" w:hAnsi="Times New Roman" w:cs="Times New Roman"/>
          <w:i/>
          <w:iCs/>
          <w:sz w:val="24"/>
          <w:szCs w:val="24"/>
          <w:lang w:val="en-MY" w:eastAsia="en-MY"/>
        </w:rPr>
        <w:t>17 ways to say yes: Toward nuanced tone of voice in AAC and speech technology</w:t>
      </w:r>
      <w:r w:rsidRPr="00B145BB">
        <w:rPr>
          <w:rFonts w:ascii="Times New Roman" w:eastAsia="Times New Roman" w:hAnsi="Times New Roman" w:cs="Times New Roman"/>
          <w:sz w:val="24"/>
          <w:szCs w:val="24"/>
          <w:lang w:val="en-MY" w:eastAsia="en-MY"/>
        </w:rPr>
        <w:t xml:space="preserve">. Diperoleh daripada </w:t>
      </w:r>
      <w:hyperlink r:id="rId27" w:tgtFrame="_new" w:history="1">
        <w:r w:rsidRPr="00B145BB">
          <w:rPr>
            <w:rFonts w:ascii="Times New Roman" w:eastAsia="Times New Roman" w:hAnsi="Times New Roman" w:cs="Times New Roman"/>
            <w:color w:val="0000FF"/>
            <w:sz w:val="24"/>
            <w:szCs w:val="24"/>
            <w:u w:val="single"/>
            <w:lang w:val="en-MY" w:eastAsia="en-MY"/>
          </w:rPr>
          <w:t>https://core.ac.uk/download/30663969.pdf</w:t>
        </w:r>
      </w:hyperlink>
    </w:p>
    <w:p w14:paraId="37C27944" w14:textId="77777777" w:rsidR="00713C10" w:rsidRPr="008907BF"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907BF">
        <w:rPr>
          <w:rFonts w:ascii="Times New Roman" w:eastAsia="Times New Roman" w:hAnsi="Times New Roman" w:cs="Times New Roman"/>
          <w:sz w:val="24"/>
          <w:szCs w:val="24"/>
          <w:lang w:val="en-MY" w:eastAsia="en-MY"/>
        </w:rPr>
        <w:t xml:space="preserve">Alsaawi, A. A. A. (2017). </w:t>
      </w:r>
      <w:r w:rsidRPr="008907BF">
        <w:rPr>
          <w:rFonts w:ascii="Times New Roman" w:eastAsia="Times New Roman" w:hAnsi="Times New Roman" w:cs="Times New Roman"/>
          <w:i/>
          <w:iCs/>
          <w:sz w:val="24"/>
          <w:szCs w:val="24"/>
          <w:lang w:val="en-MY" w:eastAsia="en-MY"/>
        </w:rPr>
        <w:t>Imams' language use in mosque sermons</w:t>
      </w:r>
      <w:r w:rsidRPr="008907BF">
        <w:rPr>
          <w:rFonts w:ascii="Times New Roman" w:eastAsia="Times New Roman" w:hAnsi="Times New Roman" w:cs="Times New Roman"/>
          <w:sz w:val="24"/>
          <w:szCs w:val="24"/>
          <w:lang w:val="en-MY" w:eastAsia="en-MY"/>
        </w:rPr>
        <w:t xml:space="preserve">. Diperoleh daripada </w:t>
      </w:r>
      <w:hyperlink r:id="rId28" w:tgtFrame="_new" w:history="1">
        <w:r w:rsidRPr="008907BF">
          <w:rPr>
            <w:rFonts w:ascii="Times New Roman" w:eastAsia="Times New Roman" w:hAnsi="Times New Roman" w:cs="Times New Roman"/>
            <w:color w:val="0000FF"/>
            <w:sz w:val="24"/>
            <w:szCs w:val="24"/>
            <w:u w:val="single"/>
            <w:lang w:val="en-MY" w:eastAsia="en-MY"/>
          </w:rPr>
          <w:t>https://core.ac.uk/download/188733609.pdf</w:t>
        </w:r>
      </w:hyperlink>
    </w:p>
    <w:p w14:paraId="3AB3083C" w14:textId="77777777" w:rsidR="00713C10" w:rsidRPr="008907BF"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907BF">
        <w:rPr>
          <w:rFonts w:ascii="Times New Roman" w:eastAsia="Times New Roman" w:hAnsi="Times New Roman" w:cs="Times New Roman"/>
          <w:sz w:val="24"/>
          <w:szCs w:val="24"/>
          <w:lang w:val="en-MY" w:eastAsia="en-MY"/>
        </w:rPr>
        <w:t xml:space="preserve">Al-Soraiey-Alqahtani, A. A. Y. (2010). </w:t>
      </w:r>
      <w:r w:rsidRPr="008907BF">
        <w:rPr>
          <w:rFonts w:ascii="Times New Roman" w:eastAsia="Times New Roman" w:hAnsi="Times New Roman" w:cs="Times New Roman"/>
          <w:i/>
          <w:iCs/>
          <w:sz w:val="24"/>
          <w:szCs w:val="24"/>
          <w:lang w:val="en-MY" w:eastAsia="en-MY"/>
        </w:rPr>
        <w:t>The effectiveness of using e-learning, blended learning, and traditional learning on students' achievement and attitudes in a course on Islamic culture: An experimental study</w:t>
      </w:r>
      <w:r w:rsidRPr="008907BF">
        <w:rPr>
          <w:rFonts w:ascii="Times New Roman" w:eastAsia="Times New Roman" w:hAnsi="Times New Roman" w:cs="Times New Roman"/>
          <w:sz w:val="24"/>
          <w:szCs w:val="24"/>
          <w:lang w:val="en-MY" w:eastAsia="en-MY"/>
        </w:rPr>
        <w:t xml:space="preserve">. Diperoleh daripada </w:t>
      </w:r>
      <w:hyperlink r:id="rId29" w:tgtFrame="_new" w:history="1">
        <w:r w:rsidRPr="008907BF">
          <w:rPr>
            <w:rFonts w:ascii="Times New Roman" w:eastAsia="Times New Roman" w:hAnsi="Times New Roman" w:cs="Times New Roman"/>
            <w:color w:val="0000FF"/>
            <w:sz w:val="24"/>
            <w:szCs w:val="24"/>
            <w:u w:val="single"/>
            <w:lang w:val="en-MY" w:eastAsia="en-MY"/>
          </w:rPr>
          <w:t>https://core.ac.uk/download/15223.pdf</w:t>
        </w:r>
      </w:hyperlink>
    </w:p>
    <w:p w14:paraId="014FBA2C"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Alspaugh, et al. (2004). </w:t>
      </w:r>
      <w:r w:rsidRPr="00B145BB">
        <w:rPr>
          <w:rFonts w:ascii="Times New Roman" w:eastAsia="Times New Roman" w:hAnsi="Times New Roman" w:cs="Times New Roman"/>
          <w:i/>
          <w:iCs/>
          <w:sz w:val="24"/>
          <w:szCs w:val="24"/>
          <w:lang w:val="en-MY" w:eastAsia="en-MY"/>
        </w:rPr>
        <w:t>Adaptive development and maintenance of user-centric software systems</w:t>
      </w:r>
      <w:r w:rsidRPr="00B145BB">
        <w:rPr>
          <w:rFonts w:ascii="Times New Roman" w:eastAsia="Times New Roman" w:hAnsi="Times New Roman" w:cs="Times New Roman"/>
          <w:sz w:val="24"/>
          <w:szCs w:val="24"/>
          <w:lang w:val="en-MY" w:eastAsia="en-MY"/>
        </w:rPr>
        <w:t xml:space="preserve">. Diperoleh daripada </w:t>
      </w:r>
      <w:hyperlink r:id="rId30" w:tgtFrame="_new" w:history="1">
        <w:r w:rsidRPr="00B145BB">
          <w:rPr>
            <w:rFonts w:ascii="Times New Roman" w:eastAsia="Times New Roman" w:hAnsi="Times New Roman" w:cs="Times New Roman"/>
            <w:color w:val="0000FF"/>
            <w:sz w:val="24"/>
            <w:szCs w:val="24"/>
            <w:u w:val="single"/>
            <w:lang w:val="en-MY" w:eastAsia="en-MY"/>
          </w:rPr>
          <w:t>https://core.ac.uk/download/11310175.pdf</w:t>
        </w:r>
      </w:hyperlink>
    </w:p>
    <w:p w14:paraId="6AA5CB53"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Anantrasirichai, N., &amp; Bull, D. (2021). </w:t>
      </w:r>
      <w:r w:rsidRPr="00B145BB">
        <w:rPr>
          <w:rFonts w:ascii="Times New Roman" w:eastAsia="Times New Roman" w:hAnsi="Times New Roman" w:cs="Times New Roman"/>
          <w:i/>
          <w:iCs/>
          <w:sz w:val="24"/>
          <w:szCs w:val="24"/>
          <w:lang w:val="en-MY" w:eastAsia="en-MY"/>
        </w:rPr>
        <w:t>Artificial intelligence in the creative industries: A review</w:t>
      </w:r>
      <w:r w:rsidRPr="00B145BB">
        <w:rPr>
          <w:rFonts w:ascii="Times New Roman" w:eastAsia="Times New Roman" w:hAnsi="Times New Roman" w:cs="Times New Roman"/>
          <w:sz w:val="24"/>
          <w:szCs w:val="24"/>
          <w:lang w:val="en-MY" w:eastAsia="en-MY"/>
        </w:rPr>
        <w:t xml:space="preserve">. </w:t>
      </w:r>
      <w:r w:rsidRPr="00B145BB">
        <w:rPr>
          <w:rFonts w:ascii="Times New Roman" w:eastAsia="Times New Roman" w:hAnsi="Times New Roman" w:cs="Times New Roman"/>
          <w:i/>
          <w:iCs/>
          <w:sz w:val="24"/>
          <w:szCs w:val="24"/>
          <w:lang w:val="en-MY" w:eastAsia="en-MY"/>
        </w:rPr>
        <w:t>Artificial Intelligence Review, 55</w:t>
      </w:r>
      <w:r w:rsidRPr="00B145BB">
        <w:rPr>
          <w:rFonts w:ascii="Times New Roman" w:eastAsia="Times New Roman" w:hAnsi="Times New Roman" w:cs="Times New Roman"/>
          <w:sz w:val="24"/>
          <w:szCs w:val="24"/>
          <w:lang w:val="en-MY" w:eastAsia="en-MY"/>
        </w:rPr>
        <w:t xml:space="preserve">, 589–656. </w:t>
      </w:r>
      <w:hyperlink r:id="rId31" w:tgtFrame="_new" w:history="1">
        <w:r w:rsidRPr="00B145BB">
          <w:rPr>
            <w:rFonts w:ascii="Times New Roman" w:eastAsia="Times New Roman" w:hAnsi="Times New Roman" w:cs="Times New Roman"/>
            <w:color w:val="0000FF"/>
            <w:sz w:val="24"/>
            <w:szCs w:val="24"/>
            <w:u w:val="single"/>
            <w:lang w:val="en-MY" w:eastAsia="en-MY"/>
          </w:rPr>
          <w:t>https://doi.org/10.1007/s10462-021-10039-7</w:t>
        </w:r>
      </w:hyperlink>
    </w:p>
    <w:p w14:paraId="757628D6"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lastRenderedPageBreak/>
        <w:t xml:space="preserve">Aoussat, A., Bouchard, C., &amp; Rasamoelina, F. (2013). </w:t>
      </w:r>
      <w:r w:rsidRPr="00B50C7D">
        <w:rPr>
          <w:rFonts w:ascii="Times New Roman" w:eastAsia="Times New Roman" w:hAnsi="Times New Roman" w:cs="Times New Roman"/>
          <w:i/>
          <w:iCs/>
          <w:sz w:val="24"/>
          <w:szCs w:val="24"/>
          <w:lang w:val="en-MY" w:eastAsia="en-MY"/>
        </w:rPr>
        <w:t>Towards a kansei-based user modeling methodology for eco-design</w:t>
      </w:r>
      <w:r w:rsidRPr="00B50C7D">
        <w:rPr>
          <w:rFonts w:ascii="Times New Roman" w:eastAsia="Times New Roman" w:hAnsi="Times New Roman" w:cs="Times New Roman"/>
          <w:sz w:val="24"/>
          <w:szCs w:val="24"/>
          <w:lang w:val="en-MY" w:eastAsia="en-MY"/>
        </w:rPr>
        <w:t xml:space="preserve">. Diperoleh daripada </w:t>
      </w:r>
      <w:hyperlink r:id="rId32" w:tgtFrame="_new" w:history="1">
        <w:r w:rsidRPr="00B50C7D">
          <w:rPr>
            <w:rFonts w:ascii="Times New Roman" w:eastAsia="Times New Roman" w:hAnsi="Times New Roman" w:cs="Times New Roman"/>
            <w:color w:val="0000FF"/>
            <w:sz w:val="24"/>
            <w:szCs w:val="24"/>
            <w:u w:val="single"/>
            <w:lang w:val="en-MY" w:eastAsia="en-MY"/>
          </w:rPr>
          <w:t>https://core.ac.uk/download/29137353.pdf</w:t>
        </w:r>
      </w:hyperlink>
    </w:p>
    <w:p w14:paraId="51097E72" w14:textId="77777777" w:rsidR="00713C10" w:rsidRPr="008907BF"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907BF">
        <w:rPr>
          <w:rFonts w:ascii="Times New Roman" w:eastAsia="Times New Roman" w:hAnsi="Times New Roman" w:cs="Times New Roman"/>
          <w:sz w:val="24"/>
          <w:szCs w:val="24"/>
          <w:lang w:val="en-MY" w:eastAsia="en-MY"/>
        </w:rPr>
        <w:t xml:space="preserve">Araújo, C. (2019). </w:t>
      </w:r>
      <w:r w:rsidRPr="008907BF">
        <w:rPr>
          <w:rFonts w:ascii="Times New Roman" w:eastAsia="Times New Roman" w:hAnsi="Times New Roman" w:cs="Times New Roman"/>
          <w:i/>
          <w:iCs/>
          <w:sz w:val="24"/>
          <w:szCs w:val="24"/>
          <w:lang w:val="en-MY" w:eastAsia="en-MY"/>
        </w:rPr>
        <w:t>Women’s voices in diaspora: Hip hop, spoken word, Islam and web 2.0</w:t>
      </w:r>
      <w:r w:rsidRPr="008907BF">
        <w:rPr>
          <w:rFonts w:ascii="Times New Roman" w:eastAsia="Times New Roman" w:hAnsi="Times New Roman" w:cs="Times New Roman"/>
          <w:sz w:val="24"/>
          <w:szCs w:val="24"/>
          <w:lang w:val="en-MY" w:eastAsia="en-MY"/>
        </w:rPr>
        <w:t xml:space="preserve">. Diperoleh daripada </w:t>
      </w:r>
      <w:hyperlink r:id="rId33" w:tgtFrame="_new" w:history="1">
        <w:r w:rsidRPr="008907BF">
          <w:rPr>
            <w:rFonts w:ascii="Times New Roman" w:eastAsia="Times New Roman" w:hAnsi="Times New Roman" w:cs="Times New Roman"/>
            <w:color w:val="0000FF"/>
            <w:sz w:val="24"/>
            <w:szCs w:val="24"/>
            <w:u w:val="single"/>
            <w:lang w:val="en-MY" w:eastAsia="en-MY"/>
          </w:rPr>
          <w:t>https://core.ac.uk/download/249327736.pdf</w:t>
        </w:r>
      </w:hyperlink>
    </w:p>
    <w:p w14:paraId="7444BA0C"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Areni, C., Cacioppo, J., Converse, P., Delli Carpini, M., Eagly, A., Haney Lopez, I., &amp; Vössing, K., et al. (2020). </w:t>
      </w:r>
      <w:r w:rsidRPr="00C5413F">
        <w:rPr>
          <w:rFonts w:ascii="Times New Roman" w:eastAsia="Times New Roman" w:hAnsi="Times New Roman" w:cs="Times New Roman"/>
          <w:i/>
          <w:iCs/>
          <w:sz w:val="24"/>
          <w:szCs w:val="24"/>
          <w:lang w:val="en-MY" w:eastAsia="en-MY"/>
        </w:rPr>
        <w:t>The quality of political information</w:t>
      </w:r>
      <w:r w:rsidRPr="00C5413F">
        <w:rPr>
          <w:rFonts w:ascii="Times New Roman" w:eastAsia="Times New Roman" w:hAnsi="Times New Roman" w:cs="Times New Roman"/>
          <w:sz w:val="24"/>
          <w:szCs w:val="24"/>
          <w:lang w:val="en-MY" w:eastAsia="en-MY"/>
        </w:rPr>
        <w:t xml:space="preserve">. Diperoleh daripada </w:t>
      </w:r>
      <w:hyperlink r:id="rId34" w:tgtFrame="_new" w:history="1">
        <w:r w:rsidRPr="00C5413F">
          <w:rPr>
            <w:rFonts w:ascii="Times New Roman" w:eastAsia="Times New Roman" w:hAnsi="Times New Roman" w:cs="Times New Roman"/>
            <w:color w:val="0000FF"/>
            <w:sz w:val="24"/>
            <w:szCs w:val="24"/>
            <w:u w:val="single"/>
            <w:lang w:val="en-MY" w:eastAsia="en-MY"/>
          </w:rPr>
          <w:t>https://core.ac.uk/download/288395654.pdf</w:t>
        </w:r>
      </w:hyperlink>
    </w:p>
    <w:p w14:paraId="0BA24803"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Ashworth, F., McLeod, H., &amp; McMillan, T. M. (2017). </w:t>
      </w:r>
      <w:r w:rsidRPr="00B145BB">
        <w:rPr>
          <w:rFonts w:ascii="Times New Roman" w:eastAsia="Times New Roman" w:hAnsi="Times New Roman" w:cs="Times New Roman"/>
          <w:i/>
          <w:iCs/>
          <w:sz w:val="24"/>
          <w:szCs w:val="24"/>
          <w:lang w:val="en-MY" w:eastAsia="en-MY"/>
        </w:rPr>
        <w:t>Interventions for adjustment, impaired self-awareness and empathy</w:t>
      </w:r>
      <w:r w:rsidRPr="00B145BB">
        <w:rPr>
          <w:rFonts w:ascii="Times New Roman" w:eastAsia="Times New Roman" w:hAnsi="Times New Roman" w:cs="Times New Roman"/>
          <w:sz w:val="24"/>
          <w:szCs w:val="24"/>
          <w:lang w:val="en-MY" w:eastAsia="en-MY"/>
        </w:rPr>
        <w:t xml:space="preserve">. Diperoleh daripada </w:t>
      </w:r>
      <w:hyperlink r:id="rId35" w:tgtFrame="_new" w:history="1">
        <w:r w:rsidRPr="00B145BB">
          <w:rPr>
            <w:rFonts w:ascii="Times New Roman" w:eastAsia="Times New Roman" w:hAnsi="Times New Roman" w:cs="Times New Roman"/>
            <w:color w:val="0000FF"/>
            <w:sz w:val="24"/>
            <w:szCs w:val="24"/>
            <w:u w:val="single"/>
            <w:lang w:val="en-MY" w:eastAsia="en-MY"/>
          </w:rPr>
          <w:t>https://core.ac.uk/download/80697351.pdf</w:t>
        </w:r>
      </w:hyperlink>
    </w:p>
    <w:p w14:paraId="6BB1530F"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Azzahra, A., &amp; Siagian, I. (2024). </w:t>
      </w:r>
      <w:r w:rsidRPr="00B50C7D">
        <w:rPr>
          <w:rFonts w:ascii="Times New Roman" w:eastAsia="Times New Roman" w:hAnsi="Times New Roman" w:cs="Times New Roman"/>
          <w:i/>
          <w:iCs/>
          <w:sz w:val="24"/>
          <w:szCs w:val="24"/>
          <w:lang w:val="en-MY" w:eastAsia="en-MY"/>
        </w:rPr>
        <w:t>Pembelajaran Bahasa Indonesia dengan Pendekatan Multiliterasi</w:t>
      </w:r>
      <w:r w:rsidRPr="00B50C7D">
        <w:rPr>
          <w:rFonts w:ascii="Times New Roman" w:eastAsia="Times New Roman" w:hAnsi="Times New Roman" w:cs="Times New Roman"/>
          <w:sz w:val="24"/>
          <w:szCs w:val="24"/>
          <w:lang w:val="en-MY" w:eastAsia="en-MY"/>
        </w:rPr>
        <w:t xml:space="preserve">. Diperoleh daripada </w:t>
      </w:r>
      <w:hyperlink r:id="rId36" w:tgtFrame="_new" w:history="1">
        <w:r w:rsidRPr="00B50C7D">
          <w:rPr>
            <w:rFonts w:ascii="Times New Roman" w:eastAsia="Times New Roman" w:hAnsi="Times New Roman" w:cs="Times New Roman"/>
            <w:color w:val="0000FF"/>
            <w:sz w:val="24"/>
            <w:szCs w:val="24"/>
            <w:u w:val="single"/>
            <w:lang w:val="en-MY" w:eastAsia="en-MY"/>
          </w:rPr>
          <w:t>https://core.ac.uk/download/617760922.pdf</w:t>
        </w:r>
      </w:hyperlink>
    </w:p>
    <w:p w14:paraId="0CCC5A97" w14:textId="77777777" w:rsidR="00713C10" w:rsidRPr="008907BF"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907BF">
        <w:rPr>
          <w:rFonts w:ascii="Times New Roman" w:eastAsia="Times New Roman" w:hAnsi="Times New Roman" w:cs="Times New Roman"/>
          <w:sz w:val="24"/>
          <w:szCs w:val="24"/>
          <w:lang w:val="en-MY" w:eastAsia="en-MY"/>
        </w:rPr>
        <w:t xml:space="preserve">Babayan, K., Burns, T. R., Daneshpour, M., Davies, B., Eliasi, J. R., Hamid, T., &amp; Kandiyoti, D., et al. (2019). </w:t>
      </w:r>
      <w:r w:rsidRPr="008907BF">
        <w:rPr>
          <w:rFonts w:ascii="Times New Roman" w:eastAsia="Times New Roman" w:hAnsi="Times New Roman" w:cs="Times New Roman"/>
          <w:i/>
          <w:iCs/>
          <w:sz w:val="24"/>
          <w:szCs w:val="24"/>
          <w:lang w:val="en-MY" w:eastAsia="en-MY"/>
        </w:rPr>
        <w:t>Halal dating: Changing relationship attitudes and experiences among young British Muslims</w:t>
      </w:r>
      <w:r w:rsidRPr="008907BF">
        <w:rPr>
          <w:rFonts w:ascii="Times New Roman" w:eastAsia="Times New Roman" w:hAnsi="Times New Roman" w:cs="Times New Roman"/>
          <w:sz w:val="24"/>
          <w:szCs w:val="24"/>
          <w:lang w:val="en-MY" w:eastAsia="en-MY"/>
        </w:rPr>
        <w:t xml:space="preserve">. Diperoleh daripada </w:t>
      </w:r>
      <w:hyperlink r:id="rId37" w:tgtFrame="_new" w:history="1">
        <w:r w:rsidRPr="008907BF">
          <w:rPr>
            <w:rFonts w:ascii="Times New Roman" w:eastAsia="Times New Roman" w:hAnsi="Times New Roman" w:cs="Times New Roman"/>
            <w:color w:val="0000FF"/>
            <w:sz w:val="24"/>
            <w:szCs w:val="24"/>
            <w:u w:val="single"/>
            <w:lang w:val="en-MY" w:eastAsia="en-MY"/>
          </w:rPr>
          <w:t>https://core.ac.uk/download/333644249.pdf</w:t>
        </w:r>
      </w:hyperlink>
    </w:p>
    <w:p w14:paraId="16BC1B50" w14:textId="77777777" w:rsidR="00713C10" w:rsidRPr="008907BF"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907BF">
        <w:rPr>
          <w:rFonts w:ascii="Times New Roman" w:eastAsia="Times New Roman" w:hAnsi="Times New Roman" w:cs="Times New Roman"/>
          <w:sz w:val="24"/>
          <w:szCs w:val="24"/>
          <w:lang w:val="en-MY" w:eastAsia="en-MY"/>
        </w:rPr>
        <w:t xml:space="preserve">Babiker, G. A. B. M., Bahruddin, U., Salmas, A. N. H., &amp; Syuhadak, et al. (2024). </w:t>
      </w:r>
      <w:r w:rsidRPr="008907BF">
        <w:rPr>
          <w:rFonts w:ascii="Times New Roman" w:eastAsia="Times New Roman" w:hAnsi="Times New Roman" w:cs="Times New Roman"/>
          <w:i/>
          <w:iCs/>
          <w:sz w:val="24"/>
          <w:szCs w:val="24"/>
          <w:lang w:val="en-MY" w:eastAsia="en-MY"/>
        </w:rPr>
        <w:t>The influence of seniors in improving the Arabic speaking skills of new college students</w:t>
      </w:r>
      <w:r w:rsidRPr="008907BF">
        <w:rPr>
          <w:rFonts w:ascii="Times New Roman" w:eastAsia="Times New Roman" w:hAnsi="Times New Roman" w:cs="Times New Roman"/>
          <w:sz w:val="24"/>
          <w:szCs w:val="24"/>
          <w:lang w:val="en-MY" w:eastAsia="en-MY"/>
        </w:rPr>
        <w:t xml:space="preserve">. Diperoleh daripada </w:t>
      </w:r>
      <w:hyperlink r:id="rId38" w:tgtFrame="_new" w:history="1">
        <w:r w:rsidRPr="008907BF">
          <w:rPr>
            <w:rFonts w:ascii="Times New Roman" w:eastAsia="Times New Roman" w:hAnsi="Times New Roman" w:cs="Times New Roman"/>
            <w:color w:val="0000FF"/>
            <w:sz w:val="24"/>
            <w:szCs w:val="24"/>
            <w:u w:val="single"/>
            <w:lang w:val="en-MY" w:eastAsia="en-MY"/>
          </w:rPr>
          <w:t>https://core.ac.uk/download/631097646.pdf</w:t>
        </w:r>
      </w:hyperlink>
    </w:p>
    <w:p w14:paraId="49709857"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Baddoo, N., Hall, T., &amp; Rainer, A. (2003). </w:t>
      </w:r>
      <w:r w:rsidRPr="00C5413F">
        <w:rPr>
          <w:rFonts w:ascii="Times New Roman" w:eastAsia="Times New Roman" w:hAnsi="Times New Roman" w:cs="Times New Roman"/>
          <w:i/>
          <w:iCs/>
          <w:sz w:val="24"/>
          <w:szCs w:val="24"/>
          <w:lang w:val="en-MY" w:eastAsia="en-MY"/>
        </w:rPr>
        <w:t>Persuading developers to buy into software process improvement: A local opinion and empirical evidence</w:t>
      </w:r>
      <w:r w:rsidRPr="00C5413F">
        <w:rPr>
          <w:rFonts w:ascii="Times New Roman" w:eastAsia="Times New Roman" w:hAnsi="Times New Roman" w:cs="Times New Roman"/>
          <w:sz w:val="24"/>
          <w:szCs w:val="24"/>
          <w:lang w:val="en-MY" w:eastAsia="en-MY"/>
        </w:rPr>
        <w:t xml:space="preserve">. Diperoleh daripada </w:t>
      </w:r>
      <w:hyperlink r:id="rId39" w:tgtFrame="_new" w:history="1">
        <w:r w:rsidRPr="00C5413F">
          <w:rPr>
            <w:rFonts w:ascii="Times New Roman" w:eastAsia="Times New Roman" w:hAnsi="Times New Roman" w:cs="Times New Roman"/>
            <w:color w:val="0000FF"/>
            <w:sz w:val="24"/>
            <w:szCs w:val="24"/>
            <w:u w:val="single"/>
            <w:lang w:val="en-MY" w:eastAsia="en-MY"/>
          </w:rPr>
          <w:t>https://core.ac.uk/download/1638226.pdf</w:t>
        </w:r>
      </w:hyperlink>
    </w:p>
    <w:p w14:paraId="7F9117FF"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Ballard, G., &amp; Koskela, L. (2025). </w:t>
      </w:r>
      <w:r w:rsidRPr="00C5413F">
        <w:rPr>
          <w:rFonts w:ascii="Times New Roman" w:eastAsia="Times New Roman" w:hAnsi="Times New Roman" w:cs="Times New Roman"/>
          <w:i/>
          <w:iCs/>
          <w:sz w:val="24"/>
          <w:szCs w:val="24"/>
          <w:lang w:val="en-MY" w:eastAsia="en-MY"/>
        </w:rPr>
        <w:t>Rhetoric and design</w:t>
      </w:r>
      <w:r w:rsidRPr="00C5413F">
        <w:rPr>
          <w:rFonts w:ascii="Times New Roman" w:eastAsia="Times New Roman" w:hAnsi="Times New Roman" w:cs="Times New Roman"/>
          <w:sz w:val="24"/>
          <w:szCs w:val="24"/>
          <w:lang w:val="en-MY" w:eastAsia="en-MY"/>
        </w:rPr>
        <w:t xml:space="preserve">. Diperoleh daripada </w:t>
      </w:r>
      <w:hyperlink r:id="rId40" w:tgtFrame="_new" w:history="1">
        <w:r w:rsidRPr="00C5413F">
          <w:rPr>
            <w:rFonts w:ascii="Times New Roman" w:eastAsia="Times New Roman" w:hAnsi="Times New Roman" w:cs="Times New Roman"/>
            <w:color w:val="0000FF"/>
            <w:sz w:val="24"/>
            <w:szCs w:val="24"/>
            <w:u w:val="single"/>
            <w:lang w:val="en-MY" w:eastAsia="en-MY"/>
          </w:rPr>
          <w:t>https://core.ac.uk/download/30732955.pdf</w:t>
        </w:r>
      </w:hyperlink>
    </w:p>
    <w:p w14:paraId="7C527C08"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Balmer, K., Jones, I., Phillips, B., Stokes, et al. (2009). </w:t>
      </w:r>
      <w:r w:rsidRPr="00B50C7D">
        <w:rPr>
          <w:rFonts w:ascii="Times New Roman" w:eastAsia="Times New Roman" w:hAnsi="Times New Roman" w:cs="Times New Roman"/>
          <w:i/>
          <w:iCs/>
          <w:sz w:val="24"/>
          <w:szCs w:val="24"/>
          <w:lang w:val="en-MY" w:eastAsia="en-MY"/>
        </w:rPr>
        <w:t>Harnessing technology: New modes of technology-enhanced learning: A case study series</w:t>
      </w:r>
      <w:r w:rsidRPr="00B50C7D">
        <w:rPr>
          <w:rFonts w:ascii="Times New Roman" w:eastAsia="Times New Roman" w:hAnsi="Times New Roman" w:cs="Times New Roman"/>
          <w:sz w:val="24"/>
          <w:szCs w:val="24"/>
          <w:lang w:val="en-MY" w:eastAsia="en-MY"/>
        </w:rPr>
        <w:t xml:space="preserve">. Diperoleh daripada </w:t>
      </w:r>
      <w:hyperlink r:id="rId41" w:tgtFrame="_new" w:history="1">
        <w:r w:rsidRPr="00B50C7D">
          <w:rPr>
            <w:rFonts w:ascii="Times New Roman" w:eastAsia="Times New Roman" w:hAnsi="Times New Roman" w:cs="Times New Roman"/>
            <w:color w:val="0000FF"/>
            <w:sz w:val="24"/>
            <w:szCs w:val="24"/>
            <w:u w:val="single"/>
            <w:lang w:val="en-MY" w:eastAsia="en-MY"/>
          </w:rPr>
          <w:t>https://core.ac.uk/download/4151824.pdf</w:t>
        </w:r>
      </w:hyperlink>
    </w:p>
    <w:p w14:paraId="036D3C6A"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Bamford, A. (2003). </w:t>
      </w:r>
      <w:r w:rsidRPr="00B50C7D">
        <w:rPr>
          <w:rFonts w:ascii="Times New Roman" w:eastAsia="Times New Roman" w:hAnsi="Times New Roman" w:cs="Times New Roman"/>
          <w:i/>
          <w:iCs/>
          <w:sz w:val="24"/>
          <w:szCs w:val="24"/>
          <w:lang w:val="en-MY" w:eastAsia="en-MY"/>
        </w:rPr>
        <w:t>Visual literacy and new technologies</w:t>
      </w:r>
      <w:r w:rsidRPr="00B50C7D">
        <w:rPr>
          <w:rFonts w:ascii="Times New Roman" w:eastAsia="Times New Roman" w:hAnsi="Times New Roman" w:cs="Times New Roman"/>
          <w:sz w:val="24"/>
          <w:szCs w:val="24"/>
          <w:lang w:val="en-MY" w:eastAsia="en-MY"/>
        </w:rPr>
        <w:t xml:space="preserve">. Diperoleh daripada </w:t>
      </w:r>
      <w:hyperlink r:id="rId42" w:tgtFrame="_new" w:history="1">
        <w:r w:rsidRPr="00B50C7D">
          <w:rPr>
            <w:rFonts w:ascii="Times New Roman" w:eastAsia="Times New Roman" w:hAnsi="Times New Roman" w:cs="Times New Roman"/>
            <w:color w:val="0000FF"/>
            <w:sz w:val="24"/>
            <w:szCs w:val="24"/>
            <w:u w:val="single"/>
            <w:lang w:val="en-MY" w:eastAsia="en-MY"/>
          </w:rPr>
          <w:t>http://ualresearchonline.arts.ac.uk/1823/1/globalimperative.pdf</w:t>
        </w:r>
      </w:hyperlink>
    </w:p>
    <w:p w14:paraId="10B36B94"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Banks, R., et al. (2020). </w:t>
      </w:r>
      <w:r w:rsidRPr="00B145BB">
        <w:rPr>
          <w:rFonts w:ascii="Times New Roman" w:eastAsia="Times New Roman" w:hAnsi="Times New Roman" w:cs="Times New Roman"/>
          <w:i/>
          <w:iCs/>
          <w:sz w:val="24"/>
          <w:szCs w:val="24"/>
          <w:lang w:val="en-MY" w:eastAsia="en-MY"/>
        </w:rPr>
        <w:t>Non‐pharmacological interventions for challenging behaviours of adults with intellectual disabilities: A meta‐analysis</w:t>
      </w:r>
      <w:r w:rsidRPr="00B145BB">
        <w:rPr>
          <w:rFonts w:ascii="Times New Roman" w:eastAsia="Times New Roman" w:hAnsi="Times New Roman" w:cs="Times New Roman"/>
          <w:sz w:val="24"/>
          <w:szCs w:val="24"/>
          <w:lang w:val="en-MY" w:eastAsia="en-MY"/>
        </w:rPr>
        <w:t xml:space="preserve">. Diperoleh daripada </w:t>
      </w:r>
      <w:hyperlink r:id="rId43" w:tgtFrame="_new" w:history="1">
        <w:r w:rsidRPr="00B145BB">
          <w:rPr>
            <w:rFonts w:ascii="Times New Roman" w:eastAsia="Times New Roman" w:hAnsi="Times New Roman" w:cs="Times New Roman"/>
            <w:color w:val="0000FF"/>
            <w:sz w:val="24"/>
            <w:szCs w:val="24"/>
            <w:u w:val="single"/>
            <w:lang w:val="en-MY" w:eastAsia="en-MY"/>
          </w:rPr>
          <w:t>https://core.ac.uk/download/489776593.pdf</w:t>
        </w:r>
      </w:hyperlink>
    </w:p>
    <w:p w14:paraId="4E32C1AA"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Baraté, P., &amp; Temmerman, M. (2009). </w:t>
      </w:r>
      <w:r w:rsidRPr="00B145BB">
        <w:rPr>
          <w:rFonts w:ascii="Times New Roman" w:eastAsia="Times New Roman" w:hAnsi="Times New Roman" w:cs="Times New Roman"/>
          <w:i/>
          <w:iCs/>
          <w:sz w:val="24"/>
          <w:szCs w:val="24"/>
          <w:lang w:val="en-MY" w:eastAsia="en-MY"/>
        </w:rPr>
        <w:t>Why do mothers die? The silent tragedy of maternal mortality</w:t>
      </w:r>
      <w:r w:rsidRPr="00B145BB">
        <w:rPr>
          <w:rFonts w:ascii="Times New Roman" w:eastAsia="Times New Roman" w:hAnsi="Times New Roman" w:cs="Times New Roman"/>
          <w:sz w:val="24"/>
          <w:szCs w:val="24"/>
          <w:lang w:val="en-MY" w:eastAsia="en-MY"/>
        </w:rPr>
        <w:t xml:space="preserve">. Diperoleh daripada </w:t>
      </w:r>
      <w:hyperlink r:id="rId44" w:tgtFrame="_new" w:history="1">
        <w:r w:rsidRPr="00B145BB">
          <w:rPr>
            <w:rFonts w:ascii="Times New Roman" w:eastAsia="Times New Roman" w:hAnsi="Times New Roman" w:cs="Times New Roman"/>
            <w:color w:val="0000FF"/>
            <w:sz w:val="24"/>
            <w:szCs w:val="24"/>
            <w:u w:val="single"/>
            <w:lang w:val="en-MY" w:eastAsia="en-MY"/>
          </w:rPr>
          <w:t>https://core.ac.uk/download/55760590.pdf</w:t>
        </w:r>
      </w:hyperlink>
    </w:p>
    <w:p w14:paraId="0C3C79BE"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Barker, E., Bouzarovski, S., &amp; Isaksen, L. (2015). </w:t>
      </w:r>
      <w:r w:rsidRPr="00C5413F">
        <w:rPr>
          <w:rFonts w:ascii="Times New Roman" w:eastAsia="Times New Roman" w:hAnsi="Times New Roman" w:cs="Times New Roman"/>
          <w:i/>
          <w:iCs/>
          <w:sz w:val="24"/>
          <w:szCs w:val="24"/>
          <w:lang w:val="en-MY" w:eastAsia="en-MY"/>
        </w:rPr>
        <w:t>Introduction: Creating new worlds out of old texts</w:t>
      </w:r>
      <w:r w:rsidRPr="00C5413F">
        <w:rPr>
          <w:rFonts w:ascii="Times New Roman" w:eastAsia="Times New Roman" w:hAnsi="Times New Roman" w:cs="Times New Roman"/>
          <w:sz w:val="24"/>
          <w:szCs w:val="24"/>
          <w:lang w:val="en-MY" w:eastAsia="en-MY"/>
        </w:rPr>
        <w:t xml:space="preserve">. Diperoleh daripada </w:t>
      </w:r>
      <w:hyperlink r:id="rId45" w:tgtFrame="_new" w:history="1">
        <w:r w:rsidRPr="00C5413F">
          <w:rPr>
            <w:rFonts w:ascii="Times New Roman" w:eastAsia="Times New Roman" w:hAnsi="Times New Roman" w:cs="Times New Roman"/>
            <w:color w:val="0000FF"/>
            <w:sz w:val="24"/>
            <w:szCs w:val="24"/>
            <w:u w:val="single"/>
            <w:lang w:val="en-MY" w:eastAsia="en-MY"/>
          </w:rPr>
          <w:t>https://core.ac.uk/download/9543504.pdf</w:t>
        </w:r>
      </w:hyperlink>
    </w:p>
    <w:p w14:paraId="07171F7B"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lastRenderedPageBreak/>
        <w:t xml:space="preserve">Barnett, C., &amp; Mahony, N. (2011). </w:t>
      </w:r>
      <w:r w:rsidRPr="00B145BB">
        <w:rPr>
          <w:rFonts w:ascii="Times New Roman" w:eastAsia="Times New Roman" w:hAnsi="Times New Roman" w:cs="Times New Roman"/>
          <w:i/>
          <w:iCs/>
          <w:sz w:val="24"/>
          <w:szCs w:val="24"/>
          <w:lang w:val="en-MY" w:eastAsia="en-MY"/>
        </w:rPr>
        <w:t>Segmenting publics</w:t>
      </w:r>
      <w:r w:rsidRPr="00B145BB">
        <w:rPr>
          <w:rFonts w:ascii="Times New Roman" w:eastAsia="Times New Roman" w:hAnsi="Times New Roman" w:cs="Times New Roman"/>
          <w:sz w:val="24"/>
          <w:szCs w:val="24"/>
          <w:lang w:val="en-MY" w:eastAsia="en-MY"/>
        </w:rPr>
        <w:t xml:space="preserve">. Diperoleh daripada </w:t>
      </w:r>
      <w:hyperlink r:id="rId46" w:tgtFrame="_new" w:history="1">
        <w:r w:rsidRPr="00B145BB">
          <w:rPr>
            <w:rFonts w:ascii="Times New Roman" w:eastAsia="Times New Roman" w:hAnsi="Times New Roman" w:cs="Times New Roman"/>
            <w:color w:val="0000FF"/>
            <w:sz w:val="24"/>
            <w:szCs w:val="24"/>
            <w:u w:val="single"/>
            <w:lang w:val="en-MY" w:eastAsia="en-MY"/>
          </w:rPr>
          <w:t>https://core.ac.uk/download/106766.pdf</w:t>
        </w:r>
      </w:hyperlink>
    </w:p>
    <w:p w14:paraId="1D1F60AB"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Beall, L., Campbell, E., Gallagher, A., Maibach, et al. (2020). </w:t>
      </w:r>
      <w:r w:rsidRPr="00B50C7D">
        <w:rPr>
          <w:rFonts w:ascii="Times New Roman" w:eastAsia="Times New Roman" w:hAnsi="Times New Roman" w:cs="Times New Roman"/>
          <w:i/>
          <w:iCs/>
          <w:sz w:val="24"/>
          <w:szCs w:val="24"/>
          <w:lang w:val="en-MY" w:eastAsia="en-MY"/>
        </w:rPr>
        <w:t>Using social science in National Park Service climate communications: A case study in the National Capital Region</w:t>
      </w:r>
      <w:r w:rsidRPr="00B50C7D">
        <w:rPr>
          <w:rFonts w:ascii="Times New Roman" w:eastAsia="Times New Roman" w:hAnsi="Times New Roman" w:cs="Times New Roman"/>
          <w:sz w:val="24"/>
          <w:szCs w:val="24"/>
          <w:lang w:val="en-MY" w:eastAsia="en-MY"/>
        </w:rPr>
        <w:t xml:space="preserve">. Diperoleh daripada </w:t>
      </w:r>
      <w:hyperlink r:id="rId47" w:tgtFrame="_new" w:history="1">
        <w:r w:rsidRPr="00B50C7D">
          <w:rPr>
            <w:rFonts w:ascii="Times New Roman" w:eastAsia="Times New Roman" w:hAnsi="Times New Roman" w:cs="Times New Roman"/>
            <w:color w:val="0000FF"/>
            <w:sz w:val="24"/>
            <w:szCs w:val="24"/>
            <w:u w:val="single"/>
            <w:lang w:val="en-MY" w:eastAsia="en-MY"/>
          </w:rPr>
          <w:t>https://core.ac.uk/download/286361542.pdf</w:t>
        </w:r>
      </w:hyperlink>
    </w:p>
    <w:p w14:paraId="57CC2F53"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Behrens, J. T., Foltz, P. W., &amp; Łodzikowski, K. (2024). </w:t>
      </w:r>
      <w:r w:rsidRPr="00B50C7D">
        <w:rPr>
          <w:rFonts w:ascii="Times New Roman" w:eastAsia="Times New Roman" w:hAnsi="Times New Roman" w:cs="Times New Roman"/>
          <w:i/>
          <w:iCs/>
          <w:sz w:val="24"/>
          <w:szCs w:val="24"/>
          <w:lang w:val="en-MY" w:eastAsia="en-MY"/>
        </w:rPr>
        <w:t>Generative AI and its educational implications</w:t>
      </w:r>
      <w:r w:rsidRPr="00B50C7D">
        <w:rPr>
          <w:rFonts w:ascii="Times New Roman" w:eastAsia="Times New Roman" w:hAnsi="Times New Roman" w:cs="Times New Roman"/>
          <w:sz w:val="24"/>
          <w:szCs w:val="24"/>
          <w:lang w:val="en-MY" w:eastAsia="en-MY"/>
        </w:rPr>
        <w:t xml:space="preserve">. Diperoleh daripada </w:t>
      </w:r>
      <w:hyperlink r:id="rId48" w:tgtFrame="_new" w:history="1">
        <w:r w:rsidRPr="00B50C7D">
          <w:rPr>
            <w:rFonts w:ascii="Times New Roman" w:eastAsia="Times New Roman" w:hAnsi="Times New Roman" w:cs="Times New Roman"/>
            <w:color w:val="0000FF"/>
            <w:sz w:val="24"/>
            <w:szCs w:val="24"/>
            <w:u w:val="single"/>
            <w:lang w:val="en-MY" w:eastAsia="en-MY"/>
          </w:rPr>
          <w:t>http://arxiv.org/abs/2401.08659</w:t>
        </w:r>
      </w:hyperlink>
    </w:p>
    <w:p w14:paraId="4F406DA0"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Belda-Medina, J. (2021). </w:t>
      </w:r>
      <w:r w:rsidRPr="00B50C7D">
        <w:rPr>
          <w:rFonts w:ascii="Times New Roman" w:eastAsia="Times New Roman" w:hAnsi="Times New Roman" w:cs="Times New Roman"/>
          <w:i/>
          <w:iCs/>
          <w:sz w:val="24"/>
          <w:szCs w:val="24"/>
          <w:lang w:val="en-MY" w:eastAsia="en-MY"/>
        </w:rPr>
        <w:t>Enhancing multimodal interaction and communicative competence through task-based language teaching (TBLT) in synchronous computer-mediated communication (SCMC)</w:t>
      </w:r>
      <w:r w:rsidRPr="00B50C7D">
        <w:rPr>
          <w:rFonts w:ascii="Times New Roman" w:eastAsia="Times New Roman" w:hAnsi="Times New Roman" w:cs="Times New Roman"/>
          <w:sz w:val="24"/>
          <w:szCs w:val="24"/>
          <w:lang w:val="en-MY" w:eastAsia="en-MY"/>
        </w:rPr>
        <w:t xml:space="preserve">. Diperoleh daripada </w:t>
      </w:r>
      <w:hyperlink r:id="rId49" w:tgtFrame="_new" w:history="1">
        <w:r w:rsidRPr="00B50C7D">
          <w:rPr>
            <w:rFonts w:ascii="Times New Roman" w:eastAsia="Times New Roman" w:hAnsi="Times New Roman" w:cs="Times New Roman"/>
            <w:color w:val="0000FF"/>
            <w:sz w:val="24"/>
            <w:szCs w:val="24"/>
            <w:u w:val="single"/>
            <w:lang w:val="en-MY" w:eastAsia="en-MY"/>
          </w:rPr>
          <w:t>https://core.ac.uk/download/483807998.pdf</w:t>
        </w:r>
      </w:hyperlink>
    </w:p>
    <w:p w14:paraId="75BA713B"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Belt, E. S. (2021). </w:t>
      </w:r>
      <w:r w:rsidRPr="00B50C7D">
        <w:rPr>
          <w:rFonts w:ascii="Times New Roman" w:eastAsia="Times New Roman" w:hAnsi="Times New Roman" w:cs="Times New Roman"/>
          <w:i/>
          <w:iCs/>
          <w:sz w:val="24"/>
          <w:szCs w:val="24"/>
          <w:lang w:val="en-MY" w:eastAsia="en-MY"/>
        </w:rPr>
        <w:t>Video communication: Explorations of community and connectedness, and closeness in online courses</w:t>
      </w:r>
      <w:r w:rsidRPr="00B50C7D">
        <w:rPr>
          <w:rFonts w:ascii="Times New Roman" w:eastAsia="Times New Roman" w:hAnsi="Times New Roman" w:cs="Times New Roman"/>
          <w:sz w:val="24"/>
          <w:szCs w:val="24"/>
          <w:lang w:val="en-MY" w:eastAsia="en-MY"/>
        </w:rPr>
        <w:t xml:space="preserve">. Diperoleh daripada </w:t>
      </w:r>
      <w:hyperlink r:id="rId50" w:tgtFrame="_new" w:history="1">
        <w:r w:rsidRPr="00B50C7D">
          <w:rPr>
            <w:rFonts w:ascii="Times New Roman" w:eastAsia="Times New Roman" w:hAnsi="Times New Roman" w:cs="Times New Roman"/>
            <w:color w:val="0000FF"/>
            <w:sz w:val="24"/>
            <w:szCs w:val="24"/>
            <w:u w:val="single"/>
            <w:lang w:val="en-MY" w:eastAsia="en-MY"/>
          </w:rPr>
          <w:t>https://core.ac.uk/download/513603090.pdf</w:t>
        </w:r>
      </w:hyperlink>
    </w:p>
    <w:p w14:paraId="0C96EA09"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Bender, B. (2017). </w:t>
      </w:r>
      <w:r w:rsidRPr="00B50C7D">
        <w:rPr>
          <w:rFonts w:ascii="Times New Roman" w:eastAsia="Times New Roman" w:hAnsi="Times New Roman" w:cs="Times New Roman"/>
          <w:i/>
          <w:iCs/>
          <w:sz w:val="24"/>
          <w:szCs w:val="24"/>
          <w:lang w:val="en-MY" w:eastAsia="en-MY"/>
        </w:rPr>
        <w:t>Updating the art history curriculum: Incorporating virtual and augmented reality technologies to improve interactivity and engagement</w:t>
      </w:r>
      <w:r w:rsidRPr="00B50C7D">
        <w:rPr>
          <w:rFonts w:ascii="Times New Roman" w:eastAsia="Times New Roman" w:hAnsi="Times New Roman" w:cs="Times New Roman"/>
          <w:sz w:val="24"/>
          <w:szCs w:val="24"/>
          <w:lang w:val="en-MY" w:eastAsia="en-MY"/>
        </w:rPr>
        <w:t xml:space="preserve">. Diperoleh daripada </w:t>
      </w:r>
      <w:hyperlink r:id="rId51" w:tgtFrame="_new" w:history="1">
        <w:r w:rsidRPr="00B50C7D">
          <w:rPr>
            <w:rFonts w:ascii="Times New Roman" w:eastAsia="Times New Roman" w:hAnsi="Times New Roman" w:cs="Times New Roman"/>
            <w:color w:val="0000FF"/>
            <w:sz w:val="24"/>
            <w:szCs w:val="24"/>
            <w:u w:val="single"/>
            <w:lang w:val="en-MY" w:eastAsia="en-MY"/>
          </w:rPr>
          <w:t>https://core.ac.uk/download/162579271.pdf</w:t>
        </w:r>
      </w:hyperlink>
    </w:p>
    <w:p w14:paraId="149D09A7"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Bernard, A. W., Khandelwal, S., &amp; Kman, N. E. (2011). </w:t>
      </w:r>
      <w:r w:rsidRPr="00B145BB">
        <w:rPr>
          <w:rFonts w:ascii="Times New Roman" w:eastAsia="Times New Roman" w:hAnsi="Times New Roman" w:cs="Times New Roman"/>
          <w:i/>
          <w:iCs/>
          <w:sz w:val="24"/>
          <w:szCs w:val="24"/>
          <w:lang w:val="en-MY" w:eastAsia="en-MY"/>
        </w:rPr>
        <w:t>Feedback in the emergency medicine clerkship</w:t>
      </w:r>
      <w:r w:rsidRPr="00B145BB">
        <w:rPr>
          <w:rFonts w:ascii="Times New Roman" w:eastAsia="Times New Roman" w:hAnsi="Times New Roman" w:cs="Times New Roman"/>
          <w:sz w:val="24"/>
          <w:szCs w:val="24"/>
          <w:lang w:val="en-MY" w:eastAsia="en-MY"/>
        </w:rPr>
        <w:t xml:space="preserve">. Diperoleh daripada </w:t>
      </w:r>
      <w:hyperlink r:id="rId52" w:tgtFrame="_new" w:history="1">
        <w:r w:rsidRPr="00B145BB">
          <w:rPr>
            <w:rFonts w:ascii="Times New Roman" w:eastAsia="Times New Roman" w:hAnsi="Times New Roman" w:cs="Times New Roman"/>
            <w:color w:val="0000FF"/>
            <w:sz w:val="24"/>
            <w:szCs w:val="24"/>
            <w:u w:val="single"/>
            <w:lang w:val="en-MY" w:eastAsia="en-MY"/>
          </w:rPr>
          <w:t>https://core.ac.uk/download/pdf/8656119.pdf</w:t>
        </w:r>
      </w:hyperlink>
    </w:p>
    <w:p w14:paraId="67880FDA" w14:textId="77777777" w:rsidR="00713C10" w:rsidRPr="008907BF"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907BF">
        <w:rPr>
          <w:rFonts w:ascii="Times New Roman" w:eastAsia="Times New Roman" w:hAnsi="Times New Roman" w:cs="Times New Roman"/>
          <w:sz w:val="24"/>
          <w:szCs w:val="24"/>
          <w:lang w:val="en-MY" w:eastAsia="en-MY"/>
        </w:rPr>
        <w:t xml:space="preserve">Berrocal, E., &amp; Giacomo. (2013). </w:t>
      </w:r>
      <w:r w:rsidRPr="008907BF">
        <w:rPr>
          <w:rFonts w:ascii="Times New Roman" w:eastAsia="Times New Roman" w:hAnsi="Times New Roman" w:cs="Times New Roman"/>
          <w:i/>
          <w:iCs/>
          <w:sz w:val="24"/>
          <w:szCs w:val="24"/>
          <w:lang w:val="en-MY" w:eastAsia="en-MY"/>
        </w:rPr>
        <w:t>Boxing obsession and realness in London rap: Racism, temporality, narcissism</w:t>
      </w:r>
      <w:r w:rsidRPr="008907BF">
        <w:rPr>
          <w:rFonts w:ascii="Times New Roman" w:eastAsia="Times New Roman" w:hAnsi="Times New Roman" w:cs="Times New Roman"/>
          <w:sz w:val="24"/>
          <w:szCs w:val="24"/>
          <w:lang w:val="en-MY" w:eastAsia="en-MY"/>
        </w:rPr>
        <w:t xml:space="preserve">. Diperoleh daripada </w:t>
      </w:r>
      <w:hyperlink r:id="rId53" w:tgtFrame="_new" w:history="1">
        <w:r w:rsidRPr="008907BF">
          <w:rPr>
            <w:rFonts w:ascii="Times New Roman" w:eastAsia="Times New Roman" w:hAnsi="Times New Roman" w:cs="Times New Roman"/>
            <w:color w:val="0000FF"/>
            <w:sz w:val="24"/>
            <w:szCs w:val="24"/>
            <w:u w:val="single"/>
            <w:lang w:val="en-MY" w:eastAsia="en-MY"/>
          </w:rPr>
          <w:t>https://core.ac.uk/download/20388604.pdf</w:t>
        </w:r>
      </w:hyperlink>
    </w:p>
    <w:p w14:paraId="69D50345"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Bichard, J.-A. (2011). </w:t>
      </w:r>
      <w:r w:rsidRPr="00B50C7D">
        <w:rPr>
          <w:rFonts w:ascii="Times New Roman" w:eastAsia="Times New Roman" w:hAnsi="Times New Roman" w:cs="Times New Roman"/>
          <w:i/>
          <w:iCs/>
          <w:sz w:val="24"/>
          <w:szCs w:val="24"/>
          <w:lang w:val="en-MY" w:eastAsia="en-MY"/>
        </w:rPr>
        <w:t>Include 2011: The role of inclusive design in making social innovation happen</w:t>
      </w:r>
      <w:r w:rsidRPr="00B50C7D">
        <w:rPr>
          <w:rFonts w:ascii="Times New Roman" w:eastAsia="Times New Roman" w:hAnsi="Times New Roman" w:cs="Times New Roman"/>
          <w:sz w:val="24"/>
          <w:szCs w:val="24"/>
          <w:lang w:val="en-MY" w:eastAsia="en-MY"/>
        </w:rPr>
        <w:t xml:space="preserve">. Diperoleh daripada </w:t>
      </w:r>
      <w:hyperlink r:id="rId54" w:tgtFrame="_new" w:history="1">
        <w:r w:rsidRPr="00B50C7D">
          <w:rPr>
            <w:rFonts w:ascii="Times New Roman" w:eastAsia="Times New Roman" w:hAnsi="Times New Roman" w:cs="Times New Roman"/>
            <w:color w:val="0000FF"/>
            <w:sz w:val="24"/>
            <w:szCs w:val="24"/>
            <w:u w:val="single"/>
            <w:lang w:val="en-MY" w:eastAsia="en-MY"/>
          </w:rPr>
          <w:t>https://core.ac.uk/download/12820443.pdf</w:t>
        </w:r>
      </w:hyperlink>
    </w:p>
    <w:p w14:paraId="2BEB6F8B"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Bradfield, K., &amp; Hudson, P. B. (2012). </w:t>
      </w:r>
      <w:r w:rsidRPr="00B145BB">
        <w:rPr>
          <w:rFonts w:ascii="Times New Roman" w:eastAsia="Times New Roman" w:hAnsi="Times New Roman" w:cs="Times New Roman"/>
          <w:i/>
          <w:iCs/>
          <w:sz w:val="24"/>
          <w:szCs w:val="24"/>
          <w:lang w:val="en-MY" w:eastAsia="en-MY"/>
        </w:rPr>
        <w:t>Preservice teachers’ observations of their mentors’ teaching strategies for differentiated learning</w:t>
      </w:r>
      <w:r w:rsidRPr="00B145BB">
        <w:rPr>
          <w:rFonts w:ascii="Times New Roman" w:eastAsia="Times New Roman" w:hAnsi="Times New Roman" w:cs="Times New Roman"/>
          <w:sz w:val="24"/>
          <w:szCs w:val="24"/>
          <w:lang w:val="en-MY" w:eastAsia="en-MY"/>
        </w:rPr>
        <w:t xml:space="preserve">. Diperoleh daripada </w:t>
      </w:r>
      <w:hyperlink r:id="rId55" w:tgtFrame="_new" w:history="1">
        <w:r w:rsidRPr="00B145BB">
          <w:rPr>
            <w:rFonts w:ascii="Times New Roman" w:eastAsia="Times New Roman" w:hAnsi="Times New Roman" w:cs="Times New Roman"/>
            <w:color w:val="0000FF"/>
            <w:sz w:val="24"/>
            <w:szCs w:val="24"/>
            <w:u w:val="single"/>
            <w:lang w:val="en-MY" w:eastAsia="en-MY"/>
          </w:rPr>
          <w:t>https://core.ac.uk/download/10914562.pdf</w:t>
        </w:r>
      </w:hyperlink>
    </w:p>
    <w:p w14:paraId="0222FC8B"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Brennan, J., Church, F., Fink, L. D., &amp; Gibbs, et al. (2006). </w:t>
      </w:r>
      <w:r w:rsidRPr="00B145BB">
        <w:rPr>
          <w:rFonts w:ascii="Times New Roman" w:eastAsia="Times New Roman" w:hAnsi="Times New Roman" w:cs="Times New Roman"/>
          <w:i/>
          <w:iCs/>
          <w:sz w:val="24"/>
          <w:szCs w:val="24"/>
          <w:lang w:val="en-MY" w:eastAsia="en-MY"/>
        </w:rPr>
        <w:t>Developing a quality assurance metric: A panoptic view</w:t>
      </w:r>
      <w:r w:rsidRPr="00B145BB">
        <w:rPr>
          <w:rFonts w:ascii="Times New Roman" w:eastAsia="Times New Roman" w:hAnsi="Times New Roman" w:cs="Times New Roman"/>
          <w:sz w:val="24"/>
          <w:szCs w:val="24"/>
          <w:lang w:val="en-MY" w:eastAsia="en-MY"/>
        </w:rPr>
        <w:t xml:space="preserve">. Diperoleh daripada </w:t>
      </w:r>
      <w:hyperlink r:id="rId56" w:tgtFrame="_new" w:history="1">
        <w:r w:rsidRPr="00B145BB">
          <w:rPr>
            <w:rFonts w:ascii="Times New Roman" w:eastAsia="Times New Roman" w:hAnsi="Times New Roman" w:cs="Times New Roman"/>
            <w:color w:val="0000FF"/>
            <w:sz w:val="24"/>
            <w:szCs w:val="24"/>
            <w:u w:val="single"/>
            <w:lang w:val="en-MY" w:eastAsia="en-MY"/>
          </w:rPr>
          <w:t>https://core.ac.uk/download/336860.pdf</w:t>
        </w:r>
      </w:hyperlink>
    </w:p>
    <w:p w14:paraId="133F1A32"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Brothers, A. C. (2018). </w:t>
      </w:r>
      <w:r w:rsidRPr="00B145BB">
        <w:rPr>
          <w:rFonts w:ascii="Times New Roman" w:eastAsia="Times New Roman" w:hAnsi="Times New Roman" w:cs="Times New Roman"/>
          <w:i/>
          <w:iCs/>
          <w:sz w:val="24"/>
          <w:szCs w:val="24"/>
          <w:lang w:val="en-MY" w:eastAsia="en-MY"/>
        </w:rPr>
        <w:t>Why the anomaly that is Super Bowl marketing is a justifiable investment</w:t>
      </w:r>
      <w:r w:rsidRPr="00B145BB">
        <w:rPr>
          <w:rFonts w:ascii="Times New Roman" w:eastAsia="Times New Roman" w:hAnsi="Times New Roman" w:cs="Times New Roman"/>
          <w:sz w:val="24"/>
          <w:szCs w:val="24"/>
          <w:lang w:val="en-MY" w:eastAsia="en-MY"/>
        </w:rPr>
        <w:t xml:space="preserve">. Diperoleh daripada </w:t>
      </w:r>
      <w:hyperlink r:id="rId57" w:tgtFrame="_new" w:history="1">
        <w:r w:rsidRPr="00B145BB">
          <w:rPr>
            <w:rFonts w:ascii="Times New Roman" w:eastAsia="Times New Roman" w:hAnsi="Times New Roman" w:cs="Times New Roman"/>
            <w:color w:val="0000FF"/>
            <w:sz w:val="24"/>
            <w:szCs w:val="24"/>
            <w:u w:val="single"/>
            <w:lang w:val="en-MY" w:eastAsia="en-MY"/>
          </w:rPr>
          <w:t>https://core.ac.uk/download/160248030.pdf</w:t>
        </w:r>
      </w:hyperlink>
    </w:p>
    <w:p w14:paraId="76DC9E65"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Brown, E. (2010). </w:t>
      </w:r>
      <w:r w:rsidRPr="00B50C7D">
        <w:rPr>
          <w:rFonts w:ascii="Times New Roman" w:eastAsia="Times New Roman" w:hAnsi="Times New Roman" w:cs="Times New Roman"/>
          <w:i/>
          <w:iCs/>
          <w:sz w:val="24"/>
          <w:szCs w:val="24"/>
          <w:lang w:val="en-MY" w:eastAsia="en-MY"/>
        </w:rPr>
        <w:t>Introduction to location-based mobile learning</w:t>
      </w:r>
      <w:r w:rsidRPr="00B50C7D">
        <w:rPr>
          <w:rFonts w:ascii="Times New Roman" w:eastAsia="Times New Roman" w:hAnsi="Times New Roman" w:cs="Times New Roman"/>
          <w:sz w:val="24"/>
          <w:szCs w:val="24"/>
          <w:lang w:val="en-MY" w:eastAsia="en-MY"/>
        </w:rPr>
        <w:t xml:space="preserve">. Diperoleh daripada </w:t>
      </w:r>
      <w:hyperlink r:id="rId58" w:tgtFrame="_new" w:history="1">
        <w:r w:rsidRPr="00B50C7D">
          <w:rPr>
            <w:rFonts w:ascii="Times New Roman" w:eastAsia="Times New Roman" w:hAnsi="Times New Roman" w:cs="Times New Roman"/>
            <w:color w:val="0000FF"/>
            <w:sz w:val="24"/>
            <w:szCs w:val="24"/>
            <w:u w:val="single"/>
            <w:lang w:val="en-MY" w:eastAsia="en-MY"/>
          </w:rPr>
          <w:t>https://core.ac.uk/download/109263.pdf</w:t>
        </w:r>
      </w:hyperlink>
    </w:p>
    <w:p w14:paraId="08B57C4F"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Bumblauskas, D., Peters, F., &amp; Sly, et al. (2010). </w:t>
      </w:r>
      <w:r w:rsidRPr="00B145BB">
        <w:rPr>
          <w:rFonts w:ascii="Times New Roman" w:eastAsia="Times New Roman" w:hAnsi="Times New Roman" w:cs="Times New Roman"/>
          <w:i/>
          <w:iCs/>
          <w:sz w:val="24"/>
          <w:szCs w:val="24"/>
          <w:lang w:val="en-MY" w:eastAsia="en-MY"/>
        </w:rPr>
        <w:t>Development of a sales engineering program by collaborating with industry</w:t>
      </w:r>
      <w:r w:rsidRPr="00B145BB">
        <w:rPr>
          <w:rFonts w:ascii="Times New Roman" w:eastAsia="Times New Roman" w:hAnsi="Times New Roman" w:cs="Times New Roman"/>
          <w:sz w:val="24"/>
          <w:szCs w:val="24"/>
          <w:lang w:val="en-MY" w:eastAsia="en-MY"/>
        </w:rPr>
        <w:t xml:space="preserve">. Diperoleh daripada </w:t>
      </w:r>
      <w:hyperlink r:id="rId59" w:tgtFrame="_new" w:history="1">
        <w:r w:rsidRPr="00B145BB">
          <w:rPr>
            <w:rFonts w:ascii="Times New Roman" w:eastAsia="Times New Roman" w:hAnsi="Times New Roman" w:cs="Times New Roman"/>
            <w:color w:val="0000FF"/>
            <w:sz w:val="24"/>
            <w:szCs w:val="24"/>
            <w:u w:val="single"/>
            <w:lang w:val="en-MY" w:eastAsia="en-MY"/>
          </w:rPr>
          <w:t>https://core.ac.uk/download/128977759.pdf</w:t>
        </w:r>
      </w:hyperlink>
    </w:p>
    <w:p w14:paraId="356EA0AA"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lastRenderedPageBreak/>
        <w:t xml:space="preserve">Bumpus, S. M. (2023). </w:t>
      </w:r>
      <w:r w:rsidRPr="00B50C7D">
        <w:rPr>
          <w:rFonts w:ascii="Times New Roman" w:eastAsia="Times New Roman" w:hAnsi="Times New Roman" w:cs="Times New Roman"/>
          <w:i/>
          <w:iCs/>
          <w:sz w:val="24"/>
          <w:szCs w:val="24"/>
          <w:lang w:val="en-MY" w:eastAsia="en-MY"/>
        </w:rPr>
        <w:t>The art of bringing stories to life: An exploration of live action adaptations and the role of arts managers and producers</w:t>
      </w:r>
      <w:r w:rsidRPr="00B50C7D">
        <w:rPr>
          <w:rFonts w:ascii="Times New Roman" w:eastAsia="Times New Roman" w:hAnsi="Times New Roman" w:cs="Times New Roman"/>
          <w:sz w:val="24"/>
          <w:szCs w:val="24"/>
          <w:lang w:val="en-MY" w:eastAsia="en-MY"/>
        </w:rPr>
        <w:t xml:space="preserve">. Diperoleh daripada </w:t>
      </w:r>
      <w:hyperlink r:id="rId60" w:tgtFrame="_new" w:history="1">
        <w:r w:rsidRPr="00B50C7D">
          <w:rPr>
            <w:rFonts w:ascii="Times New Roman" w:eastAsia="Times New Roman" w:hAnsi="Times New Roman" w:cs="Times New Roman"/>
            <w:color w:val="0000FF"/>
            <w:sz w:val="24"/>
            <w:szCs w:val="24"/>
            <w:u w:val="single"/>
            <w:lang w:val="en-MY" w:eastAsia="en-MY"/>
          </w:rPr>
          <w:t>https://core.ac.uk/download/617087939.pdf</w:t>
        </w:r>
      </w:hyperlink>
    </w:p>
    <w:p w14:paraId="70167BE9"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Cawley, R. C. (2011). </w:t>
      </w:r>
      <w:r w:rsidRPr="00B50C7D">
        <w:rPr>
          <w:rFonts w:ascii="Times New Roman" w:eastAsia="Times New Roman" w:hAnsi="Times New Roman" w:cs="Times New Roman"/>
          <w:i/>
          <w:iCs/>
          <w:sz w:val="24"/>
          <w:szCs w:val="24"/>
          <w:lang w:val="en-MY" w:eastAsia="en-MY"/>
        </w:rPr>
        <w:t>The interface of technology in culinary arts education</w:t>
      </w:r>
      <w:r w:rsidRPr="00B50C7D">
        <w:rPr>
          <w:rFonts w:ascii="Times New Roman" w:eastAsia="Times New Roman" w:hAnsi="Times New Roman" w:cs="Times New Roman"/>
          <w:sz w:val="24"/>
          <w:szCs w:val="24"/>
          <w:lang w:val="en-MY" w:eastAsia="en-MY"/>
        </w:rPr>
        <w:t>. Diperoleh daripada https://digitalscholarship.unlv.edu/cgi/viewcontent.cgi?article=2050&amp;context=thesesdissertations</w:t>
      </w:r>
    </w:p>
    <w:p w14:paraId="299C97E7"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Ceschin, F., Gaiardelli, P., Resta, B., &amp; Vezzoli, et al. (2014). </w:t>
      </w:r>
      <w:r w:rsidRPr="00B50C7D">
        <w:rPr>
          <w:rFonts w:ascii="Times New Roman" w:eastAsia="Times New Roman" w:hAnsi="Times New Roman" w:cs="Times New Roman"/>
          <w:i/>
          <w:iCs/>
          <w:sz w:val="24"/>
          <w:szCs w:val="24"/>
          <w:lang w:val="en-MY" w:eastAsia="en-MY"/>
        </w:rPr>
        <w:t>Visualising product-service system business models</w:t>
      </w:r>
      <w:r w:rsidRPr="00B50C7D">
        <w:rPr>
          <w:rFonts w:ascii="Times New Roman" w:eastAsia="Times New Roman" w:hAnsi="Times New Roman" w:cs="Times New Roman"/>
          <w:sz w:val="24"/>
          <w:szCs w:val="24"/>
          <w:lang w:val="en-MY" w:eastAsia="en-MY"/>
        </w:rPr>
        <w:t xml:space="preserve">. Diperoleh daripada </w:t>
      </w:r>
      <w:hyperlink r:id="rId61" w:tgtFrame="_new" w:history="1">
        <w:r w:rsidRPr="00B50C7D">
          <w:rPr>
            <w:rFonts w:ascii="Times New Roman" w:eastAsia="Times New Roman" w:hAnsi="Times New Roman" w:cs="Times New Roman"/>
            <w:color w:val="0000FF"/>
            <w:sz w:val="24"/>
            <w:szCs w:val="24"/>
            <w:u w:val="single"/>
            <w:lang w:val="en-MY" w:eastAsia="en-MY"/>
          </w:rPr>
          <w:t>https://core.ac.uk/download/20666002.pdf</w:t>
        </w:r>
      </w:hyperlink>
    </w:p>
    <w:p w14:paraId="777C2EF0"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Chang, E.-C., &amp; Fang, C. (2010). </w:t>
      </w:r>
      <w:r w:rsidRPr="00B50C7D">
        <w:rPr>
          <w:rFonts w:ascii="Times New Roman" w:eastAsia="Times New Roman" w:hAnsi="Times New Roman" w:cs="Times New Roman"/>
          <w:i/>
          <w:iCs/>
          <w:sz w:val="24"/>
          <w:szCs w:val="24"/>
          <w:lang w:val="en-MY" w:eastAsia="en-MY"/>
        </w:rPr>
        <w:t>Securing interactive sessions using mobile device through visual channel and visual inspection</w:t>
      </w:r>
      <w:r w:rsidRPr="00B50C7D">
        <w:rPr>
          <w:rFonts w:ascii="Times New Roman" w:eastAsia="Times New Roman" w:hAnsi="Times New Roman" w:cs="Times New Roman"/>
          <w:sz w:val="24"/>
          <w:szCs w:val="24"/>
          <w:lang w:val="en-MY" w:eastAsia="en-MY"/>
        </w:rPr>
        <w:t xml:space="preserve">. Diperoleh daripada </w:t>
      </w:r>
      <w:hyperlink r:id="rId62" w:tgtFrame="_new" w:history="1">
        <w:r w:rsidRPr="00B50C7D">
          <w:rPr>
            <w:rFonts w:ascii="Times New Roman" w:eastAsia="Times New Roman" w:hAnsi="Times New Roman" w:cs="Times New Roman"/>
            <w:color w:val="0000FF"/>
            <w:sz w:val="24"/>
            <w:szCs w:val="24"/>
            <w:u w:val="single"/>
            <w:lang w:val="en-MY" w:eastAsia="en-MY"/>
          </w:rPr>
          <w:t>http://arxiv.org/abs/1003.0723</w:t>
        </w:r>
      </w:hyperlink>
    </w:p>
    <w:p w14:paraId="7221ABF7"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Charbonneau-Gowdy, P. (2017). </w:t>
      </w:r>
      <w:r w:rsidRPr="00B50C7D">
        <w:rPr>
          <w:rFonts w:ascii="Times New Roman" w:eastAsia="Times New Roman" w:hAnsi="Times New Roman" w:cs="Times New Roman"/>
          <w:i/>
          <w:iCs/>
          <w:sz w:val="24"/>
          <w:szCs w:val="24"/>
          <w:lang w:val="en-MY" w:eastAsia="en-MY"/>
        </w:rPr>
        <w:t>Moving outside the box: Researching e-learning in disruptive times</w:t>
      </w:r>
      <w:r w:rsidRPr="00B50C7D">
        <w:rPr>
          <w:rFonts w:ascii="Times New Roman" w:eastAsia="Times New Roman" w:hAnsi="Times New Roman" w:cs="Times New Roman"/>
          <w:sz w:val="24"/>
          <w:szCs w:val="24"/>
          <w:lang w:val="en-MY" w:eastAsia="en-MY"/>
        </w:rPr>
        <w:t xml:space="preserve">. Diperoleh daripada </w:t>
      </w:r>
      <w:hyperlink r:id="rId63" w:tgtFrame="_new" w:history="1">
        <w:r w:rsidRPr="00B50C7D">
          <w:rPr>
            <w:rFonts w:ascii="Times New Roman" w:eastAsia="Times New Roman" w:hAnsi="Times New Roman" w:cs="Times New Roman"/>
            <w:color w:val="0000FF"/>
            <w:sz w:val="24"/>
            <w:szCs w:val="24"/>
            <w:u w:val="single"/>
            <w:lang w:val="en-MY" w:eastAsia="en-MY"/>
          </w:rPr>
          <w:t>https://core.ac.uk/download/288917838.pdf</w:t>
        </w:r>
      </w:hyperlink>
    </w:p>
    <w:p w14:paraId="10CF0976"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Chen, C., Zhang, J., Lakshmikanth, S. K., Fang, Y., Shao, R., Wetzstein, G., Li, F., et al. (2024). </w:t>
      </w:r>
      <w:r w:rsidRPr="00C5413F">
        <w:rPr>
          <w:rFonts w:ascii="Times New Roman" w:eastAsia="Times New Roman" w:hAnsi="Times New Roman" w:cs="Times New Roman"/>
          <w:i/>
          <w:iCs/>
          <w:sz w:val="24"/>
          <w:szCs w:val="24"/>
          <w:lang w:val="en-MY" w:eastAsia="en-MY"/>
        </w:rPr>
        <w:t xml:space="preserve">The language of motion: Unifying verbal and </w:t>
      </w:r>
      <w:r>
        <w:rPr>
          <w:rFonts w:ascii="Times New Roman" w:eastAsia="Times New Roman" w:hAnsi="Times New Roman" w:cs="Times New Roman"/>
          <w:i/>
          <w:iCs/>
          <w:sz w:val="24"/>
          <w:szCs w:val="24"/>
          <w:lang w:val="en-MY" w:eastAsia="en-MY"/>
        </w:rPr>
        <w:t>bukan lisan</w:t>
      </w:r>
      <w:r w:rsidRPr="00C5413F">
        <w:rPr>
          <w:rFonts w:ascii="Times New Roman" w:eastAsia="Times New Roman" w:hAnsi="Times New Roman" w:cs="Times New Roman"/>
          <w:i/>
          <w:iCs/>
          <w:sz w:val="24"/>
          <w:szCs w:val="24"/>
          <w:lang w:val="en-MY" w:eastAsia="en-MY"/>
        </w:rPr>
        <w:t xml:space="preserve"> language of 3D human motion</w:t>
      </w:r>
      <w:r w:rsidRPr="00C5413F">
        <w:rPr>
          <w:rFonts w:ascii="Times New Roman" w:eastAsia="Times New Roman" w:hAnsi="Times New Roman" w:cs="Times New Roman"/>
          <w:sz w:val="24"/>
          <w:szCs w:val="24"/>
          <w:lang w:val="en-MY" w:eastAsia="en-MY"/>
        </w:rPr>
        <w:t xml:space="preserve">. Diperoleh daripada </w:t>
      </w:r>
      <w:hyperlink r:id="rId64" w:tgtFrame="_new" w:history="1">
        <w:r w:rsidRPr="00C5413F">
          <w:rPr>
            <w:rFonts w:ascii="Times New Roman" w:eastAsia="Times New Roman" w:hAnsi="Times New Roman" w:cs="Times New Roman"/>
            <w:color w:val="0000FF"/>
            <w:sz w:val="24"/>
            <w:szCs w:val="24"/>
            <w:u w:val="single"/>
            <w:lang w:val="en-MY" w:eastAsia="en-MY"/>
          </w:rPr>
          <w:t>https://www.semanticscholar.org/paper/02b45d58fde7cba3465d2753bcab4f2082630c49</w:t>
        </w:r>
      </w:hyperlink>
    </w:p>
    <w:p w14:paraId="71AAA88A"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Cheng-Siew, B. (2012). </w:t>
      </w:r>
      <w:r w:rsidRPr="00B50C7D">
        <w:rPr>
          <w:rFonts w:ascii="Times New Roman" w:eastAsia="Times New Roman" w:hAnsi="Times New Roman" w:cs="Times New Roman"/>
          <w:i/>
          <w:iCs/>
          <w:sz w:val="24"/>
          <w:szCs w:val="24"/>
          <w:lang w:val="en-MY" w:eastAsia="en-MY"/>
        </w:rPr>
        <w:t>Visual communication of technology: Its impact on designing and innovation in industrial and engineering design education</w:t>
      </w:r>
      <w:r w:rsidRPr="00B50C7D">
        <w:rPr>
          <w:rFonts w:ascii="Times New Roman" w:eastAsia="Times New Roman" w:hAnsi="Times New Roman" w:cs="Times New Roman"/>
          <w:sz w:val="24"/>
          <w:szCs w:val="24"/>
          <w:lang w:val="en-MY" w:eastAsia="en-MY"/>
        </w:rPr>
        <w:t xml:space="preserve">. Diperoleh daripada </w:t>
      </w:r>
      <w:hyperlink r:id="rId65" w:tgtFrame="_new" w:history="1">
        <w:r w:rsidRPr="00B50C7D">
          <w:rPr>
            <w:rFonts w:ascii="Times New Roman" w:eastAsia="Times New Roman" w:hAnsi="Times New Roman" w:cs="Times New Roman"/>
            <w:color w:val="0000FF"/>
            <w:sz w:val="24"/>
            <w:szCs w:val="24"/>
            <w:u w:val="single"/>
            <w:lang w:val="en-MY" w:eastAsia="en-MY"/>
          </w:rPr>
          <w:t>https://core.ac.uk/download/288383093.pdf</w:t>
        </w:r>
      </w:hyperlink>
    </w:p>
    <w:p w14:paraId="3B10AA92"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Clerckx, B., Kim, J., &amp; Mitcheson, P. D. (2020). </w:t>
      </w:r>
      <w:r w:rsidRPr="00B145BB">
        <w:rPr>
          <w:rFonts w:ascii="Times New Roman" w:eastAsia="Times New Roman" w:hAnsi="Times New Roman" w:cs="Times New Roman"/>
          <w:i/>
          <w:iCs/>
          <w:sz w:val="24"/>
          <w:szCs w:val="24"/>
          <w:lang w:val="en-MY" w:eastAsia="en-MY"/>
        </w:rPr>
        <w:t>Signal and system design for wireless power transfer: Prototype, experiment, and validation</w:t>
      </w:r>
      <w:r w:rsidRPr="00B145BB">
        <w:rPr>
          <w:rFonts w:ascii="Times New Roman" w:eastAsia="Times New Roman" w:hAnsi="Times New Roman" w:cs="Times New Roman"/>
          <w:sz w:val="24"/>
          <w:szCs w:val="24"/>
          <w:lang w:val="en-MY" w:eastAsia="en-MY"/>
        </w:rPr>
        <w:t xml:space="preserve">. Diperoleh daripada </w:t>
      </w:r>
      <w:hyperlink r:id="rId66" w:tgtFrame="_new" w:history="1">
        <w:r w:rsidRPr="00B145BB">
          <w:rPr>
            <w:rFonts w:ascii="Times New Roman" w:eastAsia="Times New Roman" w:hAnsi="Times New Roman" w:cs="Times New Roman"/>
            <w:color w:val="0000FF"/>
            <w:sz w:val="24"/>
            <w:szCs w:val="24"/>
            <w:u w:val="single"/>
            <w:lang w:val="en-MY" w:eastAsia="en-MY"/>
          </w:rPr>
          <w:t>https://core.ac.uk/download/363635166.pdf</w:t>
        </w:r>
      </w:hyperlink>
    </w:p>
    <w:p w14:paraId="096C875F"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Coelho, C., Hine, T. J., Riva, G., Tichon, et al. (2006). </w:t>
      </w:r>
      <w:r w:rsidRPr="00B50C7D">
        <w:rPr>
          <w:rFonts w:ascii="Times New Roman" w:eastAsia="Times New Roman" w:hAnsi="Times New Roman" w:cs="Times New Roman"/>
          <w:i/>
          <w:iCs/>
          <w:sz w:val="24"/>
          <w:szCs w:val="24"/>
          <w:lang w:val="en-MY" w:eastAsia="en-MY"/>
        </w:rPr>
        <w:t>Media presence and inner presence: The sense of presence in virtual reality technologies</w:t>
      </w:r>
      <w:r w:rsidRPr="00B50C7D">
        <w:rPr>
          <w:rFonts w:ascii="Times New Roman" w:eastAsia="Times New Roman" w:hAnsi="Times New Roman" w:cs="Times New Roman"/>
          <w:sz w:val="24"/>
          <w:szCs w:val="24"/>
          <w:lang w:val="en-MY" w:eastAsia="en-MY"/>
        </w:rPr>
        <w:t xml:space="preserve">. Diperoleh daripada </w:t>
      </w:r>
      <w:hyperlink r:id="rId67" w:tgtFrame="_new" w:history="1">
        <w:r w:rsidRPr="00B50C7D">
          <w:rPr>
            <w:rFonts w:ascii="Times New Roman" w:eastAsia="Times New Roman" w:hAnsi="Times New Roman" w:cs="Times New Roman"/>
            <w:color w:val="0000FF"/>
            <w:sz w:val="24"/>
            <w:szCs w:val="24"/>
            <w:u w:val="single"/>
            <w:lang w:val="en-MY" w:eastAsia="en-MY"/>
          </w:rPr>
          <w:t>https://core.ac.uk/download/pdf/87000.pdf</w:t>
        </w:r>
      </w:hyperlink>
    </w:p>
    <w:p w14:paraId="2392034E"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Cohen, C. R., Huchko, M. J., Maloba, M., Nakalembe, et al. (2015). </w:t>
      </w:r>
      <w:r w:rsidRPr="00B145BB">
        <w:rPr>
          <w:rFonts w:ascii="Times New Roman" w:eastAsia="Times New Roman" w:hAnsi="Times New Roman" w:cs="Times New Roman"/>
          <w:i/>
          <w:iCs/>
          <w:sz w:val="24"/>
          <w:szCs w:val="24"/>
          <w:lang w:val="en-MY" w:eastAsia="en-MY"/>
        </w:rPr>
        <w:t>The time has come to make cervical cancer prevention an essential part of comprehensive sexual and reproductive health services for HIV-positive women in low-income countries</w:t>
      </w:r>
      <w:r w:rsidRPr="00B145BB">
        <w:rPr>
          <w:rFonts w:ascii="Times New Roman" w:eastAsia="Times New Roman" w:hAnsi="Times New Roman" w:cs="Times New Roman"/>
          <w:sz w:val="24"/>
          <w:szCs w:val="24"/>
          <w:lang w:val="en-MY" w:eastAsia="en-MY"/>
        </w:rPr>
        <w:t xml:space="preserve">. Diperoleh daripada </w:t>
      </w:r>
      <w:hyperlink r:id="rId68" w:tgtFrame="_new" w:history="1">
        <w:r w:rsidRPr="00B145BB">
          <w:rPr>
            <w:rFonts w:ascii="Times New Roman" w:eastAsia="Times New Roman" w:hAnsi="Times New Roman" w:cs="Times New Roman"/>
            <w:color w:val="0000FF"/>
            <w:sz w:val="24"/>
            <w:szCs w:val="24"/>
            <w:u w:val="single"/>
            <w:lang w:val="en-MY" w:eastAsia="en-MY"/>
          </w:rPr>
          <w:t>https://core.ac.uk/download/323308612.pdf</w:t>
        </w:r>
      </w:hyperlink>
    </w:p>
    <w:p w14:paraId="33959F3A"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Creed, A., &amp; Swanson, D. (2004). </w:t>
      </w:r>
      <w:r w:rsidRPr="00B145BB">
        <w:rPr>
          <w:rFonts w:ascii="Times New Roman" w:eastAsia="Times New Roman" w:hAnsi="Times New Roman" w:cs="Times New Roman"/>
          <w:i/>
          <w:iCs/>
          <w:sz w:val="24"/>
          <w:szCs w:val="24"/>
          <w:lang w:val="en-MY" w:eastAsia="en-MY"/>
        </w:rPr>
        <w:t>Mental tactility: The ascendance of writing in online management education</w:t>
      </w:r>
      <w:r w:rsidRPr="00B145BB">
        <w:rPr>
          <w:rFonts w:ascii="Times New Roman" w:eastAsia="Times New Roman" w:hAnsi="Times New Roman" w:cs="Times New Roman"/>
          <w:sz w:val="24"/>
          <w:szCs w:val="24"/>
          <w:lang w:val="en-MY" w:eastAsia="en-MY"/>
        </w:rPr>
        <w:t xml:space="preserve">. Diperoleh daripada </w:t>
      </w:r>
      <w:hyperlink r:id="rId69" w:tgtFrame="_new" w:history="1">
        <w:r w:rsidRPr="00B145BB">
          <w:rPr>
            <w:rFonts w:ascii="Times New Roman" w:eastAsia="Times New Roman" w:hAnsi="Times New Roman" w:cs="Times New Roman"/>
            <w:color w:val="0000FF"/>
            <w:sz w:val="24"/>
            <w:szCs w:val="24"/>
            <w:u w:val="single"/>
            <w:lang w:val="en-MY" w:eastAsia="en-MY"/>
          </w:rPr>
          <w:t>http://hdl.handle.net/10536/DRO/DU:30005347</w:t>
        </w:r>
      </w:hyperlink>
    </w:p>
    <w:p w14:paraId="0E0A5063"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Crook, C., &amp; Harrison, C. (2008). </w:t>
      </w:r>
      <w:r w:rsidRPr="00B50C7D">
        <w:rPr>
          <w:rFonts w:ascii="Times New Roman" w:eastAsia="Times New Roman" w:hAnsi="Times New Roman" w:cs="Times New Roman"/>
          <w:i/>
          <w:iCs/>
          <w:sz w:val="24"/>
          <w:szCs w:val="24"/>
          <w:lang w:val="en-MY" w:eastAsia="en-MY"/>
        </w:rPr>
        <w:t>Web 2.0 technologies for learning at Key Stages 3 and 4: Summary report</w:t>
      </w:r>
      <w:r w:rsidRPr="00B50C7D">
        <w:rPr>
          <w:rFonts w:ascii="Times New Roman" w:eastAsia="Times New Roman" w:hAnsi="Times New Roman" w:cs="Times New Roman"/>
          <w:sz w:val="24"/>
          <w:szCs w:val="24"/>
          <w:lang w:val="en-MY" w:eastAsia="en-MY"/>
        </w:rPr>
        <w:t xml:space="preserve">. Diperoleh daripada </w:t>
      </w:r>
      <w:hyperlink r:id="rId70" w:tgtFrame="_new" w:history="1">
        <w:r w:rsidRPr="00B50C7D">
          <w:rPr>
            <w:rFonts w:ascii="Times New Roman" w:eastAsia="Times New Roman" w:hAnsi="Times New Roman" w:cs="Times New Roman"/>
            <w:color w:val="0000FF"/>
            <w:sz w:val="24"/>
            <w:szCs w:val="24"/>
            <w:u w:val="single"/>
            <w:lang w:val="en-MY" w:eastAsia="en-MY"/>
          </w:rPr>
          <w:t>https://core.ac.uk/download/4151770.pdf</w:t>
        </w:r>
      </w:hyperlink>
    </w:p>
    <w:p w14:paraId="3CBA910D"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Cuilan, J. T., Chavez, J. V., Soliva, K. J. G., Jaafar, S. H., Savellon, K. I. S., Tantalie, E. M., &amp; Albani, S. E. (2024). </w:t>
      </w:r>
      <w:r w:rsidRPr="00C5413F">
        <w:rPr>
          <w:rFonts w:ascii="Times New Roman" w:eastAsia="Times New Roman" w:hAnsi="Times New Roman" w:cs="Times New Roman"/>
          <w:i/>
          <w:iCs/>
          <w:sz w:val="24"/>
          <w:szCs w:val="24"/>
          <w:lang w:val="en-MY" w:eastAsia="en-MY"/>
        </w:rPr>
        <w:t xml:space="preserve">Verbal and </w:t>
      </w:r>
      <w:r>
        <w:rPr>
          <w:rFonts w:ascii="Times New Roman" w:eastAsia="Times New Roman" w:hAnsi="Times New Roman" w:cs="Times New Roman"/>
          <w:i/>
          <w:iCs/>
          <w:sz w:val="24"/>
          <w:szCs w:val="24"/>
          <w:lang w:val="en-MY" w:eastAsia="en-MY"/>
        </w:rPr>
        <w:t>bukan lisan</w:t>
      </w:r>
      <w:r w:rsidRPr="00C5413F">
        <w:rPr>
          <w:rFonts w:ascii="Times New Roman" w:eastAsia="Times New Roman" w:hAnsi="Times New Roman" w:cs="Times New Roman"/>
          <w:i/>
          <w:iCs/>
          <w:sz w:val="24"/>
          <w:szCs w:val="24"/>
          <w:lang w:val="en-MY" w:eastAsia="en-MY"/>
        </w:rPr>
        <w:t xml:space="preserve"> communication patterns of persuasive </w:t>
      </w:r>
      <w:r w:rsidRPr="00C5413F">
        <w:rPr>
          <w:rFonts w:ascii="Times New Roman" w:eastAsia="Times New Roman" w:hAnsi="Times New Roman" w:cs="Times New Roman"/>
          <w:i/>
          <w:iCs/>
          <w:sz w:val="24"/>
          <w:szCs w:val="24"/>
          <w:lang w:val="en-MY" w:eastAsia="en-MY"/>
        </w:rPr>
        <w:lastRenderedPageBreak/>
        <w:t>selling among live online sellers</w:t>
      </w:r>
      <w:r w:rsidRPr="00C5413F">
        <w:rPr>
          <w:rFonts w:ascii="Times New Roman" w:eastAsia="Times New Roman" w:hAnsi="Times New Roman" w:cs="Times New Roman"/>
          <w:sz w:val="24"/>
          <w:szCs w:val="24"/>
          <w:lang w:val="en-MY" w:eastAsia="en-MY"/>
        </w:rPr>
        <w:t xml:space="preserve">. </w:t>
      </w:r>
      <w:r w:rsidRPr="00C5413F">
        <w:rPr>
          <w:rFonts w:ascii="Times New Roman" w:eastAsia="Times New Roman" w:hAnsi="Times New Roman" w:cs="Times New Roman"/>
          <w:i/>
          <w:iCs/>
          <w:sz w:val="24"/>
          <w:szCs w:val="24"/>
          <w:lang w:val="en-MY" w:eastAsia="en-MY"/>
        </w:rPr>
        <w:t>Environment and Social Psychology</w:t>
      </w:r>
      <w:r w:rsidRPr="00C5413F">
        <w:rPr>
          <w:rFonts w:ascii="Times New Roman" w:eastAsia="Times New Roman" w:hAnsi="Times New Roman" w:cs="Times New Roman"/>
          <w:sz w:val="24"/>
          <w:szCs w:val="24"/>
          <w:lang w:val="en-MY" w:eastAsia="en-MY"/>
        </w:rPr>
        <w:t xml:space="preserve">. Diperoleh daripada </w:t>
      </w:r>
      <w:hyperlink r:id="rId71" w:tgtFrame="_new" w:history="1">
        <w:r w:rsidRPr="00C5413F">
          <w:rPr>
            <w:rFonts w:ascii="Times New Roman" w:eastAsia="Times New Roman" w:hAnsi="Times New Roman" w:cs="Times New Roman"/>
            <w:color w:val="0000FF"/>
            <w:sz w:val="24"/>
            <w:szCs w:val="24"/>
            <w:u w:val="single"/>
            <w:lang w:val="en-MY" w:eastAsia="en-MY"/>
          </w:rPr>
          <w:t>https://www.semanticscholar.org/paper/3e524586adf21600d989429a93109bb2c6cf40f6</w:t>
        </w:r>
      </w:hyperlink>
    </w:p>
    <w:p w14:paraId="5C5B6435"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Darrough, K., &amp; Jackson, C. (2020). </w:t>
      </w:r>
      <w:r w:rsidRPr="00B50C7D">
        <w:rPr>
          <w:rFonts w:ascii="Times New Roman" w:eastAsia="Times New Roman" w:hAnsi="Times New Roman" w:cs="Times New Roman"/>
          <w:i/>
          <w:iCs/>
          <w:sz w:val="24"/>
          <w:szCs w:val="24"/>
          <w:lang w:val="en-MY" w:eastAsia="en-MY"/>
        </w:rPr>
        <w:t>Wet reagent profile sensor visualization tool</w:t>
      </w:r>
      <w:r w:rsidRPr="00B50C7D">
        <w:rPr>
          <w:rFonts w:ascii="Times New Roman" w:eastAsia="Times New Roman" w:hAnsi="Times New Roman" w:cs="Times New Roman"/>
          <w:sz w:val="24"/>
          <w:szCs w:val="24"/>
          <w:lang w:val="en-MY" w:eastAsia="en-MY"/>
        </w:rPr>
        <w:t xml:space="preserve">. Diperoleh daripada </w:t>
      </w:r>
      <w:hyperlink r:id="rId72" w:tgtFrame="_new" w:history="1">
        <w:r w:rsidRPr="00B50C7D">
          <w:rPr>
            <w:rFonts w:ascii="Times New Roman" w:eastAsia="Times New Roman" w:hAnsi="Times New Roman" w:cs="Times New Roman"/>
            <w:color w:val="0000FF"/>
            <w:sz w:val="24"/>
            <w:szCs w:val="24"/>
            <w:u w:val="single"/>
            <w:lang w:val="en-MY" w:eastAsia="en-MY"/>
          </w:rPr>
          <w:t>https://core.ac.uk/download/322846953.pdf</w:t>
        </w:r>
      </w:hyperlink>
    </w:p>
    <w:p w14:paraId="39201FD8"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Davison, J. (2002). </w:t>
      </w:r>
      <w:r w:rsidRPr="00B50C7D">
        <w:rPr>
          <w:rFonts w:ascii="Times New Roman" w:eastAsia="Times New Roman" w:hAnsi="Times New Roman" w:cs="Times New Roman"/>
          <w:i/>
          <w:iCs/>
          <w:sz w:val="24"/>
          <w:szCs w:val="24"/>
          <w:lang w:val="en-MY" w:eastAsia="en-MY"/>
        </w:rPr>
        <w:t>Communication and antithesis in corporate annual reports: A research note</w:t>
      </w:r>
      <w:r w:rsidRPr="00B50C7D">
        <w:rPr>
          <w:rFonts w:ascii="Times New Roman" w:eastAsia="Times New Roman" w:hAnsi="Times New Roman" w:cs="Times New Roman"/>
          <w:sz w:val="24"/>
          <w:szCs w:val="24"/>
          <w:lang w:val="en-MY" w:eastAsia="en-MY"/>
        </w:rPr>
        <w:t xml:space="preserve">. Diperoleh daripada </w:t>
      </w:r>
      <w:hyperlink r:id="rId73" w:tgtFrame="_new" w:history="1">
        <w:r w:rsidRPr="00B50C7D">
          <w:rPr>
            <w:rFonts w:ascii="Times New Roman" w:eastAsia="Times New Roman" w:hAnsi="Times New Roman" w:cs="Times New Roman"/>
            <w:color w:val="0000FF"/>
            <w:sz w:val="24"/>
            <w:szCs w:val="24"/>
            <w:u w:val="single"/>
            <w:lang w:val="en-MY" w:eastAsia="en-MY"/>
          </w:rPr>
          <w:t>https://core.ac.uk/download/333622.pdf</w:t>
        </w:r>
      </w:hyperlink>
    </w:p>
    <w:p w14:paraId="20726C19"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Desiana, R. A. R. (2024). </w:t>
      </w:r>
      <w:r w:rsidRPr="00B50C7D">
        <w:rPr>
          <w:rFonts w:ascii="Times New Roman" w:eastAsia="Times New Roman" w:hAnsi="Times New Roman" w:cs="Times New Roman"/>
          <w:i/>
          <w:iCs/>
          <w:sz w:val="24"/>
          <w:szCs w:val="24"/>
          <w:lang w:val="en-MY" w:eastAsia="en-MY"/>
        </w:rPr>
        <w:t>Business communication in corporate branding on social media</w:t>
      </w:r>
      <w:r w:rsidRPr="00B50C7D">
        <w:rPr>
          <w:rFonts w:ascii="Times New Roman" w:eastAsia="Times New Roman" w:hAnsi="Times New Roman" w:cs="Times New Roman"/>
          <w:sz w:val="24"/>
          <w:szCs w:val="24"/>
          <w:lang w:val="en-MY" w:eastAsia="en-MY"/>
        </w:rPr>
        <w:t xml:space="preserve">. Diperoleh daripada </w:t>
      </w:r>
      <w:hyperlink r:id="rId74" w:tgtFrame="_new" w:history="1">
        <w:r w:rsidRPr="00B50C7D">
          <w:rPr>
            <w:rFonts w:ascii="Times New Roman" w:eastAsia="Times New Roman" w:hAnsi="Times New Roman" w:cs="Times New Roman"/>
            <w:color w:val="0000FF"/>
            <w:sz w:val="24"/>
            <w:szCs w:val="24"/>
            <w:u w:val="single"/>
            <w:lang w:val="en-MY" w:eastAsia="en-MY"/>
          </w:rPr>
          <w:t>https://core.ac.uk/download/595721787.pdf</w:t>
        </w:r>
      </w:hyperlink>
    </w:p>
    <w:p w14:paraId="60A9D19F"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Donner, A., Bellg, A. J., Engers, A. J., Australian Acute Musculoskeletal Pain Guidelines Group (AAMPGG), McGuirk, B., Walker, B. F., &amp; Walker, B. F., et al. (2008). </w:t>
      </w:r>
      <w:r w:rsidRPr="00B145BB">
        <w:rPr>
          <w:rFonts w:ascii="Times New Roman" w:eastAsia="Times New Roman" w:hAnsi="Times New Roman" w:cs="Times New Roman"/>
          <w:i/>
          <w:iCs/>
          <w:sz w:val="24"/>
          <w:szCs w:val="24"/>
          <w:lang w:val="en-MY" w:eastAsia="en-MY"/>
        </w:rPr>
        <w:t>Implementing a clinical practice guideline for acute low back pain evidence-based management in general practice (IMPLEMENT): Cluster randomised controlled trial study protocol</w:t>
      </w:r>
      <w:r w:rsidRPr="00B145BB">
        <w:rPr>
          <w:rFonts w:ascii="Times New Roman" w:eastAsia="Times New Roman" w:hAnsi="Times New Roman" w:cs="Times New Roman"/>
          <w:sz w:val="24"/>
          <w:szCs w:val="24"/>
          <w:lang w:val="en-MY" w:eastAsia="en-MY"/>
        </w:rPr>
        <w:t xml:space="preserve">. Diperoleh daripada </w:t>
      </w:r>
      <w:hyperlink r:id="rId75" w:tgtFrame="_new" w:history="1">
        <w:r w:rsidRPr="00B145BB">
          <w:rPr>
            <w:rFonts w:ascii="Times New Roman" w:eastAsia="Times New Roman" w:hAnsi="Times New Roman" w:cs="Times New Roman"/>
            <w:color w:val="0000FF"/>
            <w:sz w:val="24"/>
            <w:szCs w:val="24"/>
            <w:u w:val="single"/>
            <w:lang w:val="en-MY" w:eastAsia="en-MY"/>
          </w:rPr>
          <w:t>https://core.ac.uk/download/177076.pdf</w:t>
        </w:r>
      </w:hyperlink>
    </w:p>
    <w:p w14:paraId="6DDBB918"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Dwivedi, Y. K., Hughes, L., Baabdullah, A. M., Ribeiro‐Navarrete, S., Giannakis, M., Al‐Debei, M. M., Dennehy, D., et al. (2022). </w:t>
      </w:r>
      <w:r w:rsidRPr="00C5413F">
        <w:rPr>
          <w:rFonts w:ascii="Times New Roman" w:eastAsia="Times New Roman" w:hAnsi="Times New Roman" w:cs="Times New Roman"/>
          <w:i/>
          <w:iCs/>
          <w:sz w:val="24"/>
          <w:szCs w:val="24"/>
          <w:lang w:val="en-MY" w:eastAsia="en-MY"/>
        </w:rPr>
        <w:t>Metaverse beyond the hype: Multidisciplinary perspectives on emerging challenges, opportunities, and agenda for research, practice and policy</w:t>
      </w:r>
      <w:r w:rsidRPr="00C5413F">
        <w:rPr>
          <w:rFonts w:ascii="Times New Roman" w:eastAsia="Times New Roman" w:hAnsi="Times New Roman" w:cs="Times New Roman"/>
          <w:sz w:val="24"/>
          <w:szCs w:val="24"/>
          <w:lang w:val="en-MY" w:eastAsia="en-MY"/>
        </w:rPr>
        <w:t xml:space="preserve">. </w:t>
      </w:r>
      <w:r w:rsidRPr="00C5413F">
        <w:rPr>
          <w:rFonts w:ascii="Times New Roman" w:eastAsia="Times New Roman" w:hAnsi="Times New Roman" w:cs="Times New Roman"/>
          <w:i/>
          <w:iCs/>
          <w:sz w:val="24"/>
          <w:szCs w:val="24"/>
          <w:lang w:val="en-MY" w:eastAsia="en-MY"/>
        </w:rPr>
        <w:t>International Journal of Information Management, 66</w:t>
      </w:r>
      <w:r w:rsidRPr="00C5413F">
        <w:rPr>
          <w:rFonts w:ascii="Times New Roman" w:eastAsia="Times New Roman" w:hAnsi="Times New Roman" w:cs="Times New Roman"/>
          <w:sz w:val="24"/>
          <w:szCs w:val="24"/>
          <w:lang w:val="en-MY" w:eastAsia="en-MY"/>
        </w:rPr>
        <w:t xml:space="preserve">, 102542. </w:t>
      </w:r>
      <w:hyperlink r:id="rId76" w:tgtFrame="_new" w:history="1">
        <w:r w:rsidRPr="00C5413F">
          <w:rPr>
            <w:rFonts w:ascii="Times New Roman" w:eastAsia="Times New Roman" w:hAnsi="Times New Roman" w:cs="Times New Roman"/>
            <w:color w:val="0000FF"/>
            <w:sz w:val="24"/>
            <w:szCs w:val="24"/>
            <w:u w:val="single"/>
            <w:lang w:val="en-MY" w:eastAsia="en-MY"/>
          </w:rPr>
          <w:t>https://doi.org/10.1016/j.ijinfomgt.2022.102542</w:t>
        </w:r>
      </w:hyperlink>
    </w:p>
    <w:p w14:paraId="2158C2FC"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Dwivedi, Y. K., Kshetri, N., Hughes, L., Slade, E., Jeyaraj, A., Kar, A. K., Baabdullah, A. M., et al. (2023). </w:t>
      </w:r>
      <w:r w:rsidRPr="00B50C7D">
        <w:rPr>
          <w:rFonts w:ascii="Times New Roman" w:eastAsia="Times New Roman" w:hAnsi="Times New Roman" w:cs="Times New Roman"/>
          <w:i/>
          <w:iCs/>
          <w:sz w:val="24"/>
          <w:szCs w:val="24"/>
          <w:lang w:val="en-MY" w:eastAsia="en-MY"/>
        </w:rPr>
        <w:t>“So what if ChatGPT wrote it?” Multidisciplinary perspectives on opportunities, challenges and implications of generative conversational AI for research, practice and policy</w:t>
      </w:r>
      <w:r w:rsidRPr="00B50C7D">
        <w:rPr>
          <w:rFonts w:ascii="Times New Roman" w:eastAsia="Times New Roman" w:hAnsi="Times New Roman" w:cs="Times New Roman"/>
          <w:sz w:val="24"/>
          <w:szCs w:val="24"/>
          <w:lang w:val="en-MY" w:eastAsia="en-MY"/>
        </w:rPr>
        <w:t xml:space="preserve">. </w:t>
      </w:r>
      <w:r w:rsidRPr="00B50C7D">
        <w:rPr>
          <w:rFonts w:ascii="Times New Roman" w:eastAsia="Times New Roman" w:hAnsi="Times New Roman" w:cs="Times New Roman"/>
          <w:i/>
          <w:iCs/>
          <w:sz w:val="24"/>
          <w:szCs w:val="24"/>
          <w:lang w:val="en-MY" w:eastAsia="en-MY"/>
        </w:rPr>
        <w:t>International Journal of Information Management, 71</w:t>
      </w:r>
      <w:r w:rsidRPr="00B50C7D">
        <w:rPr>
          <w:rFonts w:ascii="Times New Roman" w:eastAsia="Times New Roman" w:hAnsi="Times New Roman" w:cs="Times New Roman"/>
          <w:sz w:val="24"/>
          <w:szCs w:val="24"/>
          <w:lang w:val="en-MY" w:eastAsia="en-MY"/>
        </w:rPr>
        <w:t xml:space="preserve">, 102642. </w:t>
      </w:r>
      <w:hyperlink r:id="rId77" w:tgtFrame="_new" w:history="1">
        <w:r w:rsidRPr="00B50C7D">
          <w:rPr>
            <w:rFonts w:ascii="Times New Roman" w:eastAsia="Times New Roman" w:hAnsi="Times New Roman" w:cs="Times New Roman"/>
            <w:color w:val="0000FF"/>
            <w:sz w:val="24"/>
            <w:szCs w:val="24"/>
            <w:u w:val="single"/>
            <w:lang w:val="en-MY" w:eastAsia="en-MY"/>
          </w:rPr>
          <w:t>https://doi.org/10.1016/j.ijinfomgt.2023.102642</w:t>
        </w:r>
      </w:hyperlink>
    </w:p>
    <w:p w14:paraId="653CFB5C"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Economou, M. (1999). </w:t>
      </w:r>
      <w:r w:rsidRPr="00B50C7D">
        <w:rPr>
          <w:rFonts w:ascii="Times New Roman" w:eastAsia="Times New Roman" w:hAnsi="Times New Roman" w:cs="Times New Roman"/>
          <w:i/>
          <w:iCs/>
          <w:sz w:val="24"/>
          <w:szCs w:val="24"/>
          <w:lang w:val="en-MY" w:eastAsia="en-MY"/>
        </w:rPr>
        <w:t>Evaluation strategy for the re-development of the displays and visitor facilities at the Museum and Art Gallery, Kelvingrove</w:t>
      </w:r>
      <w:r w:rsidRPr="00B50C7D">
        <w:rPr>
          <w:rFonts w:ascii="Times New Roman" w:eastAsia="Times New Roman" w:hAnsi="Times New Roman" w:cs="Times New Roman"/>
          <w:sz w:val="24"/>
          <w:szCs w:val="24"/>
          <w:lang w:val="en-MY" w:eastAsia="en-MY"/>
        </w:rPr>
        <w:t xml:space="preserve">. Diperoleh daripada </w:t>
      </w:r>
      <w:hyperlink r:id="rId78" w:tgtFrame="_new" w:history="1">
        <w:r w:rsidRPr="00B50C7D">
          <w:rPr>
            <w:rFonts w:ascii="Times New Roman" w:eastAsia="Times New Roman" w:hAnsi="Times New Roman" w:cs="Times New Roman"/>
            <w:color w:val="0000FF"/>
            <w:sz w:val="24"/>
            <w:szCs w:val="24"/>
            <w:u w:val="single"/>
            <w:lang w:val="en-MY" w:eastAsia="en-MY"/>
          </w:rPr>
          <w:t>https://core.ac.uk/download/42360509.pdf</w:t>
        </w:r>
      </w:hyperlink>
    </w:p>
    <w:p w14:paraId="6F83F301"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Eid, F. M. S. (2024). </w:t>
      </w:r>
      <w:r w:rsidRPr="00C5413F">
        <w:rPr>
          <w:rFonts w:ascii="Times New Roman" w:eastAsia="Times New Roman" w:hAnsi="Times New Roman" w:cs="Times New Roman"/>
          <w:i/>
          <w:iCs/>
          <w:sz w:val="24"/>
          <w:szCs w:val="24"/>
          <w:lang w:val="en-MY" w:eastAsia="en-MY"/>
        </w:rPr>
        <w:t>Journalistic quotation techniques: Reported speech exploration in select editorials from a functional linguistic perspective</w:t>
      </w:r>
      <w:r w:rsidRPr="00C5413F">
        <w:rPr>
          <w:rFonts w:ascii="Times New Roman" w:eastAsia="Times New Roman" w:hAnsi="Times New Roman" w:cs="Times New Roman"/>
          <w:sz w:val="24"/>
          <w:szCs w:val="24"/>
          <w:lang w:val="en-MY" w:eastAsia="en-MY"/>
        </w:rPr>
        <w:t xml:space="preserve">. </w:t>
      </w:r>
      <w:r w:rsidRPr="00C5413F">
        <w:rPr>
          <w:rFonts w:ascii="Times New Roman" w:eastAsia="Times New Roman" w:hAnsi="Times New Roman" w:cs="Times New Roman"/>
          <w:i/>
          <w:iCs/>
          <w:sz w:val="24"/>
          <w:szCs w:val="24"/>
          <w:lang w:val="en-MY" w:eastAsia="en-MY"/>
        </w:rPr>
        <w:t>International Journal for Research in Applied Science and Engineering Technology</w:t>
      </w:r>
      <w:r w:rsidRPr="00C5413F">
        <w:rPr>
          <w:rFonts w:ascii="Times New Roman" w:eastAsia="Times New Roman" w:hAnsi="Times New Roman" w:cs="Times New Roman"/>
          <w:sz w:val="24"/>
          <w:szCs w:val="24"/>
          <w:lang w:val="en-MY" w:eastAsia="en-MY"/>
        </w:rPr>
        <w:t xml:space="preserve">. Diperoleh daripada </w:t>
      </w:r>
      <w:hyperlink r:id="rId79" w:tgtFrame="_new" w:history="1">
        <w:r w:rsidRPr="00C5413F">
          <w:rPr>
            <w:rFonts w:ascii="Times New Roman" w:eastAsia="Times New Roman" w:hAnsi="Times New Roman" w:cs="Times New Roman"/>
            <w:color w:val="0000FF"/>
            <w:sz w:val="24"/>
            <w:szCs w:val="24"/>
            <w:u w:val="single"/>
            <w:lang w:val="en-MY" w:eastAsia="en-MY"/>
          </w:rPr>
          <w:t>https://www.semanticscholar.org/paper/28458cf6aee0f791764f72d6b62f99e69e27edd2</w:t>
        </w:r>
      </w:hyperlink>
    </w:p>
    <w:p w14:paraId="340E4D7F"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Esser, A., Giddens, A., Sánchez-Tabernero, A., Duffy, B., Gasson, C., Doyle, G., &amp; Doyle, G., et al. (2015). </w:t>
      </w:r>
      <w:r w:rsidRPr="00B145BB">
        <w:rPr>
          <w:rFonts w:ascii="Times New Roman" w:eastAsia="Times New Roman" w:hAnsi="Times New Roman" w:cs="Times New Roman"/>
          <w:i/>
          <w:iCs/>
          <w:sz w:val="24"/>
          <w:szCs w:val="24"/>
          <w:lang w:val="en-MY" w:eastAsia="en-MY"/>
        </w:rPr>
        <w:t>Brands in international and multi‐platform expansion strategies: Economic and management issues</w:t>
      </w:r>
      <w:r w:rsidRPr="00B145BB">
        <w:rPr>
          <w:rFonts w:ascii="Times New Roman" w:eastAsia="Times New Roman" w:hAnsi="Times New Roman" w:cs="Times New Roman"/>
          <w:sz w:val="24"/>
          <w:szCs w:val="24"/>
          <w:lang w:val="en-MY" w:eastAsia="en-MY"/>
        </w:rPr>
        <w:t xml:space="preserve">. Diperoleh daripada </w:t>
      </w:r>
      <w:hyperlink r:id="rId80" w:tgtFrame="_new" w:history="1">
        <w:r w:rsidRPr="00B145BB">
          <w:rPr>
            <w:rFonts w:ascii="Times New Roman" w:eastAsia="Times New Roman" w:hAnsi="Times New Roman" w:cs="Times New Roman"/>
            <w:color w:val="0000FF"/>
            <w:sz w:val="24"/>
            <w:szCs w:val="24"/>
            <w:u w:val="single"/>
            <w:lang w:val="en-MY" w:eastAsia="en-MY"/>
          </w:rPr>
          <w:t>https://core.ac.uk/download/42364910.pdf</w:t>
        </w:r>
      </w:hyperlink>
    </w:p>
    <w:p w14:paraId="23BFDCC7"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Estrada, F. (2025). </w:t>
      </w:r>
      <w:r w:rsidRPr="00C5413F">
        <w:rPr>
          <w:rFonts w:ascii="Times New Roman" w:eastAsia="Times New Roman" w:hAnsi="Times New Roman" w:cs="Times New Roman"/>
          <w:i/>
          <w:iCs/>
          <w:sz w:val="24"/>
          <w:szCs w:val="24"/>
          <w:lang w:val="en-MY" w:eastAsia="en-MY"/>
        </w:rPr>
        <w:t>Theory of argumentation in financial markets</w:t>
      </w:r>
      <w:r w:rsidRPr="00C5413F">
        <w:rPr>
          <w:rFonts w:ascii="Times New Roman" w:eastAsia="Times New Roman" w:hAnsi="Times New Roman" w:cs="Times New Roman"/>
          <w:sz w:val="24"/>
          <w:szCs w:val="24"/>
          <w:lang w:val="en-MY" w:eastAsia="en-MY"/>
        </w:rPr>
        <w:t xml:space="preserve">. Diperoleh daripada </w:t>
      </w:r>
      <w:hyperlink r:id="rId81" w:tgtFrame="_new" w:history="1">
        <w:r w:rsidRPr="00C5413F">
          <w:rPr>
            <w:rFonts w:ascii="Times New Roman" w:eastAsia="Times New Roman" w:hAnsi="Times New Roman" w:cs="Times New Roman"/>
            <w:color w:val="0000FF"/>
            <w:sz w:val="24"/>
            <w:szCs w:val="24"/>
            <w:u w:val="single"/>
            <w:lang w:val="en-MY" w:eastAsia="en-MY"/>
          </w:rPr>
          <w:t>https://core.ac.uk/download/pdf/6919665.pdf</w:t>
        </w:r>
      </w:hyperlink>
    </w:p>
    <w:p w14:paraId="2541FA8A"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Fagan, J. E. (2019). </w:t>
      </w:r>
      <w:r w:rsidRPr="00B145BB">
        <w:rPr>
          <w:rFonts w:ascii="Times New Roman" w:eastAsia="Times New Roman" w:hAnsi="Times New Roman" w:cs="Times New Roman"/>
          <w:i/>
          <w:iCs/>
          <w:sz w:val="24"/>
          <w:szCs w:val="24"/>
          <w:lang w:val="en-MY" w:eastAsia="en-MY"/>
        </w:rPr>
        <w:t>Music history - Laugh and learn</w:t>
      </w:r>
      <w:r w:rsidRPr="00B145BB">
        <w:rPr>
          <w:rFonts w:ascii="Times New Roman" w:eastAsia="Times New Roman" w:hAnsi="Times New Roman" w:cs="Times New Roman"/>
          <w:sz w:val="24"/>
          <w:szCs w:val="24"/>
          <w:lang w:val="en-MY" w:eastAsia="en-MY"/>
        </w:rPr>
        <w:t xml:space="preserve">. Diperoleh daripada </w:t>
      </w:r>
      <w:hyperlink r:id="rId82" w:tgtFrame="_new" w:history="1">
        <w:r w:rsidRPr="00B145BB">
          <w:rPr>
            <w:rFonts w:ascii="Times New Roman" w:eastAsia="Times New Roman" w:hAnsi="Times New Roman" w:cs="Times New Roman"/>
            <w:color w:val="0000FF"/>
            <w:sz w:val="24"/>
            <w:szCs w:val="24"/>
            <w:u w:val="single"/>
            <w:lang w:val="en-MY" w:eastAsia="en-MY"/>
          </w:rPr>
          <w:t>https://core.ac.uk/download/223029201.pdf</w:t>
        </w:r>
      </w:hyperlink>
    </w:p>
    <w:p w14:paraId="6F355759" w14:textId="77777777" w:rsidR="00713C10" w:rsidRPr="008907BF"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907BF">
        <w:rPr>
          <w:rFonts w:ascii="Times New Roman" w:eastAsia="Times New Roman" w:hAnsi="Times New Roman" w:cs="Times New Roman"/>
          <w:sz w:val="24"/>
          <w:szCs w:val="24"/>
          <w:lang w:val="en-MY" w:eastAsia="en-MY"/>
        </w:rPr>
        <w:lastRenderedPageBreak/>
        <w:t xml:space="preserve">Fairuza, A., &amp; Kurniawan, R. (2024). </w:t>
      </w:r>
      <w:r w:rsidRPr="008907BF">
        <w:rPr>
          <w:rFonts w:ascii="Times New Roman" w:eastAsia="Times New Roman" w:hAnsi="Times New Roman" w:cs="Times New Roman"/>
          <w:i/>
          <w:iCs/>
          <w:sz w:val="24"/>
          <w:szCs w:val="24"/>
          <w:lang w:val="en-MY" w:eastAsia="en-MY"/>
        </w:rPr>
        <w:t>Divine brews and spiritual insights: Exploring Islamic preaching through coffee culture in Aceh</w:t>
      </w:r>
      <w:r w:rsidRPr="008907BF">
        <w:rPr>
          <w:rFonts w:ascii="Times New Roman" w:eastAsia="Times New Roman" w:hAnsi="Times New Roman" w:cs="Times New Roman"/>
          <w:sz w:val="24"/>
          <w:szCs w:val="24"/>
          <w:lang w:val="en-MY" w:eastAsia="en-MY"/>
        </w:rPr>
        <w:t xml:space="preserve">. Diperoleh daripada </w:t>
      </w:r>
      <w:hyperlink r:id="rId83" w:tgtFrame="_new" w:history="1">
        <w:r w:rsidRPr="008907BF">
          <w:rPr>
            <w:rFonts w:ascii="Times New Roman" w:eastAsia="Times New Roman" w:hAnsi="Times New Roman" w:cs="Times New Roman"/>
            <w:color w:val="0000FF"/>
            <w:sz w:val="24"/>
            <w:szCs w:val="24"/>
            <w:u w:val="single"/>
            <w:lang w:val="en-MY" w:eastAsia="en-MY"/>
          </w:rPr>
          <w:t>https://core.ac.uk/download/615499592.pdf</w:t>
        </w:r>
      </w:hyperlink>
    </w:p>
    <w:p w14:paraId="6C64DBA7"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Farren, M., &amp; Whitehead, J. (2006). </w:t>
      </w:r>
      <w:r w:rsidRPr="00B50C7D">
        <w:rPr>
          <w:rFonts w:ascii="Times New Roman" w:eastAsia="Times New Roman" w:hAnsi="Times New Roman" w:cs="Times New Roman"/>
          <w:i/>
          <w:iCs/>
          <w:sz w:val="24"/>
          <w:szCs w:val="24"/>
          <w:lang w:val="en-MY" w:eastAsia="en-MY"/>
        </w:rPr>
        <w:t>Educational influences in learning with visual narratives</w:t>
      </w:r>
      <w:r w:rsidRPr="00B50C7D">
        <w:rPr>
          <w:rFonts w:ascii="Times New Roman" w:eastAsia="Times New Roman" w:hAnsi="Times New Roman" w:cs="Times New Roman"/>
          <w:sz w:val="24"/>
          <w:szCs w:val="24"/>
          <w:lang w:val="en-MY" w:eastAsia="en-MY"/>
        </w:rPr>
        <w:t xml:space="preserve">. Diperoleh daripada </w:t>
      </w:r>
      <w:hyperlink r:id="rId84" w:tgtFrame="_new" w:history="1">
        <w:r w:rsidRPr="00B50C7D">
          <w:rPr>
            <w:rFonts w:ascii="Times New Roman" w:eastAsia="Times New Roman" w:hAnsi="Times New Roman" w:cs="Times New Roman"/>
            <w:color w:val="0000FF"/>
            <w:sz w:val="24"/>
            <w:szCs w:val="24"/>
            <w:u w:val="single"/>
            <w:lang w:val="en-MY" w:eastAsia="en-MY"/>
          </w:rPr>
          <w:t>https://core.ac.uk/download/11308516.pdf</w:t>
        </w:r>
      </w:hyperlink>
    </w:p>
    <w:p w14:paraId="744B8C47"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Fischer, M., Schlieter, H., &amp; Weimann, T. (2022). </w:t>
      </w:r>
      <w:r w:rsidRPr="00C5413F">
        <w:rPr>
          <w:rFonts w:ascii="Times New Roman" w:eastAsia="Times New Roman" w:hAnsi="Times New Roman" w:cs="Times New Roman"/>
          <w:i/>
          <w:iCs/>
          <w:sz w:val="24"/>
          <w:szCs w:val="24"/>
          <w:lang w:val="en-MY" w:eastAsia="en-MY"/>
        </w:rPr>
        <w:t>Peer buddy or expert? – On the avatar design of a virtual coach for obesity patients</w:t>
      </w:r>
      <w:r w:rsidRPr="00C5413F">
        <w:rPr>
          <w:rFonts w:ascii="Times New Roman" w:eastAsia="Times New Roman" w:hAnsi="Times New Roman" w:cs="Times New Roman"/>
          <w:sz w:val="24"/>
          <w:szCs w:val="24"/>
          <w:lang w:val="en-MY" w:eastAsia="en-MY"/>
        </w:rPr>
        <w:t xml:space="preserve">. Diperoleh daripada </w:t>
      </w:r>
      <w:hyperlink r:id="rId85" w:tgtFrame="_new" w:history="1">
        <w:r w:rsidRPr="00C5413F">
          <w:rPr>
            <w:rFonts w:ascii="Times New Roman" w:eastAsia="Times New Roman" w:hAnsi="Times New Roman" w:cs="Times New Roman"/>
            <w:color w:val="0000FF"/>
            <w:sz w:val="24"/>
            <w:szCs w:val="24"/>
            <w:u w:val="single"/>
            <w:lang w:val="en-MY" w:eastAsia="en-MY"/>
          </w:rPr>
          <w:t>https://core.ac.uk/download/489425961.pdf</w:t>
        </w:r>
      </w:hyperlink>
    </w:p>
    <w:p w14:paraId="11516E51"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Fitzgibbon, K. (2012). </w:t>
      </w:r>
      <w:r w:rsidRPr="00B145BB">
        <w:rPr>
          <w:rFonts w:ascii="Times New Roman" w:eastAsia="Times New Roman" w:hAnsi="Times New Roman" w:cs="Times New Roman"/>
          <w:i/>
          <w:iCs/>
          <w:sz w:val="24"/>
          <w:szCs w:val="24"/>
          <w:lang w:val="en-MY" w:eastAsia="en-MY"/>
        </w:rPr>
        <w:t>A critical examination of the effectiveness of faculty-based student learning support</w:t>
      </w:r>
      <w:r w:rsidRPr="00B145BB">
        <w:rPr>
          <w:rFonts w:ascii="Times New Roman" w:eastAsia="Times New Roman" w:hAnsi="Times New Roman" w:cs="Times New Roman"/>
          <w:sz w:val="24"/>
          <w:szCs w:val="24"/>
          <w:lang w:val="en-MY" w:eastAsia="en-MY"/>
        </w:rPr>
        <w:t xml:space="preserve">. Diperoleh daripada </w:t>
      </w:r>
      <w:hyperlink r:id="rId86" w:tgtFrame="_new" w:history="1">
        <w:r w:rsidRPr="00B145BB">
          <w:rPr>
            <w:rFonts w:ascii="Times New Roman" w:eastAsia="Times New Roman" w:hAnsi="Times New Roman" w:cs="Times New Roman"/>
            <w:color w:val="0000FF"/>
            <w:sz w:val="24"/>
            <w:szCs w:val="24"/>
            <w:u w:val="single"/>
            <w:lang w:val="en-MY" w:eastAsia="en-MY"/>
          </w:rPr>
          <w:t>https://core.ac.uk/download/pdf/6117425.pdf</w:t>
        </w:r>
      </w:hyperlink>
    </w:p>
    <w:p w14:paraId="7C01C9E7"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Fitzpatrick, G., Holland, S., Hödl, O., Kayali, et al. (2017). </w:t>
      </w:r>
      <w:r w:rsidRPr="00B50C7D">
        <w:rPr>
          <w:rFonts w:ascii="Times New Roman" w:eastAsia="Times New Roman" w:hAnsi="Times New Roman" w:cs="Times New Roman"/>
          <w:i/>
          <w:iCs/>
          <w:sz w:val="24"/>
          <w:szCs w:val="24"/>
          <w:lang w:val="en-MY" w:eastAsia="en-MY"/>
        </w:rPr>
        <w:t xml:space="preserve">Design implications for technology-mediated </w:t>
      </w:r>
      <w:r>
        <w:rPr>
          <w:rFonts w:ascii="Times New Roman" w:eastAsia="Times New Roman" w:hAnsi="Times New Roman" w:cs="Times New Roman"/>
          <w:i/>
          <w:iCs/>
          <w:sz w:val="24"/>
          <w:szCs w:val="24"/>
          <w:lang w:val="en-MY" w:eastAsia="en-MY"/>
        </w:rPr>
        <w:t>khalayak</w:t>
      </w:r>
      <w:r w:rsidRPr="00B50C7D">
        <w:rPr>
          <w:rFonts w:ascii="Times New Roman" w:eastAsia="Times New Roman" w:hAnsi="Times New Roman" w:cs="Times New Roman"/>
          <w:i/>
          <w:iCs/>
          <w:sz w:val="24"/>
          <w:szCs w:val="24"/>
          <w:lang w:val="en-MY" w:eastAsia="en-MY"/>
        </w:rPr>
        <w:t>ce participation in live music</w:t>
      </w:r>
      <w:r w:rsidRPr="00B50C7D">
        <w:rPr>
          <w:rFonts w:ascii="Times New Roman" w:eastAsia="Times New Roman" w:hAnsi="Times New Roman" w:cs="Times New Roman"/>
          <w:sz w:val="24"/>
          <w:szCs w:val="24"/>
          <w:lang w:val="en-MY" w:eastAsia="en-MY"/>
        </w:rPr>
        <w:t xml:space="preserve">. Diperoleh daripada </w:t>
      </w:r>
      <w:hyperlink r:id="rId87" w:tgtFrame="_new" w:history="1">
        <w:r w:rsidRPr="00B50C7D">
          <w:rPr>
            <w:rFonts w:ascii="Times New Roman" w:eastAsia="Times New Roman" w:hAnsi="Times New Roman" w:cs="Times New Roman"/>
            <w:color w:val="0000FF"/>
            <w:sz w:val="24"/>
            <w:szCs w:val="24"/>
            <w:u w:val="single"/>
            <w:lang w:val="en-MY" w:eastAsia="en-MY"/>
          </w:rPr>
          <w:t>https://core.ac.uk/download/143477200.pdf</w:t>
        </w:r>
      </w:hyperlink>
    </w:p>
    <w:p w14:paraId="6BAB90C3"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Flanagin, A. J., &amp; Metzger, M. J. (2008). </w:t>
      </w:r>
      <w:r w:rsidRPr="00C5413F">
        <w:rPr>
          <w:rFonts w:ascii="Times New Roman" w:eastAsia="Times New Roman" w:hAnsi="Times New Roman" w:cs="Times New Roman"/>
          <w:i/>
          <w:iCs/>
          <w:sz w:val="24"/>
          <w:szCs w:val="24"/>
          <w:lang w:val="en-MY" w:eastAsia="en-MY"/>
        </w:rPr>
        <w:t>Digital media and youth: Unparalleled opportunity and unprecedented responsibility</w:t>
      </w:r>
      <w:r w:rsidRPr="00C5413F">
        <w:rPr>
          <w:rFonts w:ascii="Times New Roman" w:eastAsia="Times New Roman" w:hAnsi="Times New Roman" w:cs="Times New Roman"/>
          <w:sz w:val="24"/>
          <w:szCs w:val="24"/>
          <w:lang w:val="en-MY" w:eastAsia="en-MY"/>
        </w:rPr>
        <w:t xml:space="preserve">. Diperoleh daripada </w:t>
      </w:r>
      <w:hyperlink r:id="rId88" w:tgtFrame="_new" w:history="1">
        <w:r w:rsidRPr="00C5413F">
          <w:rPr>
            <w:rFonts w:ascii="Times New Roman" w:eastAsia="Times New Roman" w:hAnsi="Times New Roman" w:cs="Times New Roman"/>
            <w:color w:val="0000FF"/>
            <w:sz w:val="24"/>
            <w:szCs w:val="24"/>
            <w:u w:val="single"/>
            <w:lang w:val="en-MY" w:eastAsia="en-MY"/>
          </w:rPr>
          <w:t>https://core.ac.uk/download/71339835.pdf</w:t>
        </w:r>
      </w:hyperlink>
    </w:p>
    <w:p w14:paraId="2FDD6DC5"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French, C. A. (2015). </w:t>
      </w:r>
      <w:r w:rsidRPr="00B145BB">
        <w:rPr>
          <w:rFonts w:ascii="Times New Roman" w:eastAsia="Times New Roman" w:hAnsi="Times New Roman" w:cs="Times New Roman"/>
          <w:i/>
          <w:iCs/>
          <w:sz w:val="24"/>
          <w:szCs w:val="24"/>
          <w:lang w:val="en-MY" w:eastAsia="en-MY"/>
        </w:rPr>
        <w:t>Extension stakeholder engagement: Adapting to the twenty-first century</w:t>
      </w:r>
      <w:r w:rsidRPr="00B145BB">
        <w:rPr>
          <w:rFonts w:ascii="Times New Roman" w:eastAsia="Times New Roman" w:hAnsi="Times New Roman" w:cs="Times New Roman"/>
          <w:sz w:val="24"/>
          <w:szCs w:val="24"/>
          <w:lang w:val="en-MY" w:eastAsia="en-MY"/>
        </w:rPr>
        <w:t xml:space="preserve">. Diperoleh daripada </w:t>
      </w:r>
      <w:hyperlink r:id="rId89" w:tgtFrame="_new" w:history="1">
        <w:r w:rsidRPr="00B145BB">
          <w:rPr>
            <w:rFonts w:ascii="Times New Roman" w:eastAsia="Times New Roman" w:hAnsi="Times New Roman" w:cs="Times New Roman"/>
            <w:color w:val="0000FF"/>
            <w:sz w:val="24"/>
            <w:szCs w:val="24"/>
            <w:u w:val="single"/>
            <w:lang w:val="en-MY" w:eastAsia="en-MY"/>
          </w:rPr>
          <w:t>https://core.ac.uk/download/72050170.pdf</w:t>
        </w:r>
      </w:hyperlink>
    </w:p>
    <w:p w14:paraId="5CC8EBD1" w14:textId="33EE7C6E"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Gałkowski, P. (2014). </w:t>
      </w:r>
      <w:r w:rsidRPr="00C5413F">
        <w:rPr>
          <w:rFonts w:ascii="Times New Roman" w:eastAsia="Times New Roman" w:hAnsi="Times New Roman" w:cs="Times New Roman"/>
          <w:i/>
          <w:iCs/>
          <w:sz w:val="24"/>
          <w:szCs w:val="24"/>
          <w:lang w:val="en-MY" w:eastAsia="en-MY"/>
        </w:rPr>
        <w:t>Persuasive argumentation as a cultural practice</w:t>
      </w:r>
      <w:r w:rsidRPr="00C5413F">
        <w:rPr>
          <w:rFonts w:ascii="Times New Roman" w:eastAsia="Times New Roman" w:hAnsi="Times New Roman" w:cs="Times New Roman"/>
          <w:sz w:val="24"/>
          <w:szCs w:val="24"/>
          <w:lang w:val="en-MY" w:eastAsia="en-MY"/>
        </w:rPr>
        <w:t xml:space="preserve">. Diperoleh daripada </w:t>
      </w:r>
      <w:hyperlink r:id="rId90" w:tgtFrame="_new" w:history="1">
        <w:r w:rsidRPr="00C5413F">
          <w:rPr>
            <w:rFonts w:ascii="Times New Roman" w:eastAsia="Times New Roman" w:hAnsi="Times New Roman" w:cs="Times New Roman"/>
            <w:color w:val="0000FF"/>
            <w:sz w:val="24"/>
            <w:szCs w:val="24"/>
            <w:u w:val="single"/>
            <w:lang w:val="en-MY" w:eastAsia="en-MY"/>
          </w:rPr>
          <w:t>https://core.ac.uk/download/131213272.pdf</w:t>
        </w:r>
      </w:hyperlink>
    </w:p>
    <w:p w14:paraId="230B952F"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Garry, T., &amp; Harwood, T. (2019). </w:t>
      </w:r>
      <w:r w:rsidRPr="00B50C7D">
        <w:rPr>
          <w:rFonts w:ascii="Times New Roman" w:eastAsia="Times New Roman" w:hAnsi="Times New Roman" w:cs="Times New Roman"/>
          <w:i/>
          <w:iCs/>
          <w:sz w:val="24"/>
          <w:szCs w:val="24"/>
          <w:lang w:val="en-MY" w:eastAsia="en-MY"/>
        </w:rPr>
        <w:t>Cyborgs as frontline service employees: A research agenda</w:t>
      </w:r>
      <w:r w:rsidRPr="00B50C7D">
        <w:rPr>
          <w:rFonts w:ascii="Times New Roman" w:eastAsia="Times New Roman" w:hAnsi="Times New Roman" w:cs="Times New Roman"/>
          <w:sz w:val="24"/>
          <w:szCs w:val="24"/>
          <w:lang w:val="en-MY" w:eastAsia="en-MY"/>
        </w:rPr>
        <w:t xml:space="preserve">. Diperoleh daripada </w:t>
      </w:r>
      <w:hyperlink r:id="rId91" w:tgtFrame="_new" w:history="1">
        <w:r w:rsidRPr="00B50C7D">
          <w:rPr>
            <w:rFonts w:ascii="Times New Roman" w:eastAsia="Times New Roman" w:hAnsi="Times New Roman" w:cs="Times New Roman"/>
            <w:color w:val="0000FF"/>
            <w:sz w:val="24"/>
            <w:szCs w:val="24"/>
            <w:u w:val="single"/>
            <w:lang w:val="en-MY" w:eastAsia="en-MY"/>
          </w:rPr>
          <w:t>https://core.ac.uk/download/228181962.pdf</w:t>
        </w:r>
      </w:hyperlink>
    </w:p>
    <w:p w14:paraId="0E66E0E7"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Gates, C., &amp; Surr, C. A. (2017). </w:t>
      </w:r>
      <w:r w:rsidRPr="00B145BB">
        <w:rPr>
          <w:rFonts w:ascii="Times New Roman" w:eastAsia="Times New Roman" w:hAnsi="Times New Roman" w:cs="Times New Roman"/>
          <w:i/>
          <w:iCs/>
          <w:sz w:val="24"/>
          <w:szCs w:val="24"/>
          <w:lang w:val="en-MY" w:eastAsia="en-MY"/>
        </w:rPr>
        <w:t>What works in delivering dementia education or training to hospital staff? A critical synthesis of the evidence</w:t>
      </w:r>
      <w:r w:rsidRPr="00B145BB">
        <w:rPr>
          <w:rFonts w:ascii="Times New Roman" w:eastAsia="Times New Roman" w:hAnsi="Times New Roman" w:cs="Times New Roman"/>
          <w:sz w:val="24"/>
          <w:szCs w:val="24"/>
          <w:lang w:val="en-MY" w:eastAsia="en-MY"/>
        </w:rPr>
        <w:t xml:space="preserve">. Diperoleh daripada </w:t>
      </w:r>
      <w:hyperlink r:id="rId92" w:tgtFrame="_new" w:history="1">
        <w:r w:rsidRPr="00B145BB">
          <w:rPr>
            <w:rFonts w:ascii="Times New Roman" w:eastAsia="Times New Roman" w:hAnsi="Times New Roman" w:cs="Times New Roman"/>
            <w:color w:val="0000FF"/>
            <w:sz w:val="24"/>
            <w:szCs w:val="24"/>
            <w:u w:val="single"/>
            <w:lang w:val="en-MY" w:eastAsia="en-MY"/>
          </w:rPr>
          <w:t>https://core.ac.uk/download/96564377.pdf</w:t>
        </w:r>
      </w:hyperlink>
    </w:p>
    <w:p w14:paraId="1BCEB392" w14:textId="77777777" w:rsidR="00713C10" w:rsidRPr="008907BF"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907BF">
        <w:rPr>
          <w:rFonts w:ascii="Times New Roman" w:eastAsia="Times New Roman" w:hAnsi="Times New Roman" w:cs="Times New Roman"/>
          <w:sz w:val="24"/>
          <w:szCs w:val="24"/>
          <w:lang w:val="en-MY" w:eastAsia="en-MY"/>
        </w:rPr>
        <w:t xml:space="preserve">Gillani, S. (2005). </w:t>
      </w:r>
      <w:r w:rsidRPr="008907BF">
        <w:rPr>
          <w:rFonts w:ascii="Times New Roman" w:eastAsia="Times New Roman" w:hAnsi="Times New Roman" w:cs="Times New Roman"/>
          <w:i/>
          <w:iCs/>
          <w:sz w:val="24"/>
          <w:szCs w:val="24"/>
          <w:lang w:val="en-MY" w:eastAsia="en-MY"/>
        </w:rPr>
        <w:t>The English language needs of Islamic studies students</w:t>
      </w:r>
      <w:r w:rsidRPr="008907BF">
        <w:rPr>
          <w:rFonts w:ascii="Times New Roman" w:eastAsia="Times New Roman" w:hAnsi="Times New Roman" w:cs="Times New Roman"/>
          <w:sz w:val="24"/>
          <w:szCs w:val="24"/>
          <w:lang w:val="en-MY" w:eastAsia="en-MY"/>
        </w:rPr>
        <w:t xml:space="preserve">. Diperoleh daripada </w:t>
      </w:r>
      <w:hyperlink r:id="rId93" w:tgtFrame="_new" w:history="1">
        <w:r w:rsidRPr="008907BF">
          <w:rPr>
            <w:rFonts w:ascii="Times New Roman" w:eastAsia="Times New Roman" w:hAnsi="Times New Roman" w:cs="Times New Roman"/>
            <w:color w:val="0000FF"/>
            <w:sz w:val="24"/>
            <w:szCs w:val="24"/>
            <w:u w:val="single"/>
            <w:lang w:val="en-MY" w:eastAsia="en-MY"/>
          </w:rPr>
          <w:t>https://core.ac.uk/download/108961.pdf</w:t>
        </w:r>
      </w:hyperlink>
    </w:p>
    <w:p w14:paraId="63CB9D9C"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Golden, T. P., NYS PROMISE, &amp; Podolec, M. (2016). </w:t>
      </w:r>
      <w:r w:rsidRPr="00B145BB">
        <w:rPr>
          <w:rFonts w:ascii="Times New Roman" w:eastAsia="Times New Roman" w:hAnsi="Times New Roman" w:cs="Times New Roman"/>
          <w:i/>
          <w:iCs/>
          <w:sz w:val="24"/>
          <w:szCs w:val="24"/>
          <w:lang w:val="en-MY" w:eastAsia="en-MY"/>
        </w:rPr>
        <w:t>Learning community group concept mapping: Fall 2014 outreach and recruitment, spring 2015 case management and service delivery. Final reports</w:t>
      </w:r>
      <w:r w:rsidRPr="00B145BB">
        <w:rPr>
          <w:rFonts w:ascii="Times New Roman" w:eastAsia="Times New Roman" w:hAnsi="Times New Roman" w:cs="Times New Roman"/>
          <w:sz w:val="24"/>
          <w:szCs w:val="24"/>
          <w:lang w:val="en-MY" w:eastAsia="en-MY"/>
        </w:rPr>
        <w:t xml:space="preserve">. Diperoleh daripada </w:t>
      </w:r>
      <w:hyperlink r:id="rId94" w:tgtFrame="_new" w:history="1">
        <w:r w:rsidRPr="00B145BB">
          <w:rPr>
            <w:rFonts w:ascii="Times New Roman" w:eastAsia="Times New Roman" w:hAnsi="Times New Roman" w:cs="Times New Roman"/>
            <w:color w:val="0000FF"/>
            <w:sz w:val="24"/>
            <w:szCs w:val="24"/>
            <w:u w:val="single"/>
            <w:lang w:val="en-MY" w:eastAsia="en-MY"/>
          </w:rPr>
          <w:t>https://core.ac.uk/download/219376857.pdf</w:t>
        </w:r>
      </w:hyperlink>
    </w:p>
    <w:p w14:paraId="156A6502"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Gramstadt, M.-T. (2010). </w:t>
      </w:r>
      <w:r w:rsidRPr="00B50C7D">
        <w:rPr>
          <w:rFonts w:ascii="Times New Roman" w:eastAsia="Times New Roman" w:hAnsi="Times New Roman" w:cs="Times New Roman"/>
          <w:i/>
          <w:iCs/>
          <w:sz w:val="24"/>
          <w:szCs w:val="24"/>
          <w:lang w:val="en-MY" w:eastAsia="en-MY"/>
        </w:rPr>
        <w:t>Locating image presentation technology within pedagogic practice</w:t>
      </w:r>
      <w:r w:rsidRPr="00B50C7D">
        <w:rPr>
          <w:rFonts w:ascii="Times New Roman" w:eastAsia="Times New Roman" w:hAnsi="Times New Roman" w:cs="Times New Roman"/>
          <w:sz w:val="24"/>
          <w:szCs w:val="24"/>
          <w:lang w:val="en-MY" w:eastAsia="en-MY"/>
        </w:rPr>
        <w:t xml:space="preserve">. Diperoleh daripada </w:t>
      </w:r>
      <w:hyperlink r:id="rId95" w:tgtFrame="_new" w:history="1">
        <w:r w:rsidRPr="00B50C7D">
          <w:rPr>
            <w:rFonts w:ascii="Times New Roman" w:eastAsia="Times New Roman" w:hAnsi="Times New Roman" w:cs="Times New Roman"/>
            <w:color w:val="0000FF"/>
            <w:sz w:val="24"/>
            <w:szCs w:val="24"/>
            <w:u w:val="single"/>
            <w:lang w:val="en-MY" w:eastAsia="en-MY"/>
          </w:rPr>
          <w:t>https://core.ac.uk/download/113850.pdf</w:t>
        </w:r>
      </w:hyperlink>
    </w:p>
    <w:p w14:paraId="2DB1B074"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Grant, T. (2012). </w:t>
      </w:r>
      <w:r w:rsidRPr="00B50C7D">
        <w:rPr>
          <w:rFonts w:ascii="Times New Roman" w:eastAsia="Times New Roman" w:hAnsi="Times New Roman" w:cs="Times New Roman"/>
          <w:i/>
          <w:iCs/>
          <w:sz w:val="24"/>
          <w:szCs w:val="24"/>
          <w:lang w:val="en-MY" w:eastAsia="en-MY"/>
        </w:rPr>
        <w:t>Scenario pedagogy as a negotiated, multimodal approach to developing professional communication practices in higher education</w:t>
      </w:r>
      <w:r w:rsidRPr="00B50C7D">
        <w:rPr>
          <w:rFonts w:ascii="Times New Roman" w:eastAsia="Times New Roman" w:hAnsi="Times New Roman" w:cs="Times New Roman"/>
          <w:sz w:val="24"/>
          <w:szCs w:val="24"/>
          <w:lang w:val="en-MY" w:eastAsia="en-MY"/>
        </w:rPr>
        <w:t xml:space="preserve">. Diperoleh daripada </w:t>
      </w:r>
      <w:hyperlink r:id="rId96" w:tgtFrame="_new" w:history="1">
        <w:r w:rsidRPr="00B50C7D">
          <w:rPr>
            <w:rFonts w:ascii="Times New Roman" w:eastAsia="Times New Roman" w:hAnsi="Times New Roman" w:cs="Times New Roman"/>
            <w:color w:val="0000FF"/>
            <w:sz w:val="24"/>
            <w:szCs w:val="24"/>
            <w:u w:val="single"/>
            <w:lang w:val="en-MY" w:eastAsia="en-MY"/>
          </w:rPr>
          <w:t>https://core.ac.uk/download/185451974.pdf</w:t>
        </w:r>
      </w:hyperlink>
    </w:p>
    <w:p w14:paraId="14CB2ADC"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lastRenderedPageBreak/>
        <w:t xml:space="preserve">Grassini, S. (2023). </w:t>
      </w:r>
      <w:r w:rsidRPr="00B50C7D">
        <w:rPr>
          <w:rFonts w:ascii="Times New Roman" w:eastAsia="Times New Roman" w:hAnsi="Times New Roman" w:cs="Times New Roman"/>
          <w:i/>
          <w:iCs/>
          <w:sz w:val="24"/>
          <w:szCs w:val="24"/>
          <w:lang w:val="en-MY" w:eastAsia="en-MY"/>
        </w:rPr>
        <w:t>Shaping the future of education: Exploring the potential and consequences of AI and ChatGPT in educational settings</w:t>
      </w:r>
      <w:r w:rsidRPr="00B50C7D">
        <w:rPr>
          <w:rFonts w:ascii="Times New Roman" w:eastAsia="Times New Roman" w:hAnsi="Times New Roman" w:cs="Times New Roman"/>
          <w:sz w:val="24"/>
          <w:szCs w:val="24"/>
          <w:lang w:val="en-MY" w:eastAsia="en-MY"/>
        </w:rPr>
        <w:t xml:space="preserve">. </w:t>
      </w:r>
      <w:r w:rsidRPr="00B50C7D">
        <w:rPr>
          <w:rFonts w:ascii="Times New Roman" w:eastAsia="Times New Roman" w:hAnsi="Times New Roman" w:cs="Times New Roman"/>
          <w:i/>
          <w:iCs/>
          <w:sz w:val="24"/>
          <w:szCs w:val="24"/>
          <w:lang w:val="en-MY" w:eastAsia="en-MY"/>
        </w:rPr>
        <w:t>Education Sciences, 13</w:t>
      </w:r>
      <w:r w:rsidRPr="00B50C7D">
        <w:rPr>
          <w:rFonts w:ascii="Times New Roman" w:eastAsia="Times New Roman" w:hAnsi="Times New Roman" w:cs="Times New Roman"/>
          <w:sz w:val="24"/>
          <w:szCs w:val="24"/>
          <w:lang w:val="en-MY" w:eastAsia="en-MY"/>
        </w:rPr>
        <w:t xml:space="preserve">(7), 692. </w:t>
      </w:r>
      <w:hyperlink r:id="rId97" w:tgtFrame="_new" w:history="1">
        <w:r w:rsidRPr="00B50C7D">
          <w:rPr>
            <w:rFonts w:ascii="Times New Roman" w:eastAsia="Times New Roman" w:hAnsi="Times New Roman" w:cs="Times New Roman"/>
            <w:color w:val="0000FF"/>
            <w:sz w:val="24"/>
            <w:szCs w:val="24"/>
            <w:u w:val="single"/>
            <w:lang w:val="en-MY" w:eastAsia="en-MY"/>
          </w:rPr>
          <w:t>https://doi.org/10.3390/educsci13070692</w:t>
        </w:r>
      </w:hyperlink>
    </w:p>
    <w:p w14:paraId="5137EFCB"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Gregorich, S., Nápoles, A. M., Sternberg, R. M., &amp; Stewart, et al. (2019). </w:t>
      </w:r>
      <w:r w:rsidRPr="00B145BB">
        <w:rPr>
          <w:rFonts w:ascii="Times New Roman" w:eastAsia="Times New Roman" w:hAnsi="Times New Roman" w:cs="Times New Roman"/>
          <w:i/>
          <w:iCs/>
          <w:sz w:val="24"/>
          <w:szCs w:val="24"/>
          <w:lang w:val="en-MY" w:eastAsia="en-MY"/>
        </w:rPr>
        <w:t>Mentes Positivas en Acción: Feasibility study of a promotor-delivered cognitive behavioral stress management program for low-income Spanish-speaking Latinas</w:t>
      </w:r>
      <w:r w:rsidRPr="00B145BB">
        <w:rPr>
          <w:rFonts w:ascii="Times New Roman" w:eastAsia="Times New Roman" w:hAnsi="Times New Roman" w:cs="Times New Roman"/>
          <w:sz w:val="24"/>
          <w:szCs w:val="24"/>
          <w:lang w:val="en-MY" w:eastAsia="en-MY"/>
        </w:rPr>
        <w:t xml:space="preserve">. Diperoleh daripada </w:t>
      </w:r>
      <w:hyperlink r:id="rId98" w:tgtFrame="_new" w:history="1">
        <w:r w:rsidRPr="00B145BB">
          <w:rPr>
            <w:rFonts w:ascii="Times New Roman" w:eastAsia="Times New Roman" w:hAnsi="Times New Roman" w:cs="Times New Roman"/>
            <w:color w:val="0000FF"/>
            <w:sz w:val="24"/>
            <w:szCs w:val="24"/>
            <w:u w:val="single"/>
            <w:lang w:val="en-MY" w:eastAsia="en-MY"/>
          </w:rPr>
          <w:t>https://core.ac.uk/download/323073647.pdf</w:t>
        </w:r>
      </w:hyperlink>
    </w:p>
    <w:p w14:paraId="69F72F96"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Grodahl, J. R. (2015). </w:t>
      </w:r>
      <w:r w:rsidRPr="00C5413F">
        <w:rPr>
          <w:rFonts w:ascii="Times New Roman" w:eastAsia="Times New Roman" w:hAnsi="Times New Roman" w:cs="Times New Roman"/>
          <w:i/>
          <w:iCs/>
          <w:sz w:val="24"/>
          <w:szCs w:val="24"/>
          <w:lang w:val="en-MY" w:eastAsia="en-MY"/>
        </w:rPr>
        <w:t>What makes a good TED Talk?</w:t>
      </w:r>
      <w:r w:rsidRPr="00C5413F">
        <w:rPr>
          <w:rFonts w:ascii="Times New Roman" w:eastAsia="Times New Roman" w:hAnsi="Times New Roman" w:cs="Times New Roman"/>
          <w:sz w:val="24"/>
          <w:szCs w:val="24"/>
          <w:lang w:val="en-MY" w:eastAsia="en-MY"/>
        </w:rPr>
        <w:t xml:space="preserve">. Diperoleh daripada </w:t>
      </w:r>
      <w:hyperlink r:id="rId99" w:tgtFrame="_new" w:history="1">
        <w:r w:rsidRPr="00C5413F">
          <w:rPr>
            <w:rFonts w:ascii="Times New Roman" w:eastAsia="Times New Roman" w:hAnsi="Times New Roman" w:cs="Times New Roman"/>
            <w:color w:val="0000FF"/>
            <w:sz w:val="24"/>
            <w:szCs w:val="24"/>
            <w:u w:val="single"/>
            <w:lang w:val="en-MY" w:eastAsia="en-MY"/>
          </w:rPr>
          <w:t>https://core.ac.uk/download/70982098.pdf</w:t>
        </w:r>
      </w:hyperlink>
    </w:p>
    <w:p w14:paraId="4AE97C76"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Guerini, M., Strapparava, C., &amp; Özbal, G. (2015). </w:t>
      </w:r>
      <w:r w:rsidRPr="00C5413F">
        <w:rPr>
          <w:rFonts w:ascii="Times New Roman" w:eastAsia="Times New Roman" w:hAnsi="Times New Roman" w:cs="Times New Roman"/>
          <w:i/>
          <w:iCs/>
          <w:sz w:val="24"/>
          <w:szCs w:val="24"/>
          <w:lang w:val="en-MY" w:eastAsia="en-MY"/>
        </w:rPr>
        <w:t>Echoes of persuasion: The effect of euphony in persuasive communication</w:t>
      </w:r>
      <w:r w:rsidRPr="00C5413F">
        <w:rPr>
          <w:rFonts w:ascii="Times New Roman" w:eastAsia="Times New Roman" w:hAnsi="Times New Roman" w:cs="Times New Roman"/>
          <w:sz w:val="24"/>
          <w:szCs w:val="24"/>
          <w:lang w:val="en-MY" w:eastAsia="en-MY"/>
        </w:rPr>
        <w:t xml:space="preserve">. Diperoleh daripada </w:t>
      </w:r>
      <w:hyperlink r:id="rId100" w:tgtFrame="_new" w:history="1">
        <w:r w:rsidRPr="00C5413F">
          <w:rPr>
            <w:rFonts w:ascii="Times New Roman" w:eastAsia="Times New Roman" w:hAnsi="Times New Roman" w:cs="Times New Roman"/>
            <w:color w:val="0000FF"/>
            <w:sz w:val="24"/>
            <w:szCs w:val="24"/>
            <w:u w:val="single"/>
            <w:lang w:val="en-MY" w:eastAsia="en-MY"/>
          </w:rPr>
          <w:t>http://arxiv.org/abs/1508.05817</w:t>
        </w:r>
      </w:hyperlink>
    </w:p>
    <w:p w14:paraId="7A589514"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Gungor, V., &amp; Lambert, F. (2006). </w:t>
      </w:r>
      <w:r w:rsidRPr="00B145BB">
        <w:rPr>
          <w:rFonts w:ascii="Times New Roman" w:eastAsia="Times New Roman" w:hAnsi="Times New Roman" w:cs="Times New Roman"/>
          <w:i/>
          <w:iCs/>
          <w:sz w:val="24"/>
          <w:szCs w:val="24"/>
          <w:lang w:val="en-MY" w:eastAsia="en-MY"/>
        </w:rPr>
        <w:t>A survey on communication networks for electric system automation</w:t>
      </w:r>
      <w:r w:rsidRPr="00B145BB">
        <w:rPr>
          <w:rFonts w:ascii="Times New Roman" w:eastAsia="Times New Roman" w:hAnsi="Times New Roman" w:cs="Times New Roman"/>
          <w:sz w:val="24"/>
          <w:szCs w:val="24"/>
          <w:lang w:val="en-MY" w:eastAsia="en-MY"/>
        </w:rPr>
        <w:t xml:space="preserve">. Diperoleh daripada </w:t>
      </w:r>
      <w:hyperlink r:id="rId101" w:tgtFrame="_new" w:history="1">
        <w:r w:rsidRPr="00B145BB">
          <w:rPr>
            <w:rFonts w:ascii="Times New Roman" w:eastAsia="Times New Roman" w:hAnsi="Times New Roman" w:cs="Times New Roman"/>
            <w:color w:val="0000FF"/>
            <w:sz w:val="24"/>
            <w:szCs w:val="24"/>
            <w:u w:val="single"/>
            <w:lang w:val="en-MY" w:eastAsia="en-MY"/>
          </w:rPr>
          <w:t>https://core.ac.uk/download/4723252.pdf</w:t>
        </w:r>
      </w:hyperlink>
    </w:p>
    <w:p w14:paraId="335C14C8"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Hackley, B. C. (2012). </w:t>
      </w:r>
      <w:r w:rsidRPr="00C5413F">
        <w:rPr>
          <w:rFonts w:ascii="Times New Roman" w:eastAsia="Times New Roman" w:hAnsi="Times New Roman" w:cs="Times New Roman"/>
          <w:i/>
          <w:iCs/>
          <w:sz w:val="24"/>
          <w:szCs w:val="24"/>
          <w:lang w:val="en-MY" w:eastAsia="en-MY"/>
        </w:rPr>
        <w:t>Rhetoric of social change in documentary film scores: An analysis of The Cove</w:t>
      </w:r>
      <w:r w:rsidRPr="00C5413F">
        <w:rPr>
          <w:rFonts w:ascii="Times New Roman" w:eastAsia="Times New Roman" w:hAnsi="Times New Roman" w:cs="Times New Roman"/>
          <w:sz w:val="24"/>
          <w:szCs w:val="24"/>
          <w:lang w:val="en-MY" w:eastAsia="en-MY"/>
        </w:rPr>
        <w:t xml:space="preserve">. Diperoleh daripada </w:t>
      </w:r>
      <w:hyperlink r:id="rId102" w:tgtFrame="_new" w:history="1">
        <w:r w:rsidRPr="00C5413F">
          <w:rPr>
            <w:rFonts w:ascii="Times New Roman" w:eastAsia="Times New Roman" w:hAnsi="Times New Roman" w:cs="Times New Roman"/>
            <w:color w:val="0000FF"/>
            <w:sz w:val="24"/>
            <w:szCs w:val="24"/>
            <w:u w:val="single"/>
            <w:lang w:val="en-MY" w:eastAsia="en-MY"/>
          </w:rPr>
          <w:t>https://core.ac.uk/download/70419424.pdf</w:t>
        </w:r>
      </w:hyperlink>
    </w:p>
    <w:p w14:paraId="6E960183" w14:textId="77777777" w:rsidR="00713C10" w:rsidRPr="008907BF"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907BF">
        <w:rPr>
          <w:rFonts w:ascii="Times New Roman" w:eastAsia="Times New Roman" w:hAnsi="Times New Roman" w:cs="Times New Roman"/>
          <w:sz w:val="24"/>
          <w:szCs w:val="24"/>
          <w:lang w:val="en-MY" w:eastAsia="en-MY"/>
        </w:rPr>
        <w:t xml:space="preserve">Haikal, M. F., Syarif, A., &amp; Indonesia, et al. (2024). </w:t>
      </w:r>
      <w:r w:rsidRPr="008907BF">
        <w:rPr>
          <w:rFonts w:ascii="Times New Roman" w:eastAsia="Times New Roman" w:hAnsi="Times New Roman" w:cs="Times New Roman"/>
          <w:i/>
          <w:iCs/>
          <w:sz w:val="24"/>
          <w:szCs w:val="24"/>
          <w:lang w:val="en-MY" w:eastAsia="en-MY"/>
        </w:rPr>
        <w:t>Pengelolaan aktivitas Jaulah Jamaah Tabligh di Kecamatan Bilah Hilir Kabupaten Labuhan Batu</w:t>
      </w:r>
      <w:r w:rsidRPr="008907BF">
        <w:rPr>
          <w:rFonts w:ascii="Times New Roman" w:eastAsia="Times New Roman" w:hAnsi="Times New Roman" w:cs="Times New Roman"/>
          <w:sz w:val="24"/>
          <w:szCs w:val="24"/>
          <w:lang w:val="en-MY" w:eastAsia="en-MY"/>
        </w:rPr>
        <w:t xml:space="preserve">. Diperoleh daripada </w:t>
      </w:r>
      <w:hyperlink r:id="rId103" w:tgtFrame="_new" w:history="1">
        <w:r w:rsidRPr="008907BF">
          <w:rPr>
            <w:rFonts w:ascii="Times New Roman" w:eastAsia="Times New Roman" w:hAnsi="Times New Roman" w:cs="Times New Roman"/>
            <w:color w:val="0000FF"/>
            <w:sz w:val="24"/>
            <w:szCs w:val="24"/>
            <w:u w:val="single"/>
            <w:lang w:val="en-MY" w:eastAsia="en-MY"/>
          </w:rPr>
          <w:t>https://core.ac.uk/download/616926367.pdf</w:t>
        </w:r>
      </w:hyperlink>
    </w:p>
    <w:p w14:paraId="0BC4FC06"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Halawa, et al. (2024). </w:t>
      </w:r>
      <w:r w:rsidRPr="00B145BB">
        <w:rPr>
          <w:rFonts w:ascii="Times New Roman" w:eastAsia="Times New Roman" w:hAnsi="Times New Roman" w:cs="Times New Roman"/>
          <w:i/>
          <w:iCs/>
          <w:sz w:val="24"/>
          <w:szCs w:val="24"/>
          <w:lang w:val="en-MY" w:eastAsia="en-MY"/>
        </w:rPr>
        <w:t>Developing interactive multimedia-based ESP to improve English proficiency and career guidance at UPMI Medan</w:t>
      </w:r>
      <w:r w:rsidRPr="00B145BB">
        <w:rPr>
          <w:rFonts w:ascii="Times New Roman" w:eastAsia="Times New Roman" w:hAnsi="Times New Roman" w:cs="Times New Roman"/>
          <w:sz w:val="24"/>
          <w:szCs w:val="24"/>
          <w:lang w:val="en-MY" w:eastAsia="en-MY"/>
        </w:rPr>
        <w:t xml:space="preserve">. Diperoleh daripada </w:t>
      </w:r>
      <w:hyperlink r:id="rId104" w:tgtFrame="_new" w:history="1">
        <w:r w:rsidRPr="00B145BB">
          <w:rPr>
            <w:rFonts w:ascii="Times New Roman" w:eastAsia="Times New Roman" w:hAnsi="Times New Roman" w:cs="Times New Roman"/>
            <w:color w:val="0000FF"/>
            <w:sz w:val="24"/>
            <w:szCs w:val="24"/>
            <w:u w:val="single"/>
            <w:lang w:val="en-MY" w:eastAsia="en-MY"/>
          </w:rPr>
          <w:t>https://core.ac.uk/download/620082885.pdf</w:t>
        </w:r>
      </w:hyperlink>
    </w:p>
    <w:p w14:paraId="1F05285B"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Hale, D., Coleman, J., &amp; Layard, R. (2025). </w:t>
      </w:r>
      <w:r w:rsidRPr="00B145BB">
        <w:rPr>
          <w:rFonts w:ascii="Times New Roman" w:eastAsia="Times New Roman" w:hAnsi="Times New Roman" w:cs="Times New Roman"/>
          <w:i/>
          <w:iCs/>
          <w:sz w:val="24"/>
          <w:szCs w:val="24"/>
          <w:lang w:val="en-MY" w:eastAsia="en-MY"/>
        </w:rPr>
        <w:t>A model for the delivery of evidence-based PSHE (Personal Wellbeing) in secondary schools</w:t>
      </w:r>
      <w:r w:rsidRPr="00B145BB">
        <w:rPr>
          <w:rFonts w:ascii="Times New Roman" w:eastAsia="Times New Roman" w:hAnsi="Times New Roman" w:cs="Times New Roman"/>
          <w:sz w:val="24"/>
          <w:szCs w:val="24"/>
          <w:lang w:val="en-MY" w:eastAsia="en-MY"/>
        </w:rPr>
        <w:t xml:space="preserve">. Diperoleh daripada </w:t>
      </w:r>
      <w:hyperlink r:id="rId105" w:tgtFrame="_new" w:history="1">
        <w:r w:rsidRPr="00B145BB">
          <w:rPr>
            <w:rFonts w:ascii="Times New Roman" w:eastAsia="Times New Roman" w:hAnsi="Times New Roman" w:cs="Times New Roman"/>
            <w:color w:val="0000FF"/>
            <w:sz w:val="24"/>
            <w:szCs w:val="24"/>
            <w:u w:val="single"/>
            <w:lang w:val="en-MY" w:eastAsia="en-MY"/>
          </w:rPr>
          <w:t>https://core.ac.uk/download/pdf/6360601.pdf</w:t>
        </w:r>
      </w:hyperlink>
    </w:p>
    <w:p w14:paraId="23E9EB0D"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Harvey, J. A. (2007). </w:t>
      </w:r>
      <w:r w:rsidRPr="00B50C7D">
        <w:rPr>
          <w:rFonts w:ascii="Times New Roman" w:eastAsia="Times New Roman" w:hAnsi="Times New Roman" w:cs="Times New Roman"/>
          <w:i/>
          <w:iCs/>
          <w:sz w:val="24"/>
          <w:szCs w:val="24"/>
          <w:lang w:val="en-MY" w:eastAsia="en-MY"/>
        </w:rPr>
        <w:t>Telling the market story through organic information interaction design and broadcast media: Submitted to the College of Creative Arts as requirement for the degree of Master of Design, Massey University, Wellington, New Zealand</w:t>
      </w:r>
      <w:r w:rsidRPr="00B50C7D">
        <w:rPr>
          <w:rFonts w:ascii="Times New Roman" w:eastAsia="Times New Roman" w:hAnsi="Times New Roman" w:cs="Times New Roman"/>
          <w:sz w:val="24"/>
          <w:szCs w:val="24"/>
          <w:lang w:val="en-MY" w:eastAsia="en-MY"/>
        </w:rPr>
        <w:t xml:space="preserve">. Diperoleh daripada </w:t>
      </w:r>
      <w:hyperlink r:id="rId106" w:tgtFrame="_new" w:history="1">
        <w:r w:rsidRPr="00B50C7D">
          <w:rPr>
            <w:rFonts w:ascii="Times New Roman" w:eastAsia="Times New Roman" w:hAnsi="Times New Roman" w:cs="Times New Roman"/>
            <w:color w:val="0000FF"/>
            <w:sz w:val="24"/>
            <w:szCs w:val="24"/>
            <w:u w:val="single"/>
            <w:lang w:val="en-MY" w:eastAsia="en-MY"/>
          </w:rPr>
          <w:t>https://core.ac.uk/download/162617417.pdf</w:t>
        </w:r>
      </w:hyperlink>
    </w:p>
    <w:p w14:paraId="5FEB09D8" w14:textId="77777777" w:rsidR="00713C10" w:rsidRPr="008907BF"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907BF">
        <w:rPr>
          <w:rFonts w:ascii="Times New Roman" w:eastAsia="Times New Roman" w:hAnsi="Times New Roman" w:cs="Times New Roman"/>
          <w:sz w:val="24"/>
          <w:szCs w:val="24"/>
          <w:lang w:val="en-MY" w:eastAsia="en-MY"/>
        </w:rPr>
        <w:t xml:space="preserve">Hasan, N. Z. (2016). </w:t>
      </w:r>
      <w:r w:rsidRPr="008907BF">
        <w:rPr>
          <w:rFonts w:ascii="Times New Roman" w:eastAsia="Times New Roman" w:hAnsi="Times New Roman" w:cs="Times New Roman"/>
          <w:i/>
          <w:iCs/>
          <w:sz w:val="24"/>
          <w:szCs w:val="24"/>
          <w:lang w:val="en-MY" w:eastAsia="en-MY"/>
        </w:rPr>
        <w:t>Unscripting piety: Muslim women, Pakistani nationalism, and Islamic feminism</w:t>
      </w:r>
      <w:r w:rsidRPr="008907BF">
        <w:rPr>
          <w:rFonts w:ascii="Times New Roman" w:eastAsia="Times New Roman" w:hAnsi="Times New Roman" w:cs="Times New Roman"/>
          <w:sz w:val="24"/>
          <w:szCs w:val="24"/>
          <w:lang w:val="en-MY" w:eastAsia="en-MY"/>
        </w:rPr>
        <w:t xml:space="preserve">. Diperoleh daripada </w:t>
      </w:r>
      <w:hyperlink r:id="rId107" w:tgtFrame="_new" w:history="1">
        <w:r w:rsidRPr="008907BF">
          <w:rPr>
            <w:rFonts w:ascii="Times New Roman" w:eastAsia="Times New Roman" w:hAnsi="Times New Roman" w:cs="Times New Roman"/>
            <w:color w:val="0000FF"/>
            <w:sz w:val="24"/>
            <w:szCs w:val="24"/>
            <w:u w:val="single"/>
            <w:lang w:val="en-MY" w:eastAsia="en-MY"/>
          </w:rPr>
          <w:t>https://core.ac.uk/download/77106377.pdf</w:t>
        </w:r>
      </w:hyperlink>
    </w:p>
    <w:p w14:paraId="56E57F2E"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Haugen, K. M. (2018). </w:t>
      </w:r>
      <w:r w:rsidRPr="00B50C7D">
        <w:rPr>
          <w:rFonts w:ascii="Times New Roman" w:eastAsia="Times New Roman" w:hAnsi="Times New Roman" w:cs="Times New Roman"/>
          <w:i/>
          <w:iCs/>
          <w:sz w:val="24"/>
          <w:szCs w:val="24"/>
          <w:lang w:val="en-MY" w:eastAsia="en-MY"/>
        </w:rPr>
        <w:t>Enhancing literacy instruction through technology</w:t>
      </w:r>
      <w:r w:rsidRPr="00B50C7D">
        <w:rPr>
          <w:rFonts w:ascii="Times New Roman" w:eastAsia="Times New Roman" w:hAnsi="Times New Roman" w:cs="Times New Roman"/>
          <w:sz w:val="24"/>
          <w:szCs w:val="24"/>
          <w:lang w:val="en-MY" w:eastAsia="en-MY"/>
        </w:rPr>
        <w:t xml:space="preserve">. Diperoleh daripada </w:t>
      </w:r>
      <w:hyperlink r:id="rId108" w:tgtFrame="_new" w:history="1">
        <w:r w:rsidRPr="00B50C7D">
          <w:rPr>
            <w:rFonts w:ascii="Times New Roman" w:eastAsia="Times New Roman" w:hAnsi="Times New Roman" w:cs="Times New Roman"/>
            <w:color w:val="0000FF"/>
            <w:sz w:val="24"/>
            <w:szCs w:val="24"/>
            <w:u w:val="single"/>
            <w:lang w:val="en-MY" w:eastAsia="en-MY"/>
          </w:rPr>
          <w:t>https://core.ac.uk/download/158970383.pdf</w:t>
        </w:r>
      </w:hyperlink>
    </w:p>
    <w:p w14:paraId="3D4CEE23"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Heath, M. (2003). </w:t>
      </w:r>
      <w:r w:rsidRPr="00C5413F">
        <w:rPr>
          <w:rFonts w:ascii="Times New Roman" w:eastAsia="Times New Roman" w:hAnsi="Times New Roman" w:cs="Times New Roman"/>
          <w:i/>
          <w:iCs/>
          <w:sz w:val="24"/>
          <w:szCs w:val="24"/>
          <w:lang w:val="en-MY" w:eastAsia="en-MY"/>
        </w:rPr>
        <w:t>Pseudo-Dionysius 'Art of Rhetoric' 8-11: Figured speech, declamation, and criticism</w:t>
      </w:r>
      <w:r w:rsidRPr="00C5413F">
        <w:rPr>
          <w:rFonts w:ascii="Times New Roman" w:eastAsia="Times New Roman" w:hAnsi="Times New Roman" w:cs="Times New Roman"/>
          <w:sz w:val="24"/>
          <w:szCs w:val="24"/>
          <w:lang w:val="en-MY" w:eastAsia="en-MY"/>
        </w:rPr>
        <w:t xml:space="preserve">. Diperoleh daripada </w:t>
      </w:r>
      <w:hyperlink r:id="rId109" w:tgtFrame="_new" w:history="1">
        <w:r w:rsidRPr="00C5413F">
          <w:rPr>
            <w:rFonts w:ascii="Times New Roman" w:eastAsia="Times New Roman" w:hAnsi="Times New Roman" w:cs="Times New Roman"/>
            <w:color w:val="0000FF"/>
            <w:sz w:val="24"/>
            <w:szCs w:val="24"/>
            <w:u w:val="single"/>
            <w:lang w:val="en-MY" w:eastAsia="en-MY"/>
          </w:rPr>
          <w:t>https://core.ac.uk/download/59349.pdf</w:t>
        </w:r>
      </w:hyperlink>
    </w:p>
    <w:p w14:paraId="4B589A2B"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lastRenderedPageBreak/>
        <w:t xml:space="preserve">Higdon, M. J. (2008). </w:t>
      </w:r>
      <w:r w:rsidRPr="00C5413F">
        <w:rPr>
          <w:rFonts w:ascii="Times New Roman" w:eastAsia="Times New Roman" w:hAnsi="Times New Roman" w:cs="Times New Roman"/>
          <w:i/>
          <w:iCs/>
          <w:sz w:val="24"/>
          <w:szCs w:val="24"/>
          <w:lang w:val="en-MY" w:eastAsia="en-MY"/>
        </w:rPr>
        <w:t xml:space="preserve">Oral argument and impression management: Harnessing the power of nonverbal persuasion for a judicial </w:t>
      </w:r>
      <w:r>
        <w:rPr>
          <w:rFonts w:ascii="Times New Roman" w:eastAsia="Times New Roman" w:hAnsi="Times New Roman" w:cs="Times New Roman"/>
          <w:i/>
          <w:iCs/>
          <w:sz w:val="24"/>
          <w:szCs w:val="24"/>
          <w:lang w:val="en-MY" w:eastAsia="en-MY"/>
        </w:rPr>
        <w:t>khalayak</w:t>
      </w:r>
      <w:r w:rsidRPr="00C5413F">
        <w:rPr>
          <w:rFonts w:ascii="Times New Roman" w:eastAsia="Times New Roman" w:hAnsi="Times New Roman" w:cs="Times New Roman"/>
          <w:i/>
          <w:iCs/>
          <w:sz w:val="24"/>
          <w:szCs w:val="24"/>
          <w:lang w:val="en-MY" w:eastAsia="en-MY"/>
        </w:rPr>
        <w:t>ce</w:t>
      </w:r>
      <w:r w:rsidRPr="00C5413F">
        <w:rPr>
          <w:rFonts w:ascii="Times New Roman" w:eastAsia="Times New Roman" w:hAnsi="Times New Roman" w:cs="Times New Roman"/>
          <w:sz w:val="24"/>
          <w:szCs w:val="24"/>
          <w:lang w:val="en-MY" w:eastAsia="en-MY"/>
        </w:rPr>
        <w:t xml:space="preserve">. Diperoleh daripada </w:t>
      </w:r>
      <w:hyperlink r:id="rId110" w:tgtFrame="_new" w:history="1">
        <w:r w:rsidRPr="00C5413F">
          <w:rPr>
            <w:rFonts w:ascii="Times New Roman" w:eastAsia="Times New Roman" w:hAnsi="Times New Roman" w:cs="Times New Roman"/>
            <w:color w:val="0000FF"/>
            <w:sz w:val="24"/>
            <w:szCs w:val="24"/>
            <w:u w:val="single"/>
            <w:lang w:val="en-MY" w:eastAsia="en-MY"/>
          </w:rPr>
          <w:t>https://core.ac.uk/download/213416397.pdf</w:t>
        </w:r>
      </w:hyperlink>
    </w:p>
    <w:p w14:paraId="211F3B37"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Ho, T. K., Valdez, L. A., &amp; Mandeville, D. S. (2017). </w:t>
      </w:r>
      <w:r w:rsidRPr="00B145BB">
        <w:rPr>
          <w:rFonts w:ascii="Times New Roman" w:eastAsia="Times New Roman" w:hAnsi="Times New Roman" w:cs="Times New Roman"/>
          <w:i/>
          <w:iCs/>
          <w:sz w:val="24"/>
          <w:szCs w:val="24"/>
          <w:lang w:val="en-MY" w:eastAsia="en-MY"/>
        </w:rPr>
        <w:t>The effect of problem-based learning on undergraduate oral communication competency</w:t>
      </w:r>
      <w:r w:rsidRPr="00B145BB">
        <w:rPr>
          <w:rFonts w:ascii="Times New Roman" w:eastAsia="Times New Roman" w:hAnsi="Times New Roman" w:cs="Times New Roman"/>
          <w:sz w:val="24"/>
          <w:szCs w:val="24"/>
          <w:lang w:val="en-MY" w:eastAsia="en-MY"/>
        </w:rPr>
        <w:t xml:space="preserve">. Diperoleh daripada </w:t>
      </w:r>
      <w:hyperlink r:id="rId111" w:tgtFrame="_new" w:history="1">
        <w:r w:rsidRPr="00B145BB">
          <w:rPr>
            <w:rFonts w:ascii="Times New Roman" w:eastAsia="Times New Roman" w:hAnsi="Times New Roman" w:cs="Times New Roman"/>
            <w:color w:val="0000FF"/>
            <w:sz w:val="24"/>
            <w:szCs w:val="24"/>
            <w:u w:val="single"/>
            <w:lang w:val="en-MY" w:eastAsia="en-MY"/>
          </w:rPr>
          <w:t>https://core.ac.uk/download/268111273.pdf</w:t>
        </w:r>
      </w:hyperlink>
    </w:p>
    <w:p w14:paraId="462F6D6B"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Hodson, J., &amp; Martix, S. (2014). </w:t>
      </w:r>
      <w:r w:rsidRPr="00B50C7D">
        <w:rPr>
          <w:rFonts w:ascii="Times New Roman" w:eastAsia="Times New Roman" w:hAnsi="Times New Roman" w:cs="Times New Roman"/>
          <w:i/>
          <w:iCs/>
          <w:sz w:val="24"/>
          <w:szCs w:val="24"/>
          <w:lang w:val="en-MY" w:eastAsia="en-MY"/>
        </w:rPr>
        <w:t>Teaching with infographics: Practising new digital competencies and visual literacies</w:t>
      </w:r>
      <w:r w:rsidRPr="00B50C7D">
        <w:rPr>
          <w:rFonts w:ascii="Times New Roman" w:eastAsia="Times New Roman" w:hAnsi="Times New Roman" w:cs="Times New Roman"/>
          <w:sz w:val="24"/>
          <w:szCs w:val="24"/>
          <w:lang w:val="en-MY" w:eastAsia="en-MY"/>
        </w:rPr>
        <w:t xml:space="preserve">. Diperoleh daripada </w:t>
      </w:r>
      <w:hyperlink r:id="rId112" w:tgtFrame="_new" w:history="1">
        <w:r w:rsidRPr="00B50C7D">
          <w:rPr>
            <w:rFonts w:ascii="Times New Roman" w:eastAsia="Times New Roman" w:hAnsi="Times New Roman" w:cs="Times New Roman"/>
            <w:color w:val="0000FF"/>
            <w:sz w:val="24"/>
            <w:szCs w:val="24"/>
            <w:u w:val="single"/>
            <w:lang w:val="en-MY" w:eastAsia="en-MY"/>
          </w:rPr>
          <w:t>https://core.ac.uk/download/29821970.pdf</w:t>
        </w:r>
      </w:hyperlink>
    </w:p>
    <w:p w14:paraId="248583CE"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Hunt, S. K., Meyer, K. R., Simonds, B. K., &amp; Simonds, et al. (2009). </w:t>
      </w:r>
      <w:r w:rsidRPr="00C5413F">
        <w:rPr>
          <w:rFonts w:ascii="Times New Roman" w:eastAsia="Times New Roman" w:hAnsi="Times New Roman" w:cs="Times New Roman"/>
          <w:i/>
          <w:iCs/>
          <w:sz w:val="24"/>
          <w:szCs w:val="24"/>
          <w:lang w:val="en-MY" w:eastAsia="en-MY"/>
        </w:rPr>
        <w:t>Speech evaluation assessment: An analysis of written speech feedback on instructor evaluation forms in the basic communication course</w:t>
      </w:r>
      <w:r w:rsidRPr="00C5413F">
        <w:rPr>
          <w:rFonts w:ascii="Times New Roman" w:eastAsia="Times New Roman" w:hAnsi="Times New Roman" w:cs="Times New Roman"/>
          <w:sz w:val="24"/>
          <w:szCs w:val="24"/>
          <w:lang w:val="en-MY" w:eastAsia="en-MY"/>
        </w:rPr>
        <w:t xml:space="preserve">. Diperoleh daripada </w:t>
      </w:r>
      <w:hyperlink r:id="rId113" w:tgtFrame="_new" w:history="1">
        <w:r w:rsidRPr="00C5413F">
          <w:rPr>
            <w:rFonts w:ascii="Times New Roman" w:eastAsia="Times New Roman" w:hAnsi="Times New Roman" w:cs="Times New Roman"/>
            <w:color w:val="0000FF"/>
            <w:sz w:val="24"/>
            <w:szCs w:val="24"/>
            <w:u w:val="single"/>
            <w:lang w:val="en-MY" w:eastAsia="en-MY"/>
          </w:rPr>
          <w:t>https://core.ac.uk/download/232829332.pdf</w:t>
        </w:r>
      </w:hyperlink>
    </w:p>
    <w:p w14:paraId="311E38D3"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Ilavarasi, I. (2024). </w:t>
      </w:r>
      <w:r w:rsidRPr="00C5413F">
        <w:rPr>
          <w:rFonts w:ascii="Times New Roman" w:eastAsia="Times New Roman" w:hAnsi="Times New Roman" w:cs="Times New Roman"/>
          <w:i/>
          <w:iCs/>
          <w:sz w:val="24"/>
          <w:szCs w:val="24"/>
          <w:lang w:val="en-MY" w:eastAsia="en-MY"/>
        </w:rPr>
        <w:t>Enhancing workplace productivity: A review of effective communication techniques and their role in fostering team collaboration and conflict resolution</w:t>
      </w:r>
      <w:r w:rsidRPr="00C5413F">
        <w:rPr>
          <w:rFonts w:ascii="Times New Roman" w:eastAsia="Times New Roman" w:hAnsi="Times New Roman" w:cs="Times New Roman"/>
          <w:sz w:val="24"/>
          <w:szCs w:val="24"/>
          <w:lang w:val="en-MY" w:eastAsia="en-MY"/>
        </w:rPr>
        <w:t xml:space="preserve">. </w:t>
      </w:r>
      <w:r w:rsidRPr="00C5413F">
        <w:rPr>
          <w:rFonts w:ascii="Times New Roman" w:eastAsia="Times New Roman" w:hAnsi="Times New Roman" w:cs="Times New Roman"/>
          <w:i/>
          <w:iCs/>
          <w:sz w:val="24"/>
          <w:szCs w:val="24"/>
          <w:lang w:val="en-MY" w:eastAsia="en-MY"/>
        </w:rPr>
        <w:t>International Journal for Multidimensional Research Perspectives</w:t>
      </w:r>
      <w:r w:rsidRPr="00C5413F">
        <w:rPr>
          <w:rFonts w:ascii="Times New Roman" w:eastAsia="Times New Roman" w:hAnsi="Times New Roman" w:cs="Times New Roman"/>
          <w:sz w:val="24"/>
          <w:szCs w:val="24"/>
          <w:lang w:val="en-MY" w:eastAsia="en-MY"/>
        </w:rPr>
        <w:t xml:space="preserve">. Diperoleh daripada </w:t>
      </w:r>
      <w:hyperlink r:id="rId114" w:tgtFrame="_new" w:history="1">
        <w:r w:rsidRPr="00C5413F">
          <w:rPr>
            <w:rFonts w:ascii="Times New Roman" w:eastAsia="Times New Roman" w:hAnsi="Times New Roman" w:cs="Times New Roman"/>
            <w:color w:val="0000FF"/>
            <w:sz w:val="24"/>
            <w:szCs w:val="24"/>
            <w:u w:val="single"/>
            <w:lang w:val="en-MY" w:eastAsia="en-MY"/>
          </w:rPr>
          <w:t>https://www.semanticscholar.org/paper/17ecbd2ad134dd96d919fd75d00cc9411f97109e</w:t>
        </w:r>
      </w:hyperlink>
    </w:p>
    <w:p w14:paraId="6F76B8F6"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Iyorza, S. (2016). </w:t>
      </w:r>
      <w:r w:rsidRPr="00B50C7D">
        <w:rPr>
          <w:rFonts w:ascii="Times New Roman" w:eastAsia="Times New Roman" w:hAnsi="Times New Roman" w:cs="Times New Roman"/>
          <w:i/>
          <w:iCs/>
          <w:sz w:val="24"/>
          <w:szCs w:val="24"/>
          <w:lang w:val="en-MY" w:eastAsia="en-MY"/>
        </w:rPr>
        <w:t>Perception of social and behaviour change communication media in Cross River State, Nigeria</w:t>
      </w:r>
      <w:r w:rsidRPr="00B50C7D">
        <w:rPr>
          <w:rFonts w:ascii="Times New Roman" w:eastAsia="Times New Roman" w:hAnsi="Times New Roman" w:cs="Times New Roman"/>
          <w:sz w:val="24"/>
          <w:szCs w:val="24"/>
          <w:lang w:val="en-MY" w:eastAsia="en-MY"/>
        </w:rPr>
        <w:t xml:space="preserve">. Diperoleh daripada </w:t>
      </w:r>
      <w:hyperlink r:id="rId115" w:tgtFrame="_new" w:history="1">
        <w:r w:rsidRPr="00B50C7D">
          <w:rPr>
            <w:rFonts w:ascii="Times New Roman" w:eastAsia="Times New Roman" w:hAnsi="Times New Roman" w:cs="Times New Roman"/>
            <w:color w:val="0000FF"/>
            <w:sz w:val="24"/>
            <w:szCs w:val="24"/>
            <w:u w:val="single"/>
            <w:lang w:val="en-MY" w:eastAsia="en-MY"/>
          </w:rPr>
          <w:t>https://core.ac.uk/download/305120565.pdf</w:t>
        </w:r>
      </w:hyperlink>
    </w:p>
    <w:p w14:paraId="38A2AC0E"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Johnson, A. (2009). </w:t>
      </w:r>
      <w:r w:rsidRPr="00B50C7D">
        <w:rPr>
          <w:rFonts w:ascii="Times New Roman" w:eastAsia="Times New Roman" w:hAnsi="Times New Roman" w:cs="Times New Roman"/>
          <w:i/>
          <w:iCs/>
          <w:sz w:val="24"/>
          <w:szCs w:val="24"/>
          <w:lang w:val="en-MY" w:eastAsia="en-MY"/>
        </w:rPr>
        <w:t>Visualisation techniques, human perception and the built environment</w:t>
      </w:r>
      <w:r w:rsidRPr="00B50C7D">
        <w:rPr>
          <w:rFonts w:ascii="Times New Roman" w:eastAsia="Times New Roman" w:hAnsi="Times New Roman" w:cs="Times New Roman"/>
          <w:sz w:val="24"/>
          <w:szCs w:val="24"/>
          <w:lang w:val="en-MY" w:eastAsia="en-MY"/>
        </w:rPr>
        <w:t xml:space="preserve">. Diperoleh daripada </w:t>
      </w:r>
      <w:hyperlink r:id="rId116" w:tgtFrame="_new" w:history="1">
        <w:r w:rsidRPr="00B50C7D">
          <w:rPr>
            <w:rFonts w:ascii="Times New Roman" w:eastAsia="Times New Roman" w:hAnsi="Times New Roman" w:cs="Times New Roman"/>
            <w:color w:val="0000FF"/>
            <w:sz w:val="24"/>
            <w:szCs w:val="24"/>
            <w:u w:val="single"/>
            <w:lang w:val="en-MY" w:eastAsia="en-MY"/>
          </w:rPr>
          <w:t>https://core.ac.uk/download/4147050.pdf</w:t>
        </w:r>
      </w:hyperlink>
    </w:p>
    <w:p w14:paraId="53AF6422"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Juanillo, N., Jr., McComas, K., Pelstring, L., et al. (1999). </w:t>
      </w:r>
      <w:r w:rsidRPr="00C5413F">
        <w:rPr>
          <w:rFonts w:ascii="Times New Roman" w:eastAsia="Times New Roman" w:hAnsi="Times New Roman" w:cs="Times New Roman"/>
          <w:i/>
          <w:iCs/>
          <w:sz w:val="24"/>
          <w:szCs w:val="24"/>
          <w:lang w:val="en-MY" w:eastAsia="en-MY"/>
        </w:rPr>
        <w:t>Promoting informed decision-making: The role of message structure</w:t>
      </w:r>
      <w:r w:rsidRPr="00C5413F">
        <w:rPr>
          <w:rFonts w:ascii="Times New Roman" w:eastAsia="Times New Roman" w:hAnsi="Times New Roman" w:cs="Times New Roman"/>
          <w:sz w:val="24"/>
          <w:szCs w:val="24"/>
          <w:lang w:val="en-MY" w:eastAsia="en-MY"/>
        </w:rPr>
        <w:t xml:space="preserve">. Diperoleh daripada </w:t>
      </w:r>
      <w:hyperlink r:id="rId117" w:tgtFrame="_new" w:history="1">
        <w:r w:rsidRPr="00C5413F">
          <w:rPr>
            <w:rFonts w:ascii="Times New Roman" w:eastAsia="Times New Roman" w:hAnsi="Times New Roman" w:cs="Times New Roman"/>
            <w:color w:val="0000FF"/>
            <w:sz w:val="24"/>
            <w:szCs w:val="24"/>
            <w:u w:val="single"/>
            <w:lang w:val="en-MY" w:eastAsia="en-MY"/>
          </w:rPr>
          <w:t>https://core.ac.uk/download/72056469.pdf</w:t>
        </w:r>
      </w:hyperlink>
    </w:p>
    <w:p w14:paraId="0AA15E65"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Keith, W., &amp; Lundberg, C. (2016). </w:t>
      </w:r>
      <w:r w:rsidRPr="00C5413F">
        <w:rPr>
          <w:rFonts w:ascii="Times New Roman" w:eastAsia="Times New Roman" w:hAnsi="Times New Roman" w:cs="Times New Roman"/>
          <w:i/>
          <w:iCs/>
          <w:sz w:val="24"/>
          <w:szCs w:val="24"/>
          <w:lang w:val="en-MY" w:eastAsia="en-MY"/>
        </w:rPr>
        <w:t>Public speaking: Choices and responsibility</w:t>
      </w:r>
      <w:r w:rsidRPr="00C5413F">
        <w:rPr>
          <w:rFonts w:ascii="Times New Roman" w:eastAsia="Times New Roman" w:hAnsi="Times New Roman" w:cs="Times New Roman"/>
          <w:sz w:val="24"/>
          <w:szCs w:val="24"/>
          <w:lang w:val="en-MY" w:eastAsia="en-MY"/>
        </w:rPr>
        <w:t xml:space="preserve">. Diperoleh daripada </w:t>
      </w:r>
      <w:hyperlink r:id="rId118" w:tgtFrame="_new" w:history="1">
        <w:r w:rsidRPr="00C5413F">
          <w:rPr>
            <w:rFonts w:ascii="Times New Roman" w:eastAsia="Times New Roman" w:hAnsi="Times New Roman" w:cs="Times New Roman"/>
            <w:color w:val="0000FF"/>
            <w:sz w:val="24"/>
            <w:szCs w:val="24"/>
            <w:u w:val="single"/>
            <w:lang w:val="en-MY" w:eastAsia="en-MY"/>
          </w:rPr>
          <w:t>https://www.semanticscholar.org/paper/0483f2020086d3cdf6293095227f75bab62207e6</w:t>
        </w:r>
      </w:hyperlink>
    </w:p>
    <w:p w14:paraId="6BAF0DB3"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Kenny, C., &amp; Pahl, C. (2005). </w:t>
      </w:r>
      <w:r w:rsidRPr="00B145BB">
        <w:rPr>
          <w:rFonts w:ascii="Times New Roman" w:eastAsia="Times New Roman" w:hAnsi="Times New Roman" w:cs="Times New Roman"/>
          <w:i/>
          <w:iCs/>
          <w:sz w:val="24"/>
          <w:szCs w:val="24"/>
          <w:lang w:val="en-MY" w:eastAsia="en-MY"/>
        </w:rPr>
        <w:t>An active learning and training environment for database programming</w:t>
      </w:r>
      <w:r w:rsidRPr="00B145BB">
        <w:rPr>
          <w:rFonts w:ascii="Times New Roman" w:eastAsia="Times New Roman" w:hAnsi="Times New Roman" w:cs="Times New Roman"/>
          <w:sz w:val="24"/>
          <w:szCs w:val="24"/>
          <w:lang w:val="en-MY" w:eastAsia="en-MY"/>
        </w:rPr>
        <w:t xml:space="preserve">. Diperoleh daripada </w:t>
      </w:r>
      <w:hyperlink r:id="rId119" w:tgtFrame="_new" w:history="1">
        <w:r w:rsidRPr="00B145BB">
          <w:rPr>
            <w:rFonts w:ascii="Times New Roman" w:eastAsia="Times New Roman" w:hAnsi="Times New Roman" w:cs="Times New Roman"/>
            <w:color w:val="0000FF"/>
            <w:sz w:val="24"/>
            <w:szCs w:val="24"/>
            <w:u w:val="single"/>
            <w:lang w:val="en-MY" w:eastAsia="en-MY"/>
          </w:rPr>
          <w:t>https://core.ac.uk/download/11310960.pdf</w:t>
        </w:r>
      </w:hyperlink>
    </w:p>
    <w:p w14:paraId="35AD7108"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Kersten, B. (1958). </w:t>
      </w:r>
      <w:r w:rsidRPr="00C5413F">
        <w:rPr>
          <w:rFonts w:ascii="Times New Roman" w:eastAsia="Times New Roman" w:hAnsi="Times New Roman" w:cs="Times New Roman"/>
          <w:i/>
          <w:iCs/>
          <w:sz w:val="24"/>
          <w:szCs w:val="24"/>
          <w:lang w:val="en-MY" w:eastAsia="en-MY"/>
        </w:rPr>
        <w:t>An experimental study to determine the effect of a speech of introduction upon the persuasive speech that followed</w:t>
      </w:r>
      <w:r w:rsidRPr="00C5413F">
        <w:rPr>
          <w:rFonts w:ascii="Times New Roman" w:eastAsia="Times New Roman" w:hAnsi="Times New Roman" w:cs="Times New Roman"/>
          <w:sz w:val="24"/>
          <w:szCs w:val="24"/>
          <w:lang w:val="en-MY" w:eastAsia="en-MY"/>
        </w:rPr>
        <w:t xml:space="preserve">. Diperoleh daripada </w:t>
      </w:r>
      <w:hyperlink r:id="rId120" w:tgtFrame="_new" w:history="1">
        <w:r w:rsidRPr="00C5413F">
          <w:rPr>
            <w:rFonts w:ascii="Times New Roman" w:eastAsia="Times New Roman" w:hAnsi="Times New Roman" w:cs="Times New Roman"/>
            <w:color w:val="0000FF"/>
            <w:sz w:val="24"/>
            <w:szCs w:val="24"/>
            <w:u w:val="single"/>
            <w:lang w:val="en-MY" w:eastAsia="en-MY"/>
          </w:rPr>
          <w:t>https://core.ac.uk/download/215603658.pdf</w:t>
        </w:r>
      </w:hyperlink>
    </w:p>
    <w:p w14:paraId="59D6140D"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Khan, T. M. (2011). </w:t>
      </w:r>
      <w:r w:rsidRPr="00B50C7D">
        <w:rPr>
          <w:rFonts w:ascii="Times New Roman" w:eastAsia="Times New Roman" w:hAnsi="Times New Roman" w:cs="Times New Roman"/>
          <w:i/>
          <w:iCs/>
          <w:sz w:val="24"/>
          <w:szCs w:val="24"/>
          <w:lang w:val="en-MY" w:eastAsia="en-MY"/>
        </w:rPr>
        <w:t>An evaluation of constructivism for learners with ADHD: Development of a constructivist pedagogy for special needs</w:t>
      </w:r>
      <w:r w:rsidRPr="00B50C7D">
        <w:rPr>
          <w:rFonts w:ascii="Times New Roman" w:eastAsia="Times New Roman" w:hAnsi="Times New Roman" w:cs="Times New Roman"/>
          <w:sz w:val="24"/>
          <w:szCs w:val="24"/>
          <w:lang w:val="en-MY" w:eastAsia="en-MY"/>
        </w:rPr>
        <w:t xml:space="preserve">. Diperoleh daripada </w:t>
      </w:r>
      <w:hyperlink r:id="rId121" w:tgtFrame="_new" w:history="1">
        <w:r w:rsidRPr="00B50C7D">
          <w:rPr>
            <w:rFonts w:ascii="Times New Roman" w:eastAsia="Times New Roman" w:hAnsi="Times New Roman" w:cs="Times New Roman"/>
            <w:color w:val="0000FF"/>
            <w:sz w:val="24"/>
            <w:szCs w:val="24"/>
            <w:u w:val="single"/>
            <w:lang w:val="en-MY" w:eastAsia="en-MY"/>
          </w:rPr>
          <w:t>https://core.ac.uk/download/20443861.pdf</w:t>
        </w:r>
      </w:hyperlink>
    </w:p>
    <w:p w14:paraId="04CC0FE4"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lastRenderedPageBreak/>
        <w:t xml:space="preserve">Kim, B., &amp; Rudin, C. (2013). </w:t>
      </w:r>
      <w:r w:rsidRPr="00C5413F">
        <w:rPr>
          <w:rFonts w:ascii="Times New Roman" w:eastAsia="Times New Roman" w:hAnsi="Times New Roman" w:cs="Times New Roman"/>
          <w:i/>
          <w:iCs/>
          <w:sz w:val="24"/>
          <w:szCs w:val="24"/>
          <w:lang w:val="en-MY" w:eastAsia="en-MY"/>
        </w:rPr>
        <w:t>Learning about meetings</w:t>
      </w:r>
      <w:r w:rsidRPr="00C5413F">
        <w:rPr>
          <w:rFonts w:ascii="Times New Roman" w:eastAsia="Times New Roman" w:hAnsi="Times New Roman" w:cs="Times New Roman"/>
          <w:sz w:val="24"/>
          <w:szCs w:val="24"/>
          <w:lang w:val="en-MY" w:eastAsia="en-MY"/>
        </w:rPr>
        <w:t xml:space="preserve">. Diperoleh daripada </w:t>
      </w:r>
      <w:hyperlink r:id="rId122" w:tgtFrame="_new" w:history="1">
        <w:r w:rsidRPr="00C5413F">
          <w:rPr>
            <w:rFonts w:ascii="Times New Roman" w:eastAsia="Times New Roman" w:hAnsi="Times New Roman" w:cs="Times New Roman"/>
            <w:color w:val="0000FF"/>
            <w:sz w:val="24"/>
            <w:szCs w:val="24"/>
            <w:u w:val="single"/>
            <w:lang w:val="en-MY" w:eastAsia="en-MY"/>
          </w:rPr>
          <w:t>https://core.ac.uk/download/78053388.pdf</w:t>
        </w:r>
      </w:hyperlink>
    </w:p>
    <w:p w14:paraId="238A5726"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Konstantinou, E., Philips International, &amp; Silvester, J. (2010). </w:t>
      </w:r>
      <w:r w:rsidRPr="00B50C7D">
        <w:rPr>
          <w:rFonts w:ascii="Times New Roman" w:eastAsia="Times New Roman" w:hAnsi="Times New Roman" w:cs="Times New Roman"/>
          <w:i/>
          <w:iCs/>
          <w:sz w:val="24"/>
          <w:szCs w:val="24"/>
          <w:lang w:val="en-MY" w:eastAsia="en-MY"/>
        </w:rPr>
        <w:t>Lighting, well-being and work performance: A review of the literature</w:t>
      </w:r>
      <w:r w:rsidRPr="00B50C7D">
        <w:rPr>
          <w:rFonts w:ascii="Times New Roman" w:eastAsia="Times New Roman" w:hAnsi="Times New Roman" w:cs="Times New Roman"/>
          <w:sz w:val="24"/>
          <w:szCs w:val="24"/>
          <w:lang w:val="en-MY" w:eastAsia="en-MY"/>
        </w:rPr>
        <w:t xml:space="preserve">. Diperoleh daripada </w:t>
      </w:r>
      <w:hyperlink r:id="rId123" w:tgtFrame="_new" w:history="1">
        <w:r w:rsidRPr="00B50C7D">
          <w:rPr>
            <w:rFonts w:ascii="Times New Roman" w:eastAsia="Times New Roman" w:hAnsi="Times New Roman" w:cs="Times New Roman"/>
            <w:color w:val="0000FF"/>
            <w:sz w:val="24"/>
            <w:szCs w:val="24"/>
            <w:u w:val="single"/>
            <w:lang w:val="en-MY" w:eastAsia="en-MY"/>
          </w:rPr>
          <w:t>https://core.ac.uk/download/2707797.pdf</w:t>
        </w:r>
      </w:hyperlink>
    </w:p>
    <w:p w14:paraId="0D3E24EC"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Kouadri Mostéfaoui, S., &amp; Williams, J. P. (2012). </w:t>
      </w:r>
      <w:r w:rsidRPr="00B50C7D">
        <w:rPr>
          <w:rFonts w:ascii="Times New Roman" w:eastAsia="Times New Roman" w:hAnsi="Times New Roman" w:cs="Times New Roman"/>
          <w:i/>
          <w:iCs/>
          <w:sz w:val="24"/>
          <w:szCs w:val="24"/>
          <w:lang w:val="en-MY" w:eastAsia="en-MY"/>
        </w:rPr>
        <w:t>Harnessing the creativity of digital multimedia tools in distance learning</w:t>
      </w:r>
      <w:r w:rsidRPr="00B50C7D">
        <w:rPr>
          <w:rFonts w:ascii="Times New Roman" w:eastAsia="Times New Roman" w:hAnsi="Times New Roman" w:cs="Times New Roman"/>
          <w:sz w:val="24"/>
          <w:szCs w:val="24"/>
          <w:lang w:val="en-MY" w:eastAsia="en-MY"/>
        </w:rPr>
        <w:t xml:space="preserve">. Diperoleh daripada </w:t>
      </w:r>
      <w:hyperlink r:id="rId124" w:tgtFrame="_new" w:history="1">
        <w:r w:rsidRPr="00B50C7D">
          <w:rPr>
            <w:rFonts w:ascii="Times New Roman" w:eastAsia="Times New Roman" w:hAnsi="Times New Roman" w:cs="Times New Roman"/>
            <w:color w:val="0000FF"/>
            <w:sz w:val="24"/>
            <w:szCs w:val="24"/>
            <w:u w:val="single"/>
            <w:lang w:val="en-MY" w:eastAsia="en-MY"/>
          </w:rPr>
          <w:t>https://core.ac.uk/download/157619777.pdf</w:t>
        </w:r>
      </w:hyperlink>
    </w:p>
    <w:p w14:paraId="241B3C97"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Kozyreva, A., Lewandowsky, S., &amp; Hertwig, R. (2020). </w:t>
      </w:r>
      <w:r w:rsidRPr="00C5413F">
        <w:rPr>
          <w:rFonts w:ascii="Times New Roman" w:eastAsia="Times New Roman" w:hAnsi="Times New Roman" w:cs="Times New Roman"/>
          <w:i/>
          <w:iCs/>
          <w:sz w:val="24"/>
          <w:szCs w:val="24"/>
          <w:lang w:val="en-MY" w:eastAsia="en-MY"/>
        </w:rPr>
        <w:t>Citizens versus the internet: Confronting digital challenges with cognitive tools</w:t>
      </w:r>
      <w:r w:rsidRPr="00C5413F">
        <w:rPr>
          <w:rFonts w:ascii="Times New Roman" w:eastAsia="Times New Roman" w:hAnsi="Times New Roman" w:cs="Times New Roman"/>
          <w:sz w:val="24"/>
          <w:szCs w:val="24"/>
          <w:lang w:val="en-MY" w:eastAsia="en-MY"/>
        </w:rPr>
        <w:t xml:space="preserve">. </w:t>
      </w:r>
      <w:r w:rsidRPr="00C5413F">
        <w:rPr>
          <w:rFonts w:ascii="Times New Roman" w:eastAsia="Times New Roman" w:hAnsi="Times New Roman" w:cs="Times New Roman"/>
          <w:i/>
          <w:iCs/>
          <w:sz w:val="24"/>
          <w:szCs w:val="24"/>
          <w:lang w:val="en-MY" w:eastAsia="en-MY"/>
        </w:rPr>
        <w:t>Psychological Science in the Public Interest, 21</w:t>
      </w:r>
      <w:r w:rsidRPr="00C5413F">
        <w:rPr>
          <w:rFonts w:ascii="Times New Roman" w:eastAsia="Times New Roman" w:hAnsi="Times New Roman" w:cs="Times New Roman"/>
          <w:sz w:val="24"/>
          <w:szCs w:val="24"/>
          <w:lang w:val="en-MY" w:eastAsia="en-MY"/>
        </w:rPr>
        <w:t xml:space="preserve">(2), 103–156. </w:t>
      </w:r>
      <w:hyperlink r:id="rId125" w:tgtFrame="_new" w:history="1">
        <w:r w:rsidRPr="00C5413F">
          <w:rPr>
            <w:rFonts w:ascii="Times New Roman" w:eastAsia="Times New Roman" w:hAnsi="Times New Roman" w:cs="Times New Roman"/>
            <w:color w:val="0000FF"/>
            <w:sz w:val="24"/>
            <w:szCs w:val="24"/>
            <w:u w:val="single"/>
            <w:lang w:val="en-MY" w:eastAsia="en-MY"/>
          </w:rPr>
          <w:t>https://doi.org/10.1177/1529100620946707</w:t>
        </w:r>
      </w:hyperlink>
    </w:p>
    <w:p w14:paraId="43F031F0"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Laaksonen, S.-M. (2021). </w:t>
      </w:r>
      <w:r w:rsidRPr="00B50C7D">
        <w:rPr>
          <w:rFonts w:ascii="Times New Roman" w:eastAsia="Times New Roman" w:hAnsi="Times New Roman" w:cs="Times New Roman"/>
          <w:i/>
          <w:iCs/>
          <w:sz w:val="24"/>
          <w:szCs w:val="24"/>
          <w:lang w:val="en-MY" w:eastAsia="en-MY"/>
        </w:rPr>
        <w:t>Posting</w:t>
      </w:r>
      <w:r w:rsidRPr="00B50C7D">
        <w:rPr>
          <w:rFonts w:ascii="Times New Roman" w:eastAsia="Times New Roman" w:hAnsi="Times New Roman" w:cs="Times New Roman"/>
          <w:sz w:val="24"/>
          <w:szCs w:val="24"/>
          <w:lang w:val="en-MY" w:eastAsia="en-MY"/>
        </w:rPr>
        <w:t xml:space="preserve">. Diperoleh daripada </w:t>
      </w:r>
      <w:hyperlink r:id="rId126" w:tgtFrame="_new" w:history="1">
        <w:r w:rsidRPr="00B50C7D">
          <w:rPr>
            <w:rFonts w:ascii="Times New Roman" w:eastAsia="Times New Roman" w:hAnsi="Times New Roman" w:cs="Times New Roman"/>
            <w:color w:val="0000FF"/>
            <w:sz w:val="24"/>
            <w:szCs w:val="24"/>
            <w:u w:val="single"/>
            <w:lang w:val="en-MY" w:eastAsia="en-MY"/>
          </w:rPr>
          <w:t>https://core.ac.uk/download/534018688.pdf</w:t>
        </w:r>
      </w:hyperlink>
    </w:p>
    <w:p w14:paraId="70B8B028"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Laila, I., &amp; Syathroh. (2012). </w:t>
      </w:r>
      <w:r w:rsidRPr="00C5413F">
        <w:rPr>
          <w:rFonts w:ascii="Times New Roman" w:eastAsia="Times New Roman" w:hAnsi="Times New Roman" w:cs="Times New Roman"/>
          <w:i/>
          <w:iCs/>
          <w:sz w:val="24"/>
          <w:szCs w:val="24"/>
          <w:lang w:val="en-MY" w:eastAsia="en-MY"/>
        </w:rPr>
        <w:t>Teaching rhetorics through languages in advertisements</w:t>
      </w:r>
      <w:r w:rsidRPr="00C5413F">
        <w:rPr>
          <w:rFonts w:ascii="Times New Roman" w:eastAsia="Times New Roman" w:hAnsi="Times New Roman" w:cs="Times New Roman"/>
          <w:sz w:val="24"/>
          <w:szCs w:val="24"/>
          <w:lang w:val="en-MY" w:eastAsia="en-MY"/>
        </w:rPr>
        <w:t xml:space="preserve">. Diperoleh daripada </w:t>
      </w:r>
      <w:hyperlink r:id="rId127" w:tgtFrame="_new" w:history="1">
        <w:r w:rsidRPr="00C5413F">
          <w:rPr>
            <w:rFonts w:ascii="Times New Roman" w:eastAsia="Times New Roman" w:hAnsi="Times New Roman" w:cs="Times New Roman"/>
            <w:color w:val="0000FF"/>
            <w:sz w:val="24"/>
            <w:szCs w:val="24"/>
            <w:u w:val="single"/>
            <w:lang w:val="en-MY" w:eastAsia="en-MY"/>
          </w:rPr>
          <w:t>https://core.ac.uk/download/84727542.pdf</w:t>
        </w:r>
      </w:hyperlink>
    </w:p>
    <w:p w14:paraId="784AE4EA"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Lefebvre, L. (2010). </w:t>
      </w:r>
      <w:r w:rsidRPr="00C5413F">
        <w:rPr>
          <w:rFonts w:ascii="Times New Roman" w:eastAsia="Times New Roman" w:hAnsi="Times New Roman" w:cs="Times New Roman"/>
          <w:i/>
          <w:iCs/>
          <w:sz w:val="24"/>
          <w:szCs w:val="24"/>
          <w:lang w:val="en-MY" w:eastAsia="en-MY"/>
        </w:rPr>
        <w:t>Effect of goal-setting and self-generated feedback on student speechmaking</w:t>
      </w:r>
      <w:r w:rsidRPr="00C5413F">
        <w:rPr>
          <w:rFonts w:ascii="Times New Roman" w:eastAsia="Times New Roman" w:hAnsi="Times New Roman" w:cs="Times New Roman"/>
          <w:sz w:val="24"/>
          <w:szCs w:val="24"/>
          <w:lang w:val="en-MY" w:eastAsia="en-MY"/>
        </w:rPr>
        <w:t xml:space="preserve">. Diperoleh daripada </w:t>
      </w:r>
      <w:hyperlink r:id="rId128" w:tgtFrame="_new" w:history="1">
        <w:r w:rsidRPr="00C5413F">
          <w:rPr>
            <w:rFonts w:ascii="Times New Roman" w:eastAsia="Times New Roman" w:hAnsi="Times New Roman" w:cs="Times New Roman"/>
            <w:color w:val="0000FF"/>
            <w:sz w:val="24"/>
            <w:szCs w:val="24"/>
            <w:u w:val="single"/>
            <w:lang w:val="en-MY" w:eastAsia="en-MY"/>
          </w:rPr>
          <w:t>https://core.ac.uk/download/56687271.pdf</w:t>
        </w:r>
      </w:hyperlink>
    </w:p>
    <w:p w14:paraId="6C3CE4E8"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Leonard, A., &amp; Kumar, S. (2012). </w:t>
      </w:r>
      <w:r w:rsidRPr="00B145BB">
        <w:rPr>
          <w:rFonts w:ascii="Times New Roman" w:eastAsia="Times New Roman" w:hAnsi="Times New Roman" w:cs="Times New Roman"/>
          <w:i/>
          <w:iCs/>
          <w:sz w:val="24"/>
          <w:szCs w:val="24"/>
          <w:lang w:val="en-MY" w:eastAsia="en-MY"/>
        </w:rPr>
        <w:t>The art of knowledge exchange: A results-focused planning guide for development practitioners</w:t>
      </w:r>
      <w:r w:rsidRPr="00B145BB">
        <w:rPr>
          <w:rFonts w:ascii="Times New Roman" w:eastAsia="Times New Roman" w:hAnsi="Times New Roman" w:cs="Times New Roman"/>
          <w:sz w:val="24"/>
          <w:szCs w:val="24"/>
          <w:lang w:val="en-MY" w:eastAsia="en-MY"/>
        </w:rPr>
        <w:t xml:space="preserve">. Diperoleh daripada </w:t>
      </w:r>
      <w:hyperlink r:id="rId129" w:tgtFrame="_new" w:history="1">
        <w:r w:rsidRPr="00B145BB">
          <w:rPr>
            <w:rFonts w:ascii="Times New Roman" w:eastAsia="Times New Roman" w:hAnsi="Times New Roman" w:cs="Times New Roman"/>
            <w:color w:val="0000FF"/>
            <w:sz w:val="24"/>
            <w:szCs w:val="24"/>
            <w:u w:val="single"/>
            <w:lang w:val="en-MY" w:eastAsia="en-MY"/>
          </w:rPr>
          <w:t>https://core.ac.uk/download/75780113.pdf</w:t>
        </w:r>
      </w:hyperlink>
    </w:p>
    <w:p w14:paraId="77269AE1"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Lievesley, M., Taylor, L., &amp; Yee, J. (2009). </w:t>
      </w:r>
      <w:r w:rsidRPr="00B50C7D">
        <w:rPr>
          <w:rFonts w:ascii="Times New Roman" w:eastAsia="Times New Roman" w:hAnsi="Times New Roman" w:cs="Times New Roman"/>
          <w:i/>
          <w:iCs/>
          <w:sz w:val="24"/>
          <w:szCs w:val="24"/>
          <w:lang w:val="en-MY" w:eastAsia="en-MY"/>
        </w:rPr>
        <w:t>Recognizing risk-of-failure in communication design projects</w:t>
      </w:r>
      <w:r w:rsidRPr="00B50C7D">
        <w:rPr>
          <w:rFonts w:ascii="Times New Roman" w:eastAsia="Times New Roman" w:hAnsi="Times New Roman" w:cs="Times New Roman"/>
          <w:sz w:val="24"/>
          <w:szCs w:val="24"/>
          <w:lang w:val="en-MY" w:eastAsia="en-MY"/>
        </w:rPr>
        <w:t xml:space="preserve">. Diperoleh daripada </w:t>
      </w:r>
      <w:hyperlink r:id="rId130" w:tgtFrame="_new" w:history="1">
        <w:r w:rsidRPr="00B50C7D">
          <w:rPr>
            <w:rFonts w:ascii="Times New Roman" w:eastAsia="Times New Roman" w:hAnsi="Times New Roman" w:cs="Times New Roman"/>
            <w:color w:val="0000FF"/>
            <w:sz w:val="24"/>
            <w:szCs w:val="24"/>
            <w:u w:val="single"/>
            <w:lang w:val="en-MY" w:eastAsia="en-MY"/>
          </w:rPr>
          <w:t>https://core.ac.uk/download/9340926.pdf</w:t>
        </w:r>
      </w:hyperlink>
    </w:p>
    <w:p w14:paraId="1F109AA8"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Lu, X., Perugini, S., Shen, J., Yang, et al. (2015). </w:t>
      </w:r>
      <w:r w:rsidRPr="00B50C7D">
        <w:rPr>
          <w:rFonts w:ascii="Times New Roman" w:eastAsia="Times New Roman" w:hAnsi="Times New Roman" w:cs="Times New Roman"/>
          <w:i/>
          <w:iCs/>
          <w:sz w:val="24"/>
          <w:szCs w:val="24"/>
          <w:lang w:val="en-MY" w:eastAsia="en-MY"/>
        </w:rPr>
        <w:t>An immersive telepresence system using RGB-D sensors and head-mounted display</w:t>
      </w:r>
      <w:r w:rsidRPr="00B50C7D">
        <w:rPr>
          <w:rFonts w:ascii="Times New Roman" w:eastAsia="Times New Roman" w:hAnsi="Times New Roman" w:cs="Times New Roman"/>
          <w:sz w:val="24"/>
          <w:szCs w:val="24"/>
          <w:lang w:val="en-MY" w:eastAsia="en-MY"/>
        </w:rPr>
        <w:t xml:space="preserve">. Diperoleh daripada </w:t>
      </w:r>
      <w:hyperlink r:id="rId131" w:tgtFrame="_new" w:history="1">
        <w:r w:rsidRPr="00B50C7D">
          <w:rPr>
            <w:rFonts w:ascii="Times New Roman" w:eastAsia="Times New Roman" w:hAnsi="Times New Roman" w:cs="Times New Roman"/>
            <w:color w:val="0000FF"/>
            <w:sz w:val="24"/>
            <w:szCs w:val="24"/>
            <w:u w:val="single"/>
            <w:lang w:val="en-MY" w:eastAsia="en-MY"/>
          </w:rPr>
          <w:t>https://core.ac.uk/download/232826668.pdf</w:t>
        </w:r>
      </w:hyperlink>
    </w:p>
    <w:p w14:paraId="5B09EEAE"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Mahalakshmi, P. (2016). </w:t>
      </w:r>
      <w:r w:rsidRPr="00C5413F">
        <w:rPr>
          <w:rFonts w:ascii="Times New Roman" w:eastAsia="Times New Roman" w:hAnsi="Times New Roman" w:cs="Times New Roman"/>
          <w:i/>
          <w:iCs/>
          <w:sz w:val="24"/>
          <w:szCs w:val="24"/>
          <w:lang w:val="en-MY" w:eastAsia="en-MY"/>
        </w:rPr>
        <w:t>A review on voice activity detection and Mel-frequency cepstral coefficients for speaker recognition (trend analysis)</w:t>
      </w:r>
      <w:r w:rsidRPr="00C5413F">
        <w:rPr>
          <w:rFonts w:ascii="Times New Roman" w:eastAsia="Times New Roman" w:hAnsi="Times New Roman" w:cs="Times New Roman"/>
          <w:sz w:val="24"/>
          <w:szCs w:val="24"/>
          <w:lang w:val="en-MY" w:eastAsia="en-MY"/>
        </w:rPr>
        <w:t xml:space="preserve">. Diperoleh daripada </w:t>
      </w:r>
      <w:hyperlink r:id="rId132" w:tgtFrame="_new" w:history="1">
        <w:r w:rsidRPr="00C5413F">
          <w:rPr>
            <w:rFonts w:ascii="Times New Roman" w:eastAsia="Times New Roman" w:hAnsi="Times New Roman" w:cs="Times New Roman"/>
            <w:color w:val="0000FF"/>
            <w:sz w:val="24"/>
            <w:szCs w:val="24"/>
            <w:u w:val="single"/>
            <w:lang w:val="en-MY" w:eastAsia="en-MY"/>
          </w:rPr>
          <w:t>https://core.ac.uk/download/477852297.pdf</w:t>
        </w:r>
      </w:hyperlink>
    </w:p>
    <w:p w14:paraId="27166646" w14:textId="77777777" w:rsidR="00713C10" w:rsidRPr="008907BF"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907BF">
        <w:rPr>
          <w:rFonts w:ascii="Times New Roman" w:eastAsia="Times New Roman" w:hAnsi="Times New Roman" w:cs="Times New Roman"/>
          <w:sz w:val="24"/>
          <w:szCs w:val="24"/>
          <w:lang w:val="en-MY" w:eastAsia="en-MY"/>
        </w:rPr>
        <w:t xml:space="preserve">Malik, H. A., &amp; Mustafirin, M. (2021). </w:t>
      </w:r>
      <w:r w:rsidRPr="008907BF">
        <w:rPr>
          <w:rFonts w:ascii="Times New Roman" w:eastAsia="Times New Roman" w:hAnsi="Times New Roman" w:cs="Times New Roman"/>
          <w:i/>
          <w:iCs/>
          <w:sz w:val="24"/>
          <w:szCs w:val="24"/>
          <w:lang w:val="en-MY" w:eastAsia="en-MY"/>
        </w:rPr>
        <w:t xml:space="preserve">Communication of Da'wah Nahdlatul Ulama </w:t>
      </w:r>
      <w:r>
        <w:rPr>
          <w:rFonts w:ascii="Times New Roman" w:eastAsia="Times New Roman" w:hAnsi="Times New Roman" w:cs="Times New Roman"/>
          <w:i/>
          <w:iCs/>
          <w:sz w:val="24"/>
          <w:szCs w:val="24"/>
          <w:lang w:val="en-MY" w:eastAsia="en-MY"/>
        </w:rPr>
        <w:t>Dakwah</w:t>
      </w:r>
      <w:r w:rsidRPr="008907BF">
        <w:rPr>
          <w:rFonts w:ascii="Times New Roman" w:eastAsia="Times New Roman" w:hAnsi="Times New Roman" w:cs="Times New Roman"/>
          <w:i/>
          <w:iCs/>
          <w:sz w:val="24"/>
          <w:szCs w:val="24"/>
          <w:lang w:val="en-MY" w:eastAsia="en-MY"/>
        </w:rPr>
        <w:t xml:space="preserve"> Institution (LDNU) in preventing hoax news</w:t>
      </w:r>
      <w:r w:rsidRPr="008907BF">
        <w:rPr>
          <w:rFonts w:ascii="Times New Roman" w:eastAsia="Times New Roman" w:hAnsi="Times New Roman" w:cs="Times New Roman"/>
          <w:sz w:val="24"/>
          <w:szCs w:val="24"/>
          <w:lang w:val="en-MY" w:eastAsia="en-MY"/>
        </w:rPr>
        <w:t xml:space="preserve">. Diperoleh daripada </w:t>
      </w:r>
      <w:hyperlink r:id="rId133" w:tgtFrame="_new" w:history="1">
        <w:r w:rsidRPr="008907BF">
          <w:rPr>
            <w:rFonts w:ascii="Times New Roman" w:eastAsia="Times New Roman" w:hAnsi="Times New Roman" w:cs="Times New Roman"/>
            <w:color w:val="0000FF"/>
            <w:sz w:val="24"/>
            <w:szCs w:val="24"/>
            <w:u w:val="single"/>
            <w:lang w:val="en-MY" w:eastAsia="en-MY"/>
          </w:rPr>
          <w:t>https://core.ac.uk/download/490685644.pdf</w:t>
        </w:r>
      </w:hyperlink>
    </w:p>
    <w:p w14:paraId="215E55D6"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Masoodian, M. (2008). </w:t>
      </w:r>
      <w:r w:rsidRPr="00B50C7D">
        <w:rPr>
          <w:rFonts w:ascii="Times New Roman" w:eastAsia="Times New Roman" w:hAnsi="Times New Roman" w:cs="Times New Roman"/>
          <w:i/>
          <w:iCs/>
          <w:sz w:val="24"/>
          <w:szCs w:val="24"/>
          <w:lang w:val="en-MY" w:eastAsia="en-MY"/>
        </w:rPr>
        <w:t>A review of the empirical studies of computer-supported human-to-human communication</w:t>
      </w:r>
      <w:r w:rsidRPr="00B50C7D">
        <w:rPr>
          <w:rFonts w:ascii="Times New Roman" w:eastAsia="Times New Roman" w:hAnsi="Times New Roman" w:cs="Times New Roman"/>
          <w:sz w:val="24"/>
          <w:szCs w:val="24"/>
          <w:lang w:val="en-MY" w:eastAsia="en-MY"/>
        </w:rPr>
        <w:t xml:space="preserve">. Diperoleh daripada </w:t>
      </w:r>
      <w:hyperlink r:id="rId134" w:tgtFrame="_new" w:history="1">
        <w:r w:rsidRPr="00B50C7D">
          <w:rPr>
            <w:rFonts w:ascii="Times New Roman" w:eastAsia="Times New Roman" w:hAnsi="Times New Roman" w:cs="Times New Roman"/>
            <w:color w:val="0000FF"/>
            <w:sz w:val="24"/>
            <w:szCs w:val="24"/>
            <w:u w:val="single"/>
            <w:lang w:val="en-MY" w:eastAsia="en-MY"/>
          </w:rPr>
          <w:t>https://core.ac.uk/download/29195017.pdf</w:t>
        </w:r>
      </w:hyperlink>
    </w:p>
    <w:p w14:paraId="3B0FB461" w14:textId="77777777" w:rsidR="00713C10" w:rsidRPr="008907BF"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907BF">
        <w:rPr>
          <w:rFonts w:ascii="Times New Roman" w:eastAsia="Times New Roman" w:hAnsi="Times New Roman" w:cs="Times New Roman"/>
          <w:sz w:val="24"/>
          <w:szCs w:val="24"/>
          <w:lang w:val="en-MY" w:eastAsia="en-MY"/>
        </w:rPr>
        <w:t xml:space="preserve">Mclean, D. J. (2014). </w:t>
      </w:r>
      <w:r w:rsidRPr="008907BF">
        <w:rPr>
          <w:rFonts w:ascii="Times New Roman" w:eastAsia="Times New Roman" w:hAnsi="Times New Roman" w:cs="Times New Roman"/>
          <w:i/>
          <w:iCs/>
          <w:sz w:val="24"/>
          <w:szCs w:val="24"/>
          <w:lang w:val="en-MY" w:eastAsia="en-MY"/>
        </w:rPr>
        <w:t>Maps of belonging: Muslims in Halifax</w:t>
      </w:r>
      <w:r w:rsidRPr="008907BF">
        <w:rPr>
          <w:rFonts w:ascii="Times New Roman" w:eastAsia="Times New Roman" w:hAnsi="Times New Roman" w:cs="Times New Roman"/>
          <w:sz w:val="24"/>
          <w:szCs w:val="24"/>
          <w:lang w:val="en-MY" w:eastAsia="en-MY"/>
        </w:rPr>
        <w:t xml:space="preserve">. Diperoleh daripada </w:t>
      </w:r>
      <w:hyperlink r:id="rId135" w:tgtFrame="_new" w:history="1">
        <w:r w:rsidRPr="008907BF">
          <w:rPr>
            <w:rFonts w:ascii="Times New Roman" w:eastAsia="Times New Roman" w:hAnsi="Times New Roman" w:cs="Times New Roman"/>
            <w:color w:val="0000FF"/>
            <w:sz w:val="24"/>
            <w:szCs w:val="24"/>
            <w:u w:val="single"/>
            <w:lang w:val="en-MY" w:eastAsia="en-MY"/>
          </w:rPr>
          <w:t>https://core.ac.uk/download/77102448.pdf</w:t>
        </w:r>
      </w:hyperlink>
    </w:p>
    <w:p w14:paraId="6487CB92"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lastRenderedPageBreak/>
        <w:t xml:space="preserve">Miłkowska-Samul, K. (2013). </w:t>
      </w:r>
      <w:r w:rsidRPr="00C5413F">
        <w:rPr>
          <w:rFonts w:ascii="Times New Roman" w:eastAsia="Times New Roman" w:hAnsi="Times New Roman" w:cs="Times New Roman"/>
          <w:i/>
          <w:iCs/>
          <w:sz w:val="24"/>
          <w:szCs w:val="24"/>
          <w:lang w:val="en-MY" w:eastAsia="en-MY"/>
        </w:rPr>
        <w:t>The strategic use of humor in political discourse of Silvio Berlusconi</w:t>
      </w:r>
      <w:r w:rsidRPr="00C5413F">
        <w:rPr>
          <w:rFonts w:ascii="Times New Roman" w:eastAsia="Times New Roman" w:hAnsi="Times New Roman" w:cs="Times New Roman"/>
          <w:sz w:val="24"/>
          <w:szCs w:val="24"/>
          <w:lang w:val="en-MY" w:eastAsia="en-MY"/>
        </w:rPr>
        <w:t xml:space="preserve">. Diperoleh daripada </w:t>
      </w:r>
      <w:hyperlink r:id="rId136" w:tgtFrame="_new" w:history="1">
        <w:r w:rsidRPr="00C5413F">
          <w:rPr>
            <w:rFonts w:ascii="Times New Roman" w:eastAsia="Times New Roman" w:hAnsi="Times New Roman" w:cs="Times New Roman"/>
            <w:color w:val="0000FF"/>
            <w:sz w:val="24"/>
            <w:szCs w:val="24"/>
            <w:u w:val="single"/>
            <w:lang w:val="en-MY" w:eastAsia="en-MY"/>
          </w:rPr>
          <w:t>https://core.ac.uk/download/144483938.pdf</w:t>
        </w:r>
      </w:hyperlink>
    </w:p>
    <w:p w14:paraId="4899942D"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Montag, E. (2023). </w:t>
      </w:r>
      <w:r w:rsidRPr="00C5413F">
        <w:rPr>
          <w:rFonts w:ascii="Times New Roman" w:eastAsia="Times New Roman" w:hAnsi="Times New Roman" w:cs="Times New Roman"/>
          <w:i/>
          <w:iCs/>
          <w:sz w:val="24"/>
          <w:szCs w:val="24"/>
          <w:lang w:val="en-MY" w:eastAsia="en-MY"/>
        </w:rPr>
        <w:t>Public speaking anxiety in high school students</w:t>
      </w:r>
      <w:r w:rsidRPr="00C5413F">
        <w:rPr>
          <w:rFonts w:ascii="Times New Roman" w:eastAsia="Times New Roman" w:hAnsi="Times New Roman" w:cs="Times New Roman"/>
          <w:sz w:val="24"/>
          <w:szCs w:val="24"/>
          <w:lang w:val="en-MY" w:eastAsia="en-MY"/>
        </w:rPr>
        <w:t xml:space="preserve">. Diperoleh daripada </w:t>
      </w:r>
      <w:hyperlink r:id="rId137" w:tgtFrame="_new" w:history="1">
        <w:r w:rsidRPr="00C5413F">
          <w:rPr>
            <w:rFonts w:ascii="Times New Roman" w:eastAsia="Times New Roman" w:hAnsi="Times New Roman" w:cs="Times New Roman"/>
            <w:color w:val="0000FF"/>
            <w:sz w:val="24"/>
            <w:szCs w:val="24"/>
            <w:u w:val="single"/>
            <w:lang w:val="en-MY" w:eastAsia="en-MY"/>
          </w:rPr>
          <w:t>https://core.ac.uk/download/591340245.pdf</w:t>
        </w:r>
      </w:hyperlink>
    </w:p>
    <w:p w14:paraId="46D67104"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Murdock, R. (2018). </w:t>
      </w:r>
      <w:r w:rsidRPr="00B50C7D">
        <w:rPr>
          <w:rFonts w:ascii="Times New Roman" w:eastAsia="Times New Roman" w:hAnsi="Times New Roman" w:cs="Times New Roman"/>
          <w:i/>
          <w:iCs/>
          <w:sz w:val="24"/>
          <w:szCs w:val="24"/>
          <w:lang w:val="en-MY" w:eastAsia="en-MY"/>
        </w:rPr>
        <w:t>They’re smart, but you can’t trust them: Using communication principles to help scientists increase their trustworthiness in public communication situations</w:t>
      </w:r>
      <w:r w:rsidRPr="00B50C7D">
        <w:rPr>
          <w:rFonts w:ascii="Times New Roman" w:eastAsia="Times New Roman" w:hAnsi="Times New Roman" w:cs="Times New Roman"/>
          <w:sz w:val="24"/>
          <w:szCs w:val="24"/>
          <w:lang w:val="en-MY" w:eastAsia="en-MY"/>
        </w:rPr>
        <w:t xml:space="preserve">. Diperoleh daripada </w:t>
      </w:r>
      <w:hyperlink r:id="rId138" w:tgtFrame="_new" w:history="1">
        <w:r w:rsidRPr="00B50C7D">
          <w:rPr>
            <w:rFonts w:ascii="Times New Roman" w:eastAsia="Times New Roman" w:hAnsi="Times New Roman" w:cs="Times New Roman"/>
            <w:color w:val="0000FF"/>
            <w:sz w:val="24"/>
            <w:szCs w:val="24"/>
            <w:u w:val="single"/>
            <w:lang w:val="en-MY" w:eastAsia="en-MY"/>
          </w:rPr>
          <w:t>https://core.ac.uk/download/212846805.pdf</w:t>
        </w:r>
      </w:hyperlink>
    </w:p>
    <w:p w14:paraId="2BBA8B29"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Murray, M. D. (2012). </w:t>
      </w:r>
      <w:r w:rsidRPr="00C5413F">
        <w:rPr>
          <w:rFonts w:ascii="Times New Roman" w:eastAsia="Times New Roman" w:hAnsi="Times New Roman" w:cs="Times New Roman"/>
          <w:i/>
          <w:iCs/>
          <w:sz w:val="24"/>
          <w:szCs w:val="24"/>
          <w:lang w:val="en-MY" w:eastAsia="en-MY"/>
        </w:rPr>
        <w:t>After the Great Recession: Law and economics' topics of invention and arrangement and tropes of style</w:t>
      </w:r>
      <w:r w:rsidRPr="00C5413F">
        <w:rPr>
          <w:rFonts w:ascii="Times New Roman" w:eastAsia="Times New Roman" w:hAnsi="Times New Roman" w:cs="Times New Roman"/>
          <w:sz w:val="24"/>
          <w:szCs w:val="24"/>
          <w:lang w:val="en-MY" w:eastAsia="en-MY"/>
        </w:rPr>
        <w:t xml:space="preserve">. Diperoleh daripada </w:t>
      </w:r>
      <w:hyperlink r:id="rId139" w:tgtFrame="_new" w:history="1">
        <w:r w:rsidRPr="00C5413F">
          <w:rPr>
            <w:rFonts w:ascii="Times New Roman" w:eastAsia="Times New Roman" w:hAnsi="Times New Roman" w:cs="Times New Roman"/>
            <w:color w:val="0000FF"/>
            <w:sz w:val="24"/>
            <w:szCs w:val="24"/>
            <w:u w:val="single"/>
            <w:lang w:val="en-MY" w:eastAsia="en-MY"/>
          </w:rPr>
          <w:t>https://core.ac.uk/download/144549090.pdf</w:t>
        </w:r>
      </w:hyperlink>
    </w:p>
    <w:p w14:paraId="2E795C2B" w14:textId="77777777" w:rsidR="00713C10" w:rsidRPr="008907BF"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907BF">
        <w:rPr>
          <w:rFonts w:ascii="Times New Roman" w:eastAsia="Times New Roman" w:hAnsi="Times New Roman" w:cs="Times New Roman"/>
          <w:sz w:val="24"/>
          <w:szCs w:val="24"/>
          <w:lang w:val="en-MY" w:eastAsia="en-MY"/>
        </w:rPr>
        <w:t xml:space="preserve">Nadvi, L. (2009). </w:t>
      </w:r>
      <w:r w:rsidRPr="008907BF">
        <w:rPr>
          <w:rFonts w:ascii="Times New Roman" w:eastAsia="Times New Roman" w:hAnsi="Times New Roman" w:cs="Times New Roman"/>
          <w:i/>
          <w:iCs/>
          <w:sz w:val="24"/>
          <w:szCs w:val="24"/>
          <w:lang w:val="en-MY" w:eastAsia="en-MY"/>
        </w:rPr>
        <w:t>Political Islam in the 21st century: An analysis of the contestation between "militant" and "progressive" Islam, with particular emphasis on forms of political expression amongst Muslims in post-apartheid South Africa</w:t>
      </w:r>
      <w:r w:rsidRPr="008907BF">
        <w:rPr>
          <w:rFonts w:ascii="Times New Roman" w:eastAsia="Times New Roman" w:hAnsi="Times New Roman" w:cs="Times New Roman"/>
          <w:sz w:val="24"/>
          <w:szCs w:val="24"/>
          <w:lang w:val="en-MY" w:eastAsia="en-MY"/>
        </w:rPr>
        <w:t xml:space="preserve">. Diperoleh daripada </w:t>
      </w:r>
      <w:hyperlink r:id="rId140" w:tgtFrame="_new" w:history="1">
        <w:r w:rsidRPr="008907BF">
          <w:rPr>
            <w:rFonts w:ascii="Times New Roman" w:eastAsia="Times New Roman" w:hAnsi="Times New Roman" w:cs="Times New Roman"/>
            <w:color w:val="0000FF"/>
            <w:sz w:val="24"/>
            <w:szCs w:val="24"/>
            <w:u w:val="single"/>
            <w:lang w:val="en-MY" w:eastAsia="en-MY"/>
          </w:rPr>
          <w:t>https://core.ac.uk/download/196543805.pdf</w:t>
        </w:r>
      </w:hyperlink>
    </w:p>
    <w:p w14:paraId="00D1A0E9" w14:textId="77777777" w:rsidR="00713C10" w:rsidRPr="008907BF"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907BF">
        <w:rPr>
          <w:rFonts w:ascii="Times New Roman" w:eastAsia="Times New Roman" w:hAnsi="Times New Roman" w:cs="Times New Roman"/>
          <w:sz w:val="24"/>
          <w:szCs w:val="24"/>
          <w:lang w:val="en-MY" w:eastAsia="en-MY"/>
        </w:rPr>
        <w:t xml:space="preserve">Nassar, K. T. (2019). </w:t>
      </w:r>
      <w:r w:rsidRPr="008907BF">
        <w:rPr>
          <w:rFonts w:ascii="Times New Roman" w:eastAsia="Times New Roman" w:hAnsi="Times New Roman" w:cs="Times New Roman"/>
          <w:i/>
          <w:iCs/>
          <w:sz w:val="24"/>
          <w:szCs w:val="24"/>
          <w:lang w:val="en-MY" w:eastAsia="en-MY"/>
        </w:rPr>
        <w:t>How ISIS addresses women from Western and Middle-Eastern backgrounds: A discourse analysis</w:t>
      </w:r>
      <w:r w:rsidRPr="008907BF">
        <w:rPr>
          <w:rFonts w:ascii="Times New Roman" w:eastAsia="Times New Roman" w:hAnsi="Times New Roman" w:cs="Times New Roman"/>
          <w:sz w:val="24"/>
          <w:szCs w:val="24"/>
          <w:lang w:val="en-MY" w:eastAsia="en-MY"/>
        </w:rPr>
        <w:t xml:space="preserve">. Diperoleh daripada </w:t>
      </w:r>
      <w:hyperlink r:id="rId141" w:tgtFrame="_new" w:history="1">
        <w:r w:rsidRPr="008907BF">
          <w:rPr>
            <w:rFonts w:ascii="Times New Roman" w:eastAsia="Times New Roman" w:hAnsi="Times New Roman" w:cs="Times New Roman"/>
            <w:color w:val="0000FF"/>
            <w:sz w:val="24"/>
            <w:szCs w:val="24"/>
            <w:u w:val="single"/>
            <w:lang w:val="en-MY" w:eastAsia="en-MY"/>
          </w:rPr>
          <w:t>https://core.ac.uk/download/333723909.pdf</w:t>
        </w:r>
      </w:hyperlink>
    </w:p>
    <w:p w14:paraId="0516C278"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Norman, N. (1997). </w:t>
      </w:r>
      <w:r w:rsidRPr="00B50C7D">
        <w:rPr>
          <w:rFonts w:ascii="Times New Roman" w:eastAsia="Times New Roman" w:hAnsi="Times New Roman" w:cs="Times New Roman"/>
          <w:i/>
          <w:iCs/>
          <w:sz w:val="24"/>
          <w:szCs w:val="24"/>
          <w:lang w:val="en-MY" w:eastAsia="en-MY"/>
        </w:rPr>
        <w:t>Communication technologies and education: Lessons in the potential of innovation</w:t>
      </w:r>
      <w:r w:rsidRPr="00B50C7D">
        <w:rPr>
          <w:rFonts w:ascii="Times New Roman" w:eastAsia="Times New Roman" w:hAnsi="Times New Roman" w:cs="Times New Roman"/>
          <w:sz w:val="24"/>
          <w:szCs w:val="24"/>
          <w:lang w:val="en-MY" w:eastAsia="en-MY"/>
        </w:rPr>
        <w:t xml:space="preserve">. Diperoleh daripada </w:t>
      </w:r>
      <w:hyperlink r:id="rId142" w:tgtFrame="_new" w:history="1">
        <w:r w:rsidRPr="00B50C7D">
          <w:rPr>
            <w:rFonts w:ascii="Times New Roman" w:eastAsia="Times New Roman" w:hAnsi="Times New Roman" w:cs="Times New Roman"/>
            <w:color w:val="0000FF"/>
            <w:sz w:val="24"/>
            <w:szCs w:val="24"/>
            <w:u w:val="single"/>
            <w:lang w:val="en-MY" w:eastAsia="en-MY"/>
          </w:rPr>
          <w:t>https://core.ac.uk/download/14310.pdf</w:t>
        </w:r>
      </w:hyperlink>
    </w:p>
    <w:p w14:paraId="552F356F"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Paewai, S. (1997). </w:t>
      </w:r>
      <w:r w:rsidRPr="00B145BB">
        <w:rPr>
          <w:rFonts w:ascii="Times New Roman" w:eastAsia="Times New Roman" w:hAnsi="Times New Roman" w:cs="Times New Roman"/>
          <w:i/>
          <w:iCs/>
          <w:sz w:val="24"/>
          <w:szCs w:val="24"/>
          <w:lang w:val="en-MY" w:eastAsia="en-MY"/>
        </w:rPr>
        <w:t>The development and evaluation of computer-generated material for 43.220 Information and Communications: A thesis presented in partial fulfilment of the requirements for the degree of Master of Philosophy in Technology - Information Engineering at Massey University</w:t>
      </w:r>
      <w:r w:rsidRPr="00B145BB">
        <w:rPr>
          <w:rFonts w:ascii="Times New Roman" w:eastAsia="Times New Roman" w:hAnsi="Times New Roman" w:cs="Times New Roman"/>
          <w:sz w:val="24"/>
          <w:szCs w:val="24"/>
          <w:lang w:val="en-MY" w:eastAsia="en-MY"/>
        </w:rPr>
        <w:t xml:space="preserve">. Diperoleh daripada </w:t>
      </w:r>
      <w:hyperlink r:id="rId143" w:tgtFrame="_new" w:history="1">
        <w:r w:rsidRPr="00B145BB">
          <w:rPr>
            <w:rFonts w:ascii="Times New Roman" w:eastAsia="Times New Roman" w:hAnsi="Times New Roman" w:cs="Times New Roman"/>
            <w:color w:val="0000FF"/>
            <w:sz w:val="24"/>
            <w:szCs w:val="24"/>
            <w:u w:val="single"/>
            <w:lang w:val="en-MY" w:eastAsia="en-MY"/>
          </w:rPr>
          <w:t>https://core.ac.uk/download/148645051.pdf</w:t>
        </w:r>
      </w:hyperlink>
    </w:p>
    <w:p w14:paraId="0F21BF5F"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Panayotakis, C. (2005). </w:t>
      </w:r>
      <w:r>
        <w:rPr>
          <w:rFonts w:ascii="Times New Roman" w:eastAsia="Times New Roman" w:hAnsi="Times New Roman" w:cs="Times New Roman"/>
          <w:i/>
          <w:iCs/>
          <w:sz w:val="24"/>
          <w:szCs w:val="24"/>
          <w:lang w:val="en-MY" w:eastAsia="en-MY"/>
        </w:rPr>
        <w:t>Bukan lisan</w:t>
      </w:r>
      <w:r w:rsidRPr="00B145BB">
        <w:rPr>
          <w:rFonts w:ascii="Times New Roman" w:eastAsia="Times New Roman" w:hAnsi="Times New Roman" w:cs="Times New Roman"/>
          <w:i/>
          <w:iCs/>
          <w:sz w:val="24"/>
          <w:szCs w:val="24"/>
          <w:lang w:val="en-MY" w:eastAsia="en-MY"/>
        </w:rPr>
        <w:t xml:space="preserve"> behaviour on the Roman comic stage</w:t>
      </w:r>
      <w:r w:rsidRPr="00B145BB">
        <w:rPr>
          <w:rFonts w:ascii="Times New Roman" w:eastAsia="Times New Roman" w:hAnsi="Times New Roman" w:cs="Times New Roman"/>
          <w:sz w:val="24"/>
          <w:szCs w:val="24"/>
          <w:lang w:val="en-MY" w:eastAsia="en-MY"/>
        </w:rPr>
        <w:t xml:space="preserve">. Diperoleh daripada </w:t>
      </w:r>
      <w:hyperlink r:id="rId144" w:tgtFrame="_new" w:history="1">
        <w:r w:rsidRPr="00B145BB">
          <w:rPr>
            <w:rFonts w:ascii="Times New Roman" w:eastAsia="Times New Roman" w:hAnsi="Times New Roman" w:cs="Times New Roman"/>
            <w:color w:val="0000FF"/>
            <w:sz w:val="24"/>
            <w:szCs w:val="24"/>
            <w:u w:val="single"/>
            <w:lang w:val="en-MY" w:eastAsia="en-MY"/>
          </w:rPr>
          <w:t>https://core.ac.uk/download/1394877.pdf</w:t>
        </w:r>
      </w:hyperlink>
    </w:p>
    <w:p w14:paraId="1CB76426"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Park, S.-I., Kim, J.-K., Yu, U., &amp; Park, J. I. (2024). </w:t>
      </w:r>
      <w:r w:rsidRPr="00C5413F">
        <w:rPr>
          <w:rFonts w:ascii="Times New Roman" w:eastAsia="Times New Roman" w:hAnsi="Times New Roman" w:cs="Times New Roman"/>
          <w:i/>
          <w:iCs/>
          <w:sz w:val="24"/>
          <w:szCs w:val="24"/>
          <w:lang w:val="en-MY" w:eastAsia="en-MY"/>
        </w:rPr>
        <w:t>Identification of factors associated with vancomycin-induced acute kidney injury: A retrospective analysis using the Common Data Model</w:t>
      </w:r>
      <w:r w:rsidRPr="00C5413F">
        <w:rPr>
          <w:rFonts w:ascii="Times New Roman" w:eastAsia="Times New Roman" w:hAnsi="Times New Roman" w:cs="Times New Roman"/>
          <w:sz w:val="24"/>
          <w:szCs w:val="24"/>
          <w:lang w:val="en-MY" w:eastAsia="en-MY"/>
        </w:rPr>
        <w:t xml:space="preserve">. </w:t>
      </w:r>
      <w:r w:rsidRPr="00C5413F">
        <w:rPr>
          <w:rFonts w:ascii="Times New Roman" w:eastAsia="Times New Roman" w:hAnsi="Times New Roman" w:cs="Times New Roman"/>
          <w:i/>
          <w:iCs/>
          <w:sz w:val="24"/>
          <w:szCs w:val="24"/>
          <w:lang w:val="en-MY" w:eastAsia="en-MY"/>
        </w:rPr>
        <w:t>International Journal of Clinical Pharmacology and Therapeutics</w:t>
      </w:r>
      <w:r w:rsidRPr="00C5413F">
        <w:rPr>
          <w:rFonts w:ascii="Times New Roman" w:eastAsia="Times New Roman" w:hAnsi="Times New Roman" w:cs="Times New Roman"/>
          <w:sz w:val="24"/>
          <w:szCs w:val="24"/>
          <w:lang w:val="en-MY" w:eastAsia="en-MY"/>
        </w:rPr>
        <w:t xml:space="preserve">. Diperoleh daripada </w:t>
      </w:r>
      <w:hyperlink r:id="rId145" w:tgtFrame="_new" w:history="1">
        <w:r w:rsidRPr="00C5413F">
          <w:rPr>
            <w:rFonts w:ascii="Times New Roman" w:eastAsia="Times New Roman" w:hAnsi="Times New Roman" w:cs="Times New Roman"/>
            <w:color w:val="0000FF"/>
            <w:sz w:val="24"/>
            <w:szCs w:val="24"/>
            <w:u w:val="single"/>
            <w:lang w:val="en-MY" w:eastAsia="en-MY"/>
          </w:rPr>
          <w:t>https://www.semanticscholar.org/paper/71596907adc797b209e1ee901048e3c3667f08db</w:t>
        </w:r>
      </w:hyperlink>
    </w:p>
    <w:p w14:paraId="4289C7F7"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Pearson, G. S. (2001). </w:t>
      </w:r>
      <w:r w:rsidRPr="00B145BB">
        <w:rPr>
          <w:rFonts w:ascii="Times New Roman" w:eastAsia="Times New Roman" w:hAnsi="Times New Roman" w:cs="Times New Roman"/>
          <w:i/>
          <w:iCs/>
          <w:sz w:val="24"/>
          <w:szCs w:val="24"/>
          <w:lang w:val="en-MY" w:eastAsia="en-MY"/>
        </w:rPr>
        <w:t xml:space="preserve">New scientific and technological developments of </w:t>
      </w:r>
      <w:r>
        <w:rPr>
          <w:rFonts w:ascii="Times New Roman" w:eastAsia="Times New Roman" w:hAnsi="Times New Roman" w:cs="Times New Roman"/>
          <w:i/>
          <w:iCs/>
          <w:sz w:val="24"/>
          <w:szCs w:val="24"/>
          <w:lang w:val="en-MY" w:eastAsia="en-MY"/>
        </w:rPr>
        <w:t>yang berkaitan</w:t>
      </w:r>
      <w:r w:rsidRPr="00B145BB">
        <w:rPr>
          <w:rFonts w:ascii="Times New Roman" w:eastAsia="Times New Roman" w:hAnsi="Times New Roman" w:cs="Times New Roman"/>
          <w:i/>
          <w:iCs/>
          <w:sz w:val="24"/>
          <w:szCs w:val="24"/>
          <w:lang w:val="en-MY" w:eastAsia="en-MY"/>
        </w:rPr>
        <w:t>ce to the Fifth Review Conference</w:t>
      </w:r>
      <w:r w:rsidRPr="00B145BB">
        <w:rPr>
          <w:rFonts w:ascii="Times New Roman" w:eastAsia="Times New Roman" w:hAnsi="Times New Roman" w:cs="Times New Roman"/>
          <w:sz w:val="24"/>
          <w:szCs w:val="24"/>
          <w:lang w:val="en-MY" w:eastAsia="en-MY"/>
        </w:rPr>
        <w:t xml:space="preserve">. Diperoleh daripada </w:t>
      </w:r>
      <w:hyperlink r:id="rId146" w:tgtFrame="_new" w:history="1">
        <w:r w:rsidRPr="00B145BB">
          <w:rPr>
            <w:rFonts w:ascii="Times New Roman" w:eastAsia="Times New Roman" w:hAnsi="Times New Roman" w:cs="Times New Roman"/>
            <w:color w:val="0000FF"/>
            <w:sz w:val="24"/>
            <w:szCs w:val="24"/>
            <w:u w:val="single"/>
            <w:lang w:val="en-MY" w:eastAsia="en-MY"/>
          </w:rPr>
          <w:t>https://core.ac.uk/download/6242.pdf</w:t>
        </w:r>
      </w:hyperlink>
    </w:p>
    <w:p w14:paraId="3AC9377B"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Pedrini, P. P. (2021). </w:t>
      </w:r>
      <w:r w:rsidRPr="00C5413F">
        <w:rPr>
          <w:rFonts w:ascii="Times New Roman" w:eastAsia="Times New Roman" w:hAnsi="Times New Roman" w:cs="Times New Roman"/>
          <w:i/>
          <w:iCs/>
          <w:sz w:val="24"/>
          <w:szCs w:val="24"/>
          <w:lang w:val="en-MY" w:eastAsia="en-MY"/>
        </w:rPr>
        <w:t>Joe Biden’s inauguration speech: A persuasive narrative</w:t>
      </w:r>
      <w:r w:rsidRPr="00C5413F">
        <w:rPr>
          <w:rFonts w:ascii="Times New Roman" w:eastAsia="Times New Roman" w:hAnsi="Times New Roman" w:cs="Times New Roman"/>
          <w:sz w:val="24"/>
          <w:szCs w:val="24"/>
          <w:lang w:val="en-MY" w:eastAsia="en-MY"/>
        </w:rPr>
        <w:t xml:space="preserve">. Diperoleh daripada </w:t>
      </w:r>
      <w:hyperlink r:id="rId147" w:tgtFrame="_new" w:history="1">
        <w:r w:rsidRPr="00C5413F">
          <w:rPr>
            <w:rFonts w:ascii="Times New Roman" w:eastAsia="Times New Roman" w:hAnsi="Times New Roman" w:cs="Times New Roman"/>
            <w:color w:val="0000FF"/>
            <w:sz w:val="24"/>
            <w:szCs w:val="24"/>
            <w:u w:val="single"/>
            <w:lang w:val="en-MY" w:eastAsia="en-MY"/>
          </w:rPr>
          <w:t>https://core.ac.uk/download/581122196.pdf</w:t>
        </w:r>
      </w:hyperlink>
    </w:p>
    <w:p w14:paraId="546240F9"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lastRenderedPageBreak/>
        <w:t xml:space="preserve">Peras, C. C., Quimada, G. M., Macapobre, H. E., Rabi, J. I. A., Contado, M. B., &amp; Kilag, O. K. T. (2023). </w:t>
      </w:r>
      <w:r w:rsidRPr="00B145BB">
        <w:rPr>
          <w:rFonts w:ascii="Times New Roman" w:eastAsia="Times New Roman" w:hAnsi="Times New Roman" w:cs="Times New Roman"/>
          <w:i/>
          <w:iCs/>
          <w:sz w:val="24"/>
          <w:szCs w:val="24"/>
          <w:lang w:val="en-MY" w:eastAsia="en-MY"/>
        </w:rPr>
        <w:t>The use of body language in public speaking</w:t>
      </w:r>
      <w:r w:rsidRPr="00B145BB">
        <w:rPr>
          <w:rFonts w:ascii="Times New Roman" w:eastAsia="Times New Roman" w:hAnsi="Times New Roman" w:cs="Times New Roman"/>
          <w:sz w:val="24"/>
          <w:szCs w:val="24"/>
          <w:lang w:val="en-MY" w:eastAsia="en-MY"/>
        </w:rPr>
        <w:t xml:space="preserve">. Diperoleh daripada </w:t>
      </w:r>
      <w:hyperlink r:id="rId148" w:tgtFrame="_new" w:history="1">
        <w:r w:rsidRPr="00B145BB">
          <w:rPr>
            <w:rFonts w:ascii="Times New Roman" w:eastAsia="Times New Roman" w:hAnsi="Times New Roman" w:cs="Times New Roman"/>
            <w:color w:val="0000FF"/>
            <w:sz w:val="24"/>
            <w:szCs w:val="24"/>
            <w:u w:val="single"/>
            <w:lang w:val="en-MY" w:eastAsia="en-MY"/>
          </w:rPr>
          <w:t>https://core.ac.uk/download/553343339.pdf</w:t>
        </w:r>
      </w:hyperlink>
    </w:p>
    <w:p w14:paraId="586381BF"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Plummer, E. (2013). </w:t>
      </w:r>
      <w:r w:rsidRPr="00C5413F">
        <w:rPr>
          <w:rFonts w:ascii="Times New Roman" w:eastAsia="Times New Roman" w:hAnsi="Times New Roman" w:cs="Times New Roman"/>
          <w:i/>
          <w:iCs/>
          <w:sz w:val="24"/>
          <w:szCs w:val="24"/>
          <w:lang w:val="en-MY" w:eastAsia="en-MY"/>
        </w:rPr>
        <w:t>Argumentation analysis presentation: Evaluating rhetoric-in-action</w:t>
      </w:r>
      <w:r w:rsidRPr="00C5413F">
        <w:rPr>
          <w:rFonts w:ascii="Times New Roman" w:eastAsia="Times New Roman" w:hAnsi="Times New Roman" w:cs="Times New Roman"/>
          <w:sz w:val="24"/>
          <w:szCs w:val="24"/>
          <w:lang w:val="en-MY" w:eastAsia="en-MY"/>
        </w:rPr>
        <w:t xml:space="preserve">. Diperoleh daripada </w:t>
      </w:r>
      <w:hyperlink r:id="rId149" w:tgtFrame="_new" w:history="1">
        <w:r w:rsidRPr="00C5413F">
          <w:rPr>
            <w:rFonts w:ascii="Times New Roman" w:eastAsia="Times New Roman" w:hAnsi="Times New Roman" w:cs="Times New Roman"/>
            <w:color w:val="0000FF"/>
            <w:sz w:val="24"/>
            <w:szCs w:val="24"/>
            <w:u w:val="single"/>
            <w:lang w:val="en-MY" w:eastAsia="en-MY"/>
          </w:rPr>
          <w:t>https://core.ac.uk/download/56704150.pdf</w:t>
        </w:r>
      </w:hyperlink>
    </w:p>
    <w:p w14:paraId="7C756ECD"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Plummer, E. (2014). </w:t>
      </w:r>
      <w:r w:rsidRPr="00B145BB">
        <w:rPr>
          <w:rFonts w:ascii="Times New Roman" w:eastAsia="Times New Roman" w:hAnsi="Times New Roman" w:cs="Times New Roman"/>
          <w:i/>
          <w:iCs/>
          <w:sz w:val="24"/>
          <w:szCs w:val="24"/>
          <w:lang w:val="en-MY" w:eastAsia="en-MY"/>
        </w:rPr>
        <w:t>What’s wrong with this slide? Helping students develop their presentation graphics skills from the inside out</w:t>
      </w:r>
      <w:r w:rsidRPr="00B145BB">
        <w:rPr>
          <w:rFonts w:ascii="Times New Roman" w:eastAsia="Times New Roman" w:hAnsi="Times New Roman" w:cs="Times New Roman"/>
          <w:sz w:val="24"/>
          <w:szCs w:val="24"/>
          <w:lang w:val="en-MY" w:eastAsia="en-MY"/>
        </w:rPr>
        <w:t xml:space="preserve">. Diperoleh daripada </w:t>
      </w:r>
      <w:hyperlink r:id="rId150" w:tgtFrame="_new" w:history="1">
        <w:r w:rsidRPr="00B145BB">
          <w:rPr>
            <w:rFonts w:ascii="Times New Roman" w:eastAsia="Times New Roman" w:hAnsi="Times New Roman" w:cs="Times New Roman"/>
            <w:color w:val="0000FF"/>
            <w:sz w:val="24"/>
            <w:szCs w:val="24"/>
            <w:u w:val="single"/>
            <w:lang w:val="en-MY" w:eastAsia="en-MY"/>
          </w:rPr>
          <w:t>https://core.ac.uk/download/56705925.pdf</w:t>
        </w:r>
      </w:hyperlink>
    </w:p>
    <w:p w14:paraId="40289653"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Radyuk, A., &amp; Ibrahim, U. Z. O. (2024). </w:t>
      </w:r>
      <w:r w:rsidRPr="00C5413F">
        <w:rPr>
          <w:rFonts w:ascii="Times New Roman" w:eastAsia="Times New Roman" w:hAnsi="Times New Roman" w:cs="Times New Roman"/>
          <w:i/>
          <w:iCs/>
          <w:sz w:val="24"/>
          <w:szCs w:val="24"/>
          <w:lang w:val="en-MY" w:eastAsia="en-MY"/>
        </w:rPr>
        <w:t>Speech manipulation in motivational business lectures</w:t>
      </w:r>
      <w:r w:rsidRPr="00C5413F">
        <w:rPr>
          <w:rFonts w:ascii="Times New Roman" w:eastAsia="Times New Roman" w:hAnsi="Times New Roman" w:cs="Times New Roman"/>
          <w:sz w:val="24"/>
          <w:szCs w:val="24"/>
          <w:lang w:val="en-MY" w:eastAsia="en-MY"/>
        </w:rPr>
        <w:t xml:space="preserve">. </w:t>
      </w:r>
      <w:r w:rsidRPr="00C5413F">
        <w:rPr>
          <w:rFonts w:ascii="Times New Roman" w:eastAsia="Times New Roman" w:hAnsi="Times New Roman" w:cs="Times New Roman"/>
          <w:i/>
          <w:iCs/>
          <w:sz w:val="24"/>
          <w:szCs w:val="24"/>
          <w:lang w:val="en-MY" w:eastAsia="en-MY"/>
        </w:rPr>
        <w:t>Forum for Linguistic Studies</w:t>
      </w:r>
      <w:r w:rsidRPr="00C5413F">
        <w:rPr>
          <w:rFonts w:ascii="Times New Roman" w:eastAsia="Times New Roman" w:hAnsi="Times New Roman" w:cs="Times New Roman"/>
          <w:sz w:val="24"/>
          <w:szCs w:val="24"/>
          <w:lang w:val="en-MY" w:eastAsia="en-MY"/>
        </w:rPr>
        <w:t xml:space="preserve">. Diperoleh daripada </w:t>
      </w:r>
      <w:hyperlink r:id="rId151" w:tgtFrame="_new" w:history="1">
        <w:r w:rsidRPr="00C5413F">
          <w:rPr>
            <w:rFonts w:ascii="Times New Roman" w:eastAsia="Times New Roman" w:hAnsi="Times New Roman" w:cs="Times New Roman"/>
            <w:color w:val="0000FF"/>
            <w:sz w:val="24"/>
            <w:szCs w:val="24"/>
            <w:u w:val="single"/>
            <w:lang w:val="en-MY" w:eastAsia="en-MY"/>
          </w:rPr>
          <w:t>https://www.semanticscholar.org/paper/829d92c937fb2ce6ab758cc45d30ca11292b7bb7</w:t>
        </w:r>
      </w:hyperlink>
    </w:p>
    <w:p w14:paraId="701BBEB3" w14:textId="77777777" w:rsidR="00713C10" w:rsidRPr="008907BF"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907BF">
        <w:rPr>
          <w:rFonts w:ascii="Times New Roman" w:eastAsia="Times New Roman" w:hAnsi="Times New Roman" w:cs="Times New Roman"/>
          <w:sz w:val="24"/>
          <w:szCs w:val="24"/>
          <w:lang w:val="en-MY" w:eastAsia="en-MY"/>
        </w:rPr>
        <w:t xml:space="preserve">Rosidi, I., &amp; Saputra, E. (2022). </w:t>
      </w:r>
      <w:r w:rsidRPr="008907BF">
        <w:rPr>
          <w:rFonts w:ascii="Times New Roman" w:eastAsia="Times New Roman" w:hAnsi="Times New Roman" w:cs="Times New Roman"/>
          <w:i/>
          <w:iCs/>
          <w:sz w:val="24"/>
          <w:szCs w:val="24"/>
          <w:lang w:val="en-MY" w:eastAsia="en-MY"/>
        </w:rPr>
        <w:t>The hybrid identity of urban Muslim youth: The case of Teras Dakwah Yogyakarta</w:t>
      </w:r>
      <w:r w:rsidRPr="008907BF">
        <w:rPr>
          <w:rFonts w:ascii="Times New Roman" w:eastAsia="Times New Roman" w:hAnsi="Times New Roman" w:cs="Times New Roman"/>
          <w:sz w:val="24"/>
          <w:szCs w:val="24"/>
          <w:lang w:val="en-MY" w:eastAsia="en-MY"/>
        </w:rPr>
        <w:t xml:space="preserve">. Diperoleh daripada </w:t>
      </w:r>
      <w:hyperlink r:id="rId152" w:tgtFrame="_new" w:history="1">
        <w:r w:rsidRPr="008907BF">
          <w:rPr>
            <w:rFonts w:ascii="Times New Roman" w:eastAsia="Times New Roman" w:hAnsi="Times New Roman" w:cs="Times New Roman"/>
            <w:color w:val="0000FF"/>
            <w:sz w:val="24"/>
            <w:szCs w:val="24"/>
            <w:u w:val="single"/>
            <w:lang w:val="en-MY" w:eastAsia="en-MY"/>
          </w:rPr>
          <w:t>https://core.ac.uk/download/539123408.pdf</w:t>
        </w:r>
      </w:hyperlink>
    </w:p>
    <w:p w14:paraId="736FBCFB"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Rossi, A. M., &amp; Seiler, W. J. (1989). </w:t>
      </w:r>
      <w:r w:rsidRPr="00B145BB">
        <w:rPr>
          <w:rFonts w:ascii="Times New Roman" w:eastAsia="Times New Roman" w:hAnsi="Times New Roman" w:cs="Times New Roman"/>
          <w:i/>
          <w:iCs/>
          <w:sz w:val="24"/>
          <w:szCs w:val="24"/>
          <w:lang w:val="en-MY" w:eastAsia="en-MY"/>
        </w:rPr>
        <w:t>The comparative effectiveness of systematic desensitization and an integrative approach in treating public speaking anxiety: A literature review and a preliminary investigation</w:t>
      </w:r>
      <w:r w:rsidRPr="00B145BB">
        <w:rPr>
          <w:rFonts w:ascii="Times New Roman" w:eastAsia="Times New Roman" w:hAnsi="Times New Roman" w:cs="Times New Roman"/>
          <w:sz w:val="24"/>
          <w:szCs w:val="24"/>
          <w:lang w:val="en-MY" w:eastAsia="en-MY"/>
        </w:rPr>
        <w:t xml:space="preserve">. Diperoleh daripada </w:t>
      </w:r>
      <w:hyperlink r:id="rId153" w:tgtFrame="_new" w:history="1">
        <w:r w:rsidRPr="00B145BB">
          <w:rPr>
            <w:rFonts w:ascii="Times New Roman" w:eastAsia="Times New Roman" w:hAnsi="Times New Roman" w:cs="Times New Roman"/>
            <w:color w:val="0000FF"/>
            <w:sz w:val="24"/>
            <w:szCs w:val="24"/>
            <w:u w:val="single"/>
            <w:lang w:val="en-MY" w:eastAsia="en-MY"/>
          </w:rPr>
          <w:t>https://core.ac.uk/download/188119129.pdf</w:t>
        </w:r>
      </w:hyperlink>
    </w:p>
    <w:p w14:paraId="20B1CF03"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Rowinski, P. (2017). </w:t>
      </w:r>
      <w:r w:rsidRPr="00C5413F">
        <w:rPr>
          <w:rFonts w:ascii="Times New Roman" w:eastAsia="Times New Roman" w:hAnsi="Times New Roman" w:cs="Times New Roman"/>
          <w:i/>
          <w:iCs/>
          <w:sz w:val="24"/>
          <w:szCs w:val="24"/>
          <w:lang w:val="en-MY" w:eastAsia="en-MY"/>
        </w:rPr>
        <w:t>Getting our country back: The UK press on the eve of the EU referendum</w:t>
      </w:r>
      <w:r w:rsidRPr="00C5413F">
        <w:rPr>
          <w:rFonts w:ascii="Times New Roman" w:eastAsia="Times New Roman" w:hAnsi="Times New Roman" w:cs="Times New Roman"/>
          <w:sz w:val="24"/>
          <w:szCs w:val="24"/>
          <w:lang w:val="en-MY" w:eastAsia="en-MY"/>
        </w:rPr>
        <w:t xml:space="preserve">. Diperoleh daripada </w:t>
      </w:r>
      <w:hyperlink r:id="rId154" w:tgtFrame="_new" w:history="1">
        <w:r w:rsidRPr="00C5413F">
          <w:rPr>
            <w:rFonts w:ascii="Times New Roman" w:eastAsia="Times New Roman" w:hAnsi="Times New Roman" w:cs="Times New Roman"/>
            <w:color w:val="0000FF"/>
            <w:sz w:val="24"/>
            <w:szCs w:val="24"/>
            <w:u w:val="single"/>
            <w:lang w:val="en-MY" w:eastAsia="en-MY"/>
          </w:rPr>
          <w:t>https://core.ac.uk/download/132608344.pdf</w:t>
        </w:r>
      </w:hyperlink>
    </w:p>
    <w:p w14:paraId="605F7A3C" w14:textId="77777777" w:rsidR="00713C10" w:rsidRPr="008907BF"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907BF">
        <w:rPr>
          <w:rFonts w:ascii="Times New Roman" w:eastAsia="Times New Roman" w:hAnsi="Times New Roman" w:cs="Times New Roman"/>
          <w:sz w:val="24"/>
          <w:szCs w:val="24"/>
          <w:lang w:val="en-MY" w:eastAsia="en-MY"/>
        </w:rPr>
        <w:t xml:space="preserve">Rydland, H. (2024). </w:t>
      </w:r>
      <w:r w:rsidRPr="008907BF">
        <w:rPr>
          <w:rFonts w:ascii="Times New Roman" w:eastAsia="Times New Roman" w:hAnsi="Times New Roman" w:cs="Times New Roman"/>
          <w:i/>
          <w:iCs/>
          <w:sz w:val="24"/>
          <w:szCs w:val="24"/>
          <w:lang w:val="en-MY" w:eastAsia="en-MY"/>
        </w:rPr>
        <w:t>Islamic (Comm)unity in ethnic diversity: Religious practice of Somali Muslims attending a multiethnic mosque in Norway</w:t>
      </w:r>
      <w:r w:rsidRPr="008907BF">
        <w:rPr>
          <w:rFonts w:ascii="Times New Roman" w:eastAsia="Times New Roman" w:hAnsi="Times New Roman" w:cs="Times New Roman"/>
          <w:sz w:val="24"/>
          <w:szCs w:val="24"/>
          <w:lang w:val="en-MY" w:eastAsia="en-MY"/>
        </w:rPr>
        <w:t xml:space="preserve">. Diperoleh daripada </w:t>
      </w:r>
      <w:hyperlink r:id="rId155" w:tgtFrame="_new" w:history="1">
        <w:r w:rsidRPr="008907BF">
          <w:rPr>
            <w:rFonts w:ascii="Times New Roman" w:eastAsia="Times New Roman" w:hAnsi="Times New Roman" w:cs="Times New Roman"/>
            <w:color w:val="0000FF"/>
            <w:sz w:val="24"/>
            <w:szCs w:val="24"/>
            <w:u w:val="single"/>
            <w:lang w:val="en-MY" w:eastAsia="en-MY"/>
          </w:rPr>
          <w:t>https://core.ac.uk/download/622461958.pdf</w:t>
        </w:r>
      </w:hyperlink>
    </w:p>
    <w:p w14:paraId="49E128F6"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Saha, S., &amp; Srihari, R. (2024). </w:t>
      </w:r>
      <w:r w:rsidRPr="00C5413F">
        <w:rPr>
          <w:rFonts w:ascii="Times New Roman" w:eastAsia="Times New Roman" w:hAnsi="Times New Roman" w:cs="Times New Roman"/>
          <w:i/>
          <w:iCs/>
          <w:sz w:val="24"/>
          <w:szCs w:val="24"/>
          <w:lang w:val="en-MY" w:eastAsia="en-MY"/>
        </w:rPr>
        <w:t>Consolidating strategies for countering hate speech using persuasive dialogues</w:t>
      </w:r>
      <w:r w:rsidRPr="00C5413F">
        <w:rPr>
          <w:rFonts w:ascii="Times New Roman" w:eastAsia="Times New Roman" w:hAnsi="Times New Roman" w:cs="Times New Roman"/>
          <w:sz w:val="24"/>
          <w:szCs w:val="24"/>
          <w:lang w:val="en-MY" w:eastAsia="en-MY"/>
        </w:rPr>
        <w:t xml:space="preserve">. </w:t>
      </w:r>
      <w:r w:rsidRPr="00C5413F">
        <w:rPr>
          <w:rFonts w:ascii="Times New Roman" w:eastAsia="Times New Roman" w:hAnsi="Times New Roman" w:cs="Times New Roman"/>
          <w:i/>
          <w:iCs/>
          <w:sz w:val="24"/>
          <w:szCs w:val="24"/>
          <w:lang w:val="en-MY" w:eastAsia="en-MY"/>
        </w:rPr>
        <w:t>ArXiv, abs/2401.07810</w:t>
      </w:r>
      <w:r w:rsidRPr="00C5413F">
        <w:rPr>
          <w:rFonts w:ascii="Times New Roman" w:eastAsia="Times New Roman" w:hAnsi="Times New Roman" w:cs="Times New Roman"/>
          <w:sz w:val="24"/>
          <w:szCs w:val="24"/>
          <w:lang w:val="en-MY" w:eastAsia="en-MY"/>
        </w:rPr>
        <w:t xml:space="preserve">. Diperoleh daripada </w:t>
      </w:r>
      <w:hyperlink r:id="rId156" w:tgtFrame="_new" w:history="1">
        <w:r w:rsidRPr="00C5413F">
          <w:rPr>
            <w:rFonts w:ascii="Times New Roman" w:eastAsia="Times New Roman" w:hAnsi="Times New Roman" w:cs="Times New Roman"/>
            <w:color w:val="0000FF"/>
            <w:sz w:val="24"/>
            <w:szCs w:val="24"/>
            <w:u w:val="single"/>
            <w:lang w:val="en-MY" w:eastAsia="en-MY"/>
          </w:rPr>
          <w:t>https://www.semanticscholar.org/paper/1176c52e184c594404a9083ebca865ce63b86000</w:t>
        </w:r>
      </w:hyperlink>
    </w:p>
    <w:p w14:paraId="5DED450D"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Saha, S., &amp; Srihari, R. (2024). </w:t>
      </w:r>
      <w:r w:rsidRPr="00C5413F">
        <w:rPr>
          <w:rFonts w:ascii="Times New Roman" w:eastAsia="Times New Roman" w:hAnsi="Times New Roman" w:cs="Times New Roman"/>
          <w:i/>
          <w:iCs/>
          <w:sz w:val="24"/>
          <w:szCs w:val="24"/>
          <w:lang w:val="en-MY" w:eastAsia="en-MY"/>
        </w:rPr>
        <w:t>Integrating argumentation and hate-speech-based techniques for countering misinformation</w:t>
      </w:r>
      <w:r w:rsidRPr="00C5413F">
        <w:rPr>
          <w:rFonts w:ascii="Times New Roman" w:eastAsia="Times New Roman" w:hAnsi="Times New Roman" w:cs="Times New Roman"/>
          <w:sz w:val="24"/>
          <w:szCs w:val="24"/>
          <w:lang w:val="en-MY" w:eastAsia="en-MY"/>
        </w:rPr>
        <w:t xml:space="preserve">. Diperoleh daripada </w:t>
      </w:r>
      <w:hyperlink r:id="rId157" w:tgtFrame="_new" w:history="1">
        <w:r w:rsidRPr="00C5413F">
          <w:rPr>
            <w:rFonts w:ascii="Times New Roman" w:eastAsia="Times New Roman" w:hAnsi="Times New Roman" w:cs="Times New Roman"/>
            <w:color w:val="0000FF"/>
            <w:sz w:val="24"/>
            <w:szCs w:val="24"/>
            <w:u w:val="single"/>
            <w:lang w:val="en-MY" w:eastAsia="en-MY"/>
          </w:rPr>
          <w:t>https://www.semanticscholar.org/paper/8299d750132f2933bdd25a4f8b0b766f9ca49bba</w:t>
        </w:r>
      </w:hyperlink>
    </w:p>
    <w:p w14:paraId="727EDBD6"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Sahota, P., Woodward, J., &amp; Wordley, J. (2010). </w:t>
      </w:r>
      <w:r w:rsidRPr="00B145BB">
        <w:rPr>
          <w:rFonts w:ascii="Times New Roman" w:eastAsia="Times New Roman" w:hAnsi="Times New Roman" w:cs="Times New Roman"/>
          <w:i/>
          <w:iCs/>
          <w:sz w:val="24"/>
          <w:szCs w:val="24"/>
          <w:lang w:val="en-MY" w:eastAsia="en-MY"/>
        </w:rPr>
        <w:t>Literature review - Health behaviour change models and approaches for families and young people to support HEAT 3: Child healthy weight programmes</w:t>
      </w:r>
      <w:r w:rsidRPr="00B145BB">
        <w:rPr>
          <w:rFonts w:ascii="Times New Roman" w:eastAsia="Times New Roman" w:hAnsi="Times New Roman" w:cs="Times New Roman"/>
          <w:sz w:val="24"/>
          <w:szCs w:val="24"/>
          <w:lang w:val="en-MY" w:eastAsia="en-MY"/>
        </w:rPr>
        <w:t xml:space="preserve">. Diperoleh daripada </w:t>
      </w:r>
      <w:hyperlink r:id="rId158" w:tgtFrame="_new" w:history="1">
        <w:r w:rsidRPr="00B145BB">
          <w:rPr>
            <w:rFonts w:ascii="Times New Roman" w:eastAsia="Times New Roman" w:hAnsi="Times New Roman" w:cs="Times New Roman"/>
            <w:color w:val="0000FF"/>
            <w:sz w:val="24"/>
            <w:szCs w:val="24"/>
            <w:u w:val="single"/>
            <w:lang w:val="en-MY" w:eastAsia="en-MY"/>
          </w:rPr>
          <w:t>https://core.ac.uk/download/29018931.pdf</w:t>
        </w:r>
      </w:hyperlink>
    </w:p>
    <w:p w14:paraId="07C491F6" w14:textId="77777777" w:rsidR="00713C10" w:rsidRPr="008907BF"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907BF">
        <w:rPr>
          <w:rFonts w:ascii="Times New Roman" w:eastAsia="Times New Roman" w:hAnsi="Times New Roman" w:cs="Times New Roman"/>
          <w:sz w:val="24"/>
          <w:szCs w:val="24"/>
          <w:lang w:val="en-MY" w:eastAsia="en-MY"/>
        </w:rPr>
        <w:t xml:space="preserve">Salikin, H., Wahyuningsih, A. T., &amp; Wahyuningsih, I. (2021). </w:t>
      </w:r>
      <w:r w:rsidRPr="008907BF">
        <w:rPr>
          <w:rFonts w:ascii="Times New Roman" w:eastAsia="Times New Roman" w:hAnsi="Times New Roman" w:cs="Times New Roman"/>
          <w:i/>
          <w:iCs/>
          <w:sz w:val="24"/>
          <w:szCs w:val="24"/>
          <w:lang w:val="en-MY" w:eastAsia="en-MY"/>
        </w:rPr>
        <w:t>Persuasive Da’wah strategies for inmates in state detention centers in East Java</w:t>
      </w:r>
      <w:r w:rsidRPr="008907BF">
        <w:rPr>
          <w:rFonts w:ascii="Times New Roman" w:eastAsia="Times New Roman" w:hAnsi="Times New Roman" w:cs="Times New Roman"/>
          <w:sz w:val="24"/>
          <w:szCs w:val="24"/>
          <w:lang w:val="en-MY" w:eastAsia="en-MY"/>
        </w:rPr>
        <w:t xml:space="preserve">. Diperoleh daripada </w:t>
      </w:r>
      <w:hyperlink r:id="rId159" w:tgtFrame="_new" w:history="1">
        <w:r w:rsidRPr="008907BF">
          <w:rPr>
            <w:rFonts w:ascii="Times New Roman" w:eastAsia="Times New Roman" w:hAnsi="Times New Roman" w:cs="Times New Roman"/>
            <w:color w:val="0000FF"/>
            <w:sz w:val="24"/>
            <w:szCs w:val="24"/>
            <w:u w:val="single"/>
            <w:lang w:val="en-MY" w:eastAsia="en-MY"/>
          </w:rPr>
          <w:t>https://core.ac.uk/download/492920936.pdf</w:t>
        </w:r>
      </w:hyperlink>
    </w:p>
    <w:p w14:paraId="1B204F87"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lastRenderedPageBreak/>
        <w:t xml:space="preserve">Sergeyeva, O. V. (2024). </w:t>
      </w:r>
      <w:r w:rsidRPr="00C5413F">
        <w:rPr>
          <w:rFonts w:ascii="Times New Roman" w:eastAsia="Times New Roman" w:hAnsi="Times New Roman" w:cs="Times New Roman"/>
          <w:i/>
          <w:iCs/>
          <w:sz w:val="24"/>
          <w:szCs w:val="24"/>
          <w:lang w:val="en-MY" w:eastAsia="en-MY"/>
        </w:rPr>
        <w:t>Engaging and persuasive possibilities of online history quizzes</w:t>
      </w:r>
      <w:r w:rsidRPr="00C5413F">
        <w:rPr>
          <w:rFonts w:ascii="Times New Roman" w:eastAsia="Times New Roman" w:hAnsi="Times New Roman" w:cs="Times New Roman"/>
          <w:sz w:val="24"/>
          <w:szCs w:val="24"/>
          <w:lang w:val="en-MY" w:eastAsia="en-MY"/>
        </w:rPr>
        <w:t xml:space="preserve">. </w:t>
      </w:r>
      <w:r w:rsidRPr="00C5413F">
        <w:rPr>
          <w:rFonts w:ascii="Times New Roman" w:eastAsia="Times New Roman" w:hAnsi="Times New Roman" w:cs="Times New Roman"/>
          <w:i/>
          <w:iCs/>
          <w:sz w:val="24"/>
          <w:szCs w:val="24"/>
          <w:lang w:val="en-MY" w:eastAsia="en-MY"/>
        </w:rPr>
        <w:t>Vestnik Tomskogo gosudarstvennogo universiteta</w:t>
      </w:r>
      <w:r w:rsidRPr="00C5413F">
        <w:rPr>
          <w:rFonts w:ascii="Times New Roman" w:eastAsia="Times New Roman" w:hAnsi="Times New Roman" w:cs="Times New Roman"/>
          <w:sz w:val="24"/>
          <w:szCs w:val="24"/>
          <w:lang w:val="en-MY" w:eastAsia="en-MY"/>
        </w:rPr>
        <w:t xml:space="preserve">. Diperoleh daripada </w:t>
      </w:r>
      <w:hyperlink r:id="rId160" w:tgtFrame="_new" w:history="1">
        <w:r w:rsidRPr="00C5413F">
          <w:rPr>
            <w:rFonts w:ascii="Times New Roman" w:eastAsia="Times New Roman" w:hAnsi="Times New Roman" w:cs="Times New Roman"/>
            <w:color w:val="0000FF"/>
            <w:sz w:val="24"/>
            <w:szCs w:val="24"/>
            <w:u w:val="single"/>
            <w:lang w:val="en-MY" w:eastAsia="en-MY"/>
          </w:rPr>
          <w:t>https://www.semanticscholar.org/paper/992f1436153200030dda35116d96a505ce04b285</w:t>
        </w:r>
      </w:hyperlink>
    </w:p>
    <w:p w14:paraId="4197BA9F"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Shope, W. (2020). </w:t>
      </w:r>
      <w:r w:rsidRPr="00B50C7D">
        <w:rPr>
          <w:rFonts w:ascii="Times New Roman" w:eastAsia="Times New Roman" w:hAnsi="Times New Roman" w:cs="Times New Roman"/>
          <w:i/>
          <w:iCs/>
          <w:sz w:val="24"/>
          <w:szCs w:val="24"/>
          <w:lang w:val="en-MY" w:eastAsia="en-MY"/>
        </w:rPr>
        <w:t>Using the co-design process to build non-designer ability in making visual thinking tools</w:t>
      </w:r>
      <w:r w:rsidRPr="00B50C7D">
        <w:rPr>
          <w:rFonts w:ascii="Times New Roman" w:eastAsia="Times New Roman" w:hAnsi="Times New Roman" w:cs="Times New Roman"/>
          <w:sz w:val="24"/>
          <w:szCs w:val="24"/>
          <w:lang w:val="en-MY" w:eastAsia="en-MY"/>
        </w:rPr>
        <w:t xml:space="preserve">. Diperoleh daripada </w:t>
      </w:r>
      <w:hyperlink r:id="rId161" w:tgtFrame="_new" w:history="1">
        <w:r w:rsidRPr="00B50C7D">
          <w:rPr>
            <w:rFonts w:ascii="Times New Roman" w:eastAsia="Times New Roman" w:hAnsi="Times New Roman" w:cs="Times New Roman"/>
            <w:color w:val="0000FF"/>
            <w:sz w:val="24"/>
            <w:szCs w:val="24"/>
            <w:u w:val="single"/>
            <w:lang w:val="en-MY" w:eastAsia="en-MY"/>
          </w:rPr>
          <w:t>https://core.ac.uk/download/323269738.pdf</w:t>
        </w:r>
      </w:hyperlink>
    </w:p>
    <w:p w14:paraId="74DF31A9" w14:textId="77777777" w:rsidR="00713C10" w:rsidRPr="008907BF"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907BF">
        <w:rPr>
          <w:rFonts w:ascii="Times New Roman" w:eastAsia="Times New Roman" w:hAnsi="Times New Roman" w:cs="Times New Roman"/>
          <w:sz w:val="24"/>
          <w:szCs w:val="24"/>
          <w:lang w:val="en-MY" w:eastAsia="en-MY"/>
        </w:rPr>
        <w:t xml:space="preserve">Simmonds, P. (2024). </w:t>
      </w:r>
      <w:r w:rsidRPr="008907BF">
        <w:rPr>
          <w:rFonts w:ascii="Times New Roman" w:eastAsia="Times New Roman" w:hAnsi="Times New Roman" w:cs="Times New Roman"/>
          <w:i/>
          <w:iCs/>
          <w:sz w:val="24"/>
          <w:szCs w:val="24"/>
          <w:lang w:val="en-MY" w:eastAsia="en-MY"/>
        </w:rPr>
        <w:t>A critique of the use of species and below-species taxonomic terms for viruses—time for change?</w:t>
      </w:r>
      <w:r w:rsidRPr="008907BF">
        <w:rPr>
          <w:rFonts w:ascii="Times New Roman" w:eastAsia="Times New Roman" w:hAnsi="Times New Roman" w:cs="Times New Roman"/>
          <w:sz w:val="24"/>
          <w:szCs w:val="24"/>
          <w:lang w:val="en-MY" w:eastAsia="en-MY"/>
        </w:rPr>
        <w:t xml:space="preserve">. Diperoleh daripada </w:t>
      </w:r>
      <w:hyperlink r:id="rId162" w:tgtFrame="_new" w:history="1">
        <w:r w:rsidRPr="008907BF">
          <w:rPr>
            <w:rFonts w:ascii="Times New Roman" w:eastAsia="Times New Roman" w:hAnsi="Times New Roman" w:cs="Times New Roman"/>
            <w:color w:val="0000FF"/>
            <w:sz w:val="24"/>
            <w:szCs w:val="24"/>
            <w:u w:val="single"/>
            <w:lang w:val="en-MY" w:eastAsia="en-MY"/>
          </w:rPr>
          <w:t>https://core.ac.uk/download/630269319.pdf</w:t>
        </w:r>
      </w:hyperlink>
    </w:p>
    <w:p w14:paraId="318120AC"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Sirait, L., &amp; Tambunsaribu, G. (2024). </w:t>
      </w:r>
      <w:r w:rsidRPr="00C5413F">
        <w:rPr>
          <w:rFonts w:ascii="Times New Roman" w:eastAsia="Times New Roman" w:hAnsi="Times New Roman" w:cs="Times New Roman"/>
          <w:i/>
          <w:iCs/>
          <w:sz w:val="24"/>
          <w:szCs w:val="24"/>
          <w:lang w:val="en-MY" w:eastAsia="en-MY"/>
        </w:rPr>
        <w:t>Persuasive strategies used by Indonesia’s presidential candidate Ganjar Pranowo in his speech</w:t>
      </w:r>
      <w:r w:rsidRPr="00C5413F">
        <w:rPr>
          <w:rFonts w:ascii="Times New Roman" w:eastAsia="Times New Roman" w:hAnsi="Times New Roman" w:cs="Times New Roman"/>
          <w:sz w:val="24"/>
          <w:szCs w:val="24"/>
          <w:lang w:val="en-MY" w:eastAsia="en-MY"/>
        </w:rPr>
        <w:t xml:space="preserve">. </w:t>
      </w:r>
      <w:r w:rsidRPr="00C5413F">
        <w:rPr>
          <w:rFonts w:ascii="Times New Roman" w:eastAsia="Times New Roman" w:hAnsi="Times New Roman" w:cs="Times New Roman"/>
          <w:i/>
          <w:iCs/>
          <w:sz w:val="24"/>
          <w:szCs w:val="24"/>
          <w:lang w:val="en-MY" w:eastAsia="en-MY"/>
        </w:rPr>
        <w:t>Jurnal Onoma: Pendidikan, Bahasa, dan Sastra</w:t>
      </w:r>
      <w:r w:rsidRPr="00C5413F">
        <w:rPr>
          <w:rFonts w:ascii="Times New Roman" w:eastAsia="Times New Roman" w:hAnsi="Times New Roman" w:cs="Times New Roman"/>
          <w:sz w:val="24"/>
          <w:szCs w:val="24"/>
          <w:lang w:val="en-MY" w:eastAsia="en-MY"/>
        </w:rPr>
        <w:t xml:space="preserve">. Diperoleh daripada </w:t>
      </w:r>
      <w:hyperlink r:id="rId163" w:tgtFrame="_new" w:history="1">
        <w:r w:rsidRPr="00C5413F">
          <w:rPr>
            <w:rFonts w:ascii="Times New Roman" w:eastAsia="Times New Roman" w:hAnsi="Times New Roman" w:cs="Times New Roman"/>
            <w:color w:val="0000FF"/>
            <w:sz w:val="24"/>
            <w:szCs w:val="24"/>
            <w:u w:val="single"/>
            <w:lang w:val="en-MY" w:eastAsia="en-MY"/>
          </w:rPr>
          <w:t>https://www.semanticscholar.org/paper/ecc487fc60e1a861c0c446d37c35f5bbe9b74a3f</w:t>
        </w:r>
      </w:hyperlink>
    </w:p>
    <w:p w14:paraId="41CF3F20"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Smith, B., Beck, C., Steel, D., Cox, D., &amp; Fowler, et al. (2011). </w:t>
      </w:r>
      <w:r w:rsidRPr="00B145BB">
        <w:rPr>
          <w:rFonts w:ascii="Times New Roman" w:eastAsia="Times New Roman" w:hAnsi="Times New Roman" w:cs="Times New Roman"/>
          <w:i/>
          <w:iCs/>
          <w:sz w:val="24"/>
          <w:szCs w:val="24"/>
          <w:lang w:val="en-MY" w:eastAsia="en-MY"/>
        </w:rPr>
        <w:t>Effective elements of cognitive behaviour therapy for psychosis: Results of a novel type of subgroup analysis based on principal stratification</w:t>
      </w:r>
      <w:r w:rsidRPr="00B145BB">
        <w:rPr>
          <w:rFonts w:ascii="Times New Roman" w:eastAsia="Times New Roman" w:hAnsi="Times New Roman" w:cs="Times New Roman"/>
          <w:sz w:val="24"/>
          <w:szCs w:val="24"/>
          <w:lang w:val="en-MY" w:eastAsia="en-MY"/>
        </w:rPr>
        <w:t xml:space="preserve">. Diperoleh daripada </w:t>
      </w:r>
      <w:hyperlink r:id="rId164" w:tgtFrame="_new" w:history="1">
        <w:r w:rsidRPr="00B145BB">
          <w:rPr>
            <w:rFonts w:ascii="Times New Roman" w:eastAsia="Times New Roman" w:hAnsi="Times New Roman" w:cs="Times New Roman"/>
            <w:color w:val="0000FF"/>
            <w:sz w:val="24"/>
            <w:szCs w:val="24"/>
            <w:u w:val="single"/>
            <w:lang w:val="en-MY" w:eastAsia="en-MY"/>
          </w:rPr>
          <w:t>https://core.ac.uk/download/107965.pdf</w:t>
        </w:r>
      </w:hyperlink>
    </w:p>
    <w:p w14:paraId="46B583E5"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Spiteri Miggiani, G. (2021). </w:t>
      </w:r>
      <w:r w:rsidRPr="00B145BB">
        <w:rPr>
          <w:rFonts w:ascii="Times New Roman" w:eastAsia="Times New Roman" w:hAnsi="Times New Roman" w:cs="Times New Roman"/>
          <w:i/>
          <w:iCs/>
          <w:sz w:val="24"/>
          <w:szCs w:val="24"/>
          <w:lang w:val="en-MY" w:eastAsia="en-MY"/>
        </w:rPr>
        <w:t>Exploring applied strategies for English-language dubbing</w:t>
      </w:r>
      <w:r w:rsidRPr="00B145BB">
        <w:rPr>
          <w:rFonts w:ascii="Times New Roman" w:eastAsia="Times New Roman" w:hAnsi="Times New Roman" w:cs="Times New Roman"/>
          <w:sz w:val="24"/>
          <w:szCs w:val="24"/>
          <w:lang w:val="en-MY" w:eastAsia="en-MY"/>
        </w:rPr>
        <w:t xml:space="preserve">. </w:t>
      </w:r>
      <w:r w:rsidRPr="00B145BB">
        <w:rPr>
          <w:rFonts w:ascii="Times New Roman" w:eastAsia="Times New Roman" w:hAnsi="Times New Roman" w:cs="Times New Roman"/>
          <w:i/>
          <w:iCs/>
          <w:sz w:val="24"/>
          <w:szCs w:val="24"/>
          <w:lang w:val="en-MY" w:eastAsia="en-MY"/>
        </w:rPr>
        <w:t>Journal of Audiovisual Translation, 4</w:t>
      </w:r>
      <w:r w:rsidRPr="00B145BB">
        <w:rPr>
          <w:rFonts w:ascii="Times New Roman" w:eastAsia="Times New Roman" w:hAnsi="Times New Roman" w:cs="Times New Roman"/>
          <w:sz w:val="24"/>
          <w:szCs w:val="24"/>
          <w:lang w:val="en-MY" w:eastAsia="en-MY"/>
        </w:rPr>
        <w:t xml:space="preserve">(1). </w:t>
      </w:r>
      <w:hyperlink r:id="rId165" w:tgtFrame="_new" w:history="1">
        <w:r w:rsidRPr="00B145BB">
          <w:rPr>
            <w:rFonts w:ascii="Times New Roman" w:eastAsia="Times New Roman" w:hAnsi="Times New Roman" w:cs="Times New Roman"/>
            <w:color w:val="0000FF"/>
            <w:sz w:val="24"/>
            <w:szCs w:val="24"/>
            <w:u w:val="single"/>
            <w:lang w:val="en-MY" w:eastAsia="en-MY"/>
          </w:rPr>
          <w:t>https://doi.org/10.47476/jat.v4i1.2021.166</w:t>
        </w:r>
      </w:hyperlink>
    </w:p>
    <w:p w14:paraId="3C91B6CB" w14:textId="77777777" w:rsidR="00713C10" w:rsidRPr="008907BF"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907BF">
        <w:rPr>
          <w:rFonts w:ascii="Times New Roman" w:eastAsia="Times New Roman" w:hAnsi="Times New Roman" w:cs="Times New Roman"/>
          <w:sz w:val="24"/>
          <w:szCs w:val="24"/>
          <w:lang w:val="en-MY" w:eastAsia="en-MY"/>
        </w:rPr>
        <w:t xml:space="preserve">Sule, M. M. (2022). </w:t>
      </w:r>
      <w:r w:rsidRPr="008907BF">
        <w:rPr>
          <w:rFonts w:ascii="Times New Roman" w:eastAsia="Times New Roman" w:hAnsi="Times New Roman" w:cs="Times New Roman"/>
          <w:i/>
          <w:iCs/>
          <w:sz w:val="24"/>
          <w:szCs w:val="24"/>
          <w:lang w:val="en-MY" w:eastAsia="en-MY"/>
        </w:rPr>
        <w:t>An assessment of the role of ISE in Da’wah activities in Eggonland</w:t>
      </w:r>
      <w:r w:rsidRPr="008907BF">
        <w:rPr>
          <w:rFonts w:ascii="Times New Roman" w:eastAsia="Times New Roman" w:hAnsi="Times New Roman" w:cs="Times New Roman"/>
          <w:sz w:val="24"/>
          <w:szCs w:val="24"/>
          <w:lang w:val="en-MY" w:eastAsia="en-MY"/>
        </w:rPr>
        <w:t xml:space="preserve">. Diperoleh daripada </w:t>
      </w:r>
      <w:hyperlink r:id="rId166" w:tgtFrame="_new" w:history="1">
        <w:r w:rsidRPr="008907BF">
          <w:rPr>
            <w:rFonts w:ascii="Times New Roman" w:eastAsia="Times New Roman" w:hAnsi="Times New Roman" w:cs="Times New Roman"/>
            <w:color w:val="0000FF"/>
            <w:sz w:val="24"/>
            <w:szCs w:val="24"/>
            <w:u w:val="single"/>
            <w:lang w:val="en-MY" w:eastAsia="en-MY"/>
          </w:rPr>
          <w:t>https://core.ac.uk/download/552592869.pdf</w:t>
        </w:r>
      </w:hyperlink>
    </w:p>
    <w:p w14:paraId="3D1E51FA"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Sumarlam, S., Djatmika, D., Widiana, Y., &amp; Budiyono, S. (2024). </w:t>
      </w:r>
      <w:r w:rsidRPr="00C5413F">
        <w:rPr>
          <w:rFonts w:ascii="Times New Roman" w:eastAsia="Times New Roman" w:hAnsi="Times New Roman" w:cs="Times New Roman"/>
          <w:i/>
          <w:iCs/>
          <w:sz w:val="24"/>
          <w:szCs w:val="24"/>
          <w:lang w:val="en-MY" w:eastAsia="en-MY"/>
        </w:rPr>
        <w:t>Persuasive speech act strategies of online fashion sellers in live e-commerce: A cyberpragmatics approach</w:t>
      </w:r>
      <w:r w:rsidRPr="00C5413F">
        <w:rPr>
          <w:rFonts w:ascii="Times New Roman" w:eastAsia="Times New Roman" w:hAnsi="Times New Roman" w:cs="Times New Roman"/>
          <w:sz w:val="24"/>
          <w:szCs w:val="24"/>
          <w:lang w:val="en-MY" w:eastAsia="en-MY"/>
        </w:rPr>
        <w:t xml:space="preserve">. </w:t>
      </w:r>
      <w:r w:rsidRPr="00C5413F">
        <w:rPr>
          <w:rFonts w:ascii="Times New Roman" w:eastAsia="Times New Roman" w:hAnsi="Times New Roman" w:cs="Times New Roman"/>
          <w:i/>
          <w:iCs/>
          <w:sz w:val="24"/>
          <w:szCs w:val="24"/>
          <w:lang w:val="en-MY" w:eastAsia="en-MY"/>
        </w:rPr>
        <w:t>Theory and Practice in Language Studies</w:t>
      </w:r>
      <w:r w:rsidRPr="00C5413F">
        <w:rPr>
          <w:rFonts w:ascii="Times New Roman" w:eastAsia="Times New Roman" w:hAnsi="Times New Roman" w:cs="Times New Roman"/>
          <w:sz w:val="24"/>
          <w:szCs w:val="24"/>
          <w:lang w:val="en-MY" w:eastAsia="en-MY"/>
        </w:rPr>
        <w:t xml:space="preserve">. Diperoleh daripada </w:t>
      </w:r>
      <w:hyperlink r:id="rId167" w:tgtFrame="_new" w:history="1">
        <w:r w:rsidRPr="00C5413F">
          <w:rPr>
            <w:rFonts w:ascii="Times New Roman" w:eastAsia="Times New Roman" w:hAnsi="Times New Roman" w:cs="Times New Roman"/>
            <w:color w:val="0000FF"/>
            <w:sz w:val="24"/>
            <w:szCs w:val="24"/>
            <w:u w:val="single"/>
            <w:lang w:val="en-MY" w:eastAsia="en-MY"/>
          </w:rPr>
          <w:t>https://www.semanticscholar.org/paper/cf57526c3359db97ff8aa9aaed0529dd28494f3d</w:t>
        </w:r>
      </w:hyperlink>
    </w:p>
    <w:p w14:paraId="4F3BC18E" w14:textId="77777777" w:rsidR="00713C10" w:rsidRPr="008907BF"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907BF">
        <w:rPr>
          <w:rFonts w:ascii="Times New Roman" w:eastAsia="Times New Roman" w:hAnsi="Times New Roman" w:cs="Times New Roman"/>
          <w:sz w:val="24"/>
          <w:szCs w:val="24"/>
          <w:lang w:val="en-MY" w:eastAsia="en-MY"/>
        </w:rPr>
        <w:t xml:space="preserve">Tabaczek, M. (2014). </w:t>
      </w:r>
      <w:r w:rsidRPr="008907BF">
        <w:rPr>
          <w:rFonts w:ascii="Times New Roman" w:eastAsia="Times New Roman" w:hAnsi="Times New Roman" w:cs="Times New Roman"/>
          <w:i/>
          <w:iCs/>
          <w:sz w:val="24"/>
          <w:szCs w:val="24"/>
          <w:lang w:val="en-MY" w:eastAsia="en-MY"/>
        </w:rPr>
        <w:t>An Aristotelian account of evolution and the contemporary philosophy of biology</w:t>
      </w:r>
      <w:r w:rsidRPr="008907BF">
        <w:rPr>
          <w:rFonts w:ascii="Times New Roman" w:eastAsia="Times New Roman" w:hAnsi="Times New Roman" w:cs="Times New Roman"/>
          <w:sz w:val="24"/>
          <w:szCs w:val="24"/>
          <w:lang w:val="en-MY" w:eastAsia="en-MY"/>
        </w:rPr>
        <w:t xml:space="preserve">. Diperoleh daripada </w:t>
      </w:r>
      <w:hyperlink r:id="rId168" w:tgtFrame="_new" w:history="1">
        <w:r w:rsidRPr="008907BF">
          <w:rPr>
            <w:rFonts w:ascii="Times New Roman" w:eastAsia="Times New Roman" w:hAnsi="Times New Roman" w:cs="Times New Roman"/>
            <w:color w:val="0000FF"/>
            <w:sz w:val="24"/>
            <w:szCs w:val="24"/>
            <w:u w:val="single"/>
            <w:lang w:val="en-MY" w:eastAsia="en-MY"/>
          </w:rPr>
          <w:t>https://core.ac.uk/download/189339565.pdf</w:t>
        </w:r>
      </w:hyperlink>
    </w:p>
    <w:p w14:paraId="427D4757" w14:textId="77777777" w:rsidR="00713C10" w:rsidRPr="008907BF"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907BF">
        <w:rPr>
          <w:rFonts w:ascii="Times New Roman" w:eastAsia="Times New Roman" w:hAnsi="Times New Roman" w:cs="Times New Roman"/>
          <w:sz w:val="24"/>
          <w:szCs w:val="24"/>
          <w:lang w:val="en-MY" w:eastAsia="en-MY"/>
        </w:rPr>
        <w:t xml:space="preserve">Tariq, U. (2021). </w:t>
      </w:r>
      <w:r w:rsidRPr="008907BF">
        <w:rPr>
          <w:rFonts w:ascii="Times New Roman" w:eastAsia="Times New Roman" w:hAnsi="Times New Roman" w:cs="Times New Roman"/>
          <w:i/>
          <w:iCs/>
          <w:sz w:val="24"/>
          <w:szCs w:val="24"/>
          <w:lang w:val="en-MY" w:eastAsia="en-MY"/>
        </w:rPr>
        <w:t>Faith news in the digital age: New Muslim and non-Muslim residents seeking Islamic information in Dubai, United Arab Emirates</w:t>
      </w:r>
      <w:r w:rsidRPr="008907BF">
        <w:rPr>
          <w:rFonts w:ascii="Times New Roman" w:eastAsia="Times New Roman" w:hAnsi="Times New Roman" w:cs="Times New Roman"/>
          <w:sz w:val="24"/>
          <w:szCs w:val="24"/>
          <w:lang w:val="en-MY" w:eastAsia="en-MY"/>
        </w:rPr>
        <w:t xml:space="preserve">. Diperoleh daripada </w:t>
      </w:r>
      <w:hyperlink r:id="rId169" w:tgtFrame="_new" w:history="1">
        <w:r w:rsidRPr="008907BF">
          <w:rPr>
            <w:rFonts w:ascii="Times New Roman" w:eastAsia="Times New Roman" w:hAnsi="Times New Roman" w:cs="Times New Roman"/>
            <w:color w:val="0000FF"/>
            <w:sz w:val="24"/>
            <w:szCs w:val="24"/>
            <w:u w:val="single"/>
            <w:lang w:val="en-MY" w:eastAsia="en-MY"/>
          </w:rPr>
          <w:t>https://core.ac.uk/download/539538057.pdf</w:t>
        </w:r>
      </w:hyperlink>
    </w:p>
    <w:p w14:paraId="5B26BDE1"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Thurmon, M. A. (1992). </w:t>
      </w:r>
      <w:r w:rsidRPr="00C5413F">
        <w:rPr>
          <w:rFonts w:ascii="Times New Roman" w:eastAsia="Times New Roman" w:hAnsi="Times New Roman" w:cs="Times New Roman"/>
          <w:i/>
          <w:iCs/>
          <w:sz w:val="24"/>
          <w:szCs w:val="24"/>
          <w:lang w:val="en-MY" w:eastAsia="en-MY"/>
        </w:rPr>
        <w:t>When the court divides: Reconsidering the precedential value of Supreme Court plurality decisions</w:t>
      </w:r>
      <w:r w:rsidRPr="00C5413F">
        <w:rPr>
          <w:rFonts w:ascii="Times New Roman" w:eastAsia="Times New Roman" w:hAnsi="Times New Roman" w:cs="Times New Roman"/>
          <w:sz w:val="24"/>
          <w:szCs w:val="24"/>
          <w:lang w:val="en-MY" w:eastAsia="en-MY"/>
        </w:rPr>
        <w:t xml:space="preserve">. Diperoleh daripada </w:t>
      </w:r>
      <w:hyperlink r:id="rId170" w:tgtFrame="_new" w:history="1">
        <w:r w:rsidRPr="00C5413F">
          <w:rPr>
            <w:rFonts w:ascii="Times New Roman" w:eastAsia="Times New Roman" w:hAnsi="Times New Roman" w:cs="Times New Roman"/>
            <w:color w:val="0000FF"/>
            <w:sz w:val="24"/>
            <w:szCs w:val="24"/>
            <w:u w:val="single"/>
            <w:lang w:val="en-MY" w:eastAsia="en-MY"/>
          </w:rPr>
          <w:t>https://core.ac.uk/download/62565918.pdf</w:t>
        </w:r>
      </w:hyperlink>
    </w:p>
    <w:p w14:paraId="784F4271"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Tushnet, R. (2014). </w:t>
      </w:r>
      <w:r w:rsidRPr="00C5413F">
        <w:rPr>
          <w:rFonts w:ascii="Times New Roman" w:eastAsia="Times New Roman" w:hAnsi="Times New Roman" w:cs="Times New Roman"/>
          <w:i/>
          <w:iCs/>
          <w:sz w:val="24"/>
          <w:szCs w:val="24"/>
          <w:lang w:val="en-MY" w:eastAsia="en-MY"/>
        </w:rPr>
        <w:t>More than a feeling: Emotion and the First Amendment</w:t>
      </w:r>
      <w:r w:rsidRPr="00C5413F">
        <w:rPr>
          <w:rFonts w:ascii="Times New Roman" w:eastAsia="Times New Roman" w:hAnsi="Times New Roman" w:cs="Times New Roman"/>
          <w:sz w:val="24"/>
          <w:szCs w:val="24"/>
          <w:lang w:val="en-MY" w:eastAsia="en-MY"/>
        </w:rPr>
        <w:t xml:space="preserve">. Diperoleh daripada </w:t>
      </w:r>
      <w:hyperlink r:id="rId171" w:tgtFrame="_new" w:history="1">
        <w:r w:rsidRPr="00C5413F">
          <w:rPr>
            <w:rFonts w:ascii="Times New Roman" w:eastAsia="Times New Roman" w:hAnsi="Times New Roman" w:cs="Times New Roman"/>
            <w:color w:val="0000FF"/>
            <w:sz w:val="24"/>
            <w:szCs w:val="24"/>
            <w:u w:val="single"/>
            <w:lang w:val="en-MY" w:eastAsia="en-MY"/>
          </w:rPr>
          <w:t>https://core.ac.uk/download/70375193.pdf</w:t>
        </w:r>
      </w:hyperlink>
    </w:p>
    <w:p w14:paraId="13B4E3DC"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t xml:space="preserve">Wall, T. (2019). </w:t>
      </w:r>
      <w:r w:rsidRPr="00B50C7D">
        <w:rPr>
          <w:rFonts w:ascii="Times New Roman" w:eastAsia="Times New Roman" w:hAnsi="Times New Roman" w:cs="Times New Roman"/>
          <w:i/>
          <w:iCs/>
          <w:sz w:val="24"/>
          <w:szCs w:val="24"/>
          <w:lang w:val="en-MY" w:eastAsia="en-MY"/>
        </w:rPr>
        <w:t>Design thinking as heterogeneous engineering: Emerging design methods in meme warfare</w:t>
      </w:r>
      <w:r w:rsidRPr="00B50C7D">
        <w:rPr>
          <w:rFonts w:ascii="Times New Roman" w:eastAsia="Times New Roman" w:hAnsi="Times New Roman" w:cs="Times New Roman"/>
          <w:sz w:val="24"/>
          <w:szCs w:val="24"/>
          <w:lang w:val="en-MY" w:eastAsia="en-MY"/>
        </w:rPr>
        <w:t xml:space="preserve">. Diperoleh daripada </w:t>
      </w:r>
      <w:hyperlink r:id="rId172" w:tgtFrame="_new" w:history="1">
        <w:r w:rsidRPr="00B50C7D">
          <w:rPr>
            <w:rFonts w:ascii="Times New Roman" w:eastAsia="Times New Roman" w:hAnsi="Times New Roman" w:cs="Times New Roman"/>
            <w:color w:val="0000FF"/>
            <w:sz w:val="24"/>
            <w:szCs w:val="24"/>
            <w:u w:val="single"/>
            <w:lang w:val="en-MY" w:eastAsia="en-MY"/>
          </w:rPr>
          <w:t>https://core.ac.uk/download/479454912.pdf</w:t>
        </w:r>
      </w:hyperlink>
    </w:p>
    <w:p w14:paraId="1D963DAD" w14:textId="77777777" w:rsidR="00713C10" w:rsidRPr="00B50C7D"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50C7D">
        <w:rPr>
          <w:rFonts w:ascii="Times New Roman" w:eastAsia="Times New Roman" w:hAnsi="Times New Roman" w:cs="Times New Roman"/>
          <w:sz w:val="24"/>
          <w:szCs w:val="24"/>
          <w:lang w:val="en-MY" w:eastAsia="en-MY"/>
        </w:rPr>
        <w:lastRenderedPageBreak/>
        <w:t xml:space="preserve">Wijayanto, H., Prakarsa, W., &amp; Ali, M. (2023). </w:t>
      </w:r>
      <w:r w:rsidRPr="00B50C7D">
        <w:rPr>
          <w:rFonts w:ascii="Times New Roman" w:eastAsia="Times New Roman" w:hAnsi="Times New Roman" w:cs="Times New Roman"/>
          <w:i/>
          <w:iCs/>
          <w:sz w:val="24"/>
          <w:szCs w:val="24"/>
          <w:lang w:val="en-MY" w:eastAsia="en-MY"/>
        </w:rPr>
        <w:t>Peran kritis teknik gambar bentuk dalam proses desain</w:t>
      </w:r>
      <w:r w:rsidRPr="00B50C7D">
        <w:rPr>
          <w:rFonts w:ascii="Times New Roman" w:eastAsia="Times New Roman" w:hAnsi="Times New Roman" w:cs="Times New Roman"/>
          <w:sz w:val="24"/>
          <w:szCs w:val="24"/>
          <w:lang w:val="en-MY" w:eastAsia="en-MY"/>
        </w:rPr>
        <w:t xml:space="preserve">. Diperoleh daripada </w:t>
      </w:r>
      <w:hyperlink r:id="rId173" w:tgtFrame="_new" w:history="1">
        <w:r w:rsidRPr="00B50C7D">
          <w:rPr>
            <w:rFonts w:ascii="Times New Roman" w:eastAsia="Times New Roman" w:hAnsi="Times New Roman" w:cs="Times New Roman"/>
            <w:color w:val="0000FF"/>
            <w:sz w:val="24"/>
            <w:szCs w:val="24"/>
            <w:u w:val="single"/>
            <w:lang w:val="en-MY" w:eastAsia="en-MY"/>
          </w:rPr>
          <w:t>https://core.ac.uk/download/589924950.pdf</w:t>
        </w:r>
      </w:hyperlink>
    </w:p>
    <w:p w14:paraId="27C8C5A7" w14:textId="77777777" w:rsidR="00713C10" w:rsidRPr="00B145BB"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B145BB">
        <w:rPr>
          <w:rFonts w:ascii="Times New Roman" w:eastAsia="Times New Roman" w:hAnsi="Times New Roman" w:cs="Times New Roman"/>
          <w:sz w:val="24"/>
          <w:szCs w:val="24"/>
          <w:lang w:val="en-MY" w:eastAsia="en-MY"/>
        </w:rPr>
        <w:t xml:space="preserve">Yousaf, H., et al. (2021). </w:t>
      </w:r>
      <w:r w:rsidRPr="00B145BB">
        <w:rPr>
          <w:rFonts w:ascii="Times New Roman" w:eastAsia="Times New Roman" w:hAnsi="Times New Roman" w:cs="Times New Roman"/>
          <w:i/>
          <w:iCs/>
          <w:sz w:val="24"/>
          <w:szCs w:val="24"/>
          <w:lang w:val="en-MY" w:eastAsia="en-MY"/>
        </w:rPr>
        <w:t>Facial expression recognition of instructor using deep features and extreme learning machine</w:t>
      </w:r>
      <w:r w:rsidRPr="00B145BB">
        <w:rPr>
          <w:rFonts w:ascii="Times New Roman" w:eastAsia="Times New Roman" w:hAnsi="Times New Roman" w:cs="Times New Roman"/>
          <w:sz w:val="24"/>
          <w:szCs w:val="24"/>
          <w:lang w:val="en-MY" w:eastAsia="en-MY"/>
        </w:rPr>
        <w:t xml:space="preserve">. Diperoleh daripada </w:t>
      </w:r>
      <w:hyperlink r:id="rId174" w:tgtFrame="_new" w:history="1">
        <w:r w:rsidRPr="00B145BB">
          <w:rPr>
            <w:rFonts w:ascii="Times New Roman" w:eastAsia="Times New Roman" w:hAnsi="Times New Roman" w:cs="Times New Roman"/>
            <w:color w:val="0000FF"/>
            <w:sz w:val="24"/>
            <w:szCs w:val="24"/>
            <w:u w:val="single"/>
            <w:lang w:val="en-MY" w:eastAsia="en-MY"/>
          </w:rPr>
          <w:t>https://core.ac.uk/download/429686568.pdf</w:t>
        </w:r>
      </w:hyperlink>
    </w:p>
    <w:p w14:paraId="5C536D29" w14:textId="77777777" w:rsidR="00713C10" w:rsidRPr="008907BF" w:rsidRDefault="00713C10" w:rsidP="00713C10">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8907BF">
        <w:rPr>
          <w:rFonts w:ascii="Times New Roman" w:eastAsia="Times New Roman" w:hAnsi="Times New Roman" w:cs="Times New Roman"/>
          <w:sz w:val="24"/>
          <w:szCs w:val="24"/>
          <w:lang w:val="en-MY" w:eastAsia="en-MY"/>
        </w:rPr>
        <w:t xml:space="preserve">Zamir, M. (2024). </w:t>
      </w:r>
      <w:r w:rsidRPr="008907BF">
        <w:rPr>
          <w:rFonts w:ascii="Times New Roman" w:eastAsia="Times New Roman" w:hAnsi="Times New Roman" w:cs="Times New Roman"/>
          <w:i/>
          <w:iCs/>
          <w:sz w:val="24"/>
          <w:szCs w:val="24"/>
          <w:lang w:val="en-MY" w:eastAsia="en-MY"/>
        </w:rPr>
        <w:t>Counter-intuitive: Strategic communications' role in P/CVE 'counternarratives'</w:t>
      </w:r>
      <w:r w:rsidRPr="008907BF">
        <w:rPr>
          <w:rFonts w:ascii="Times New Roman" w:eastAsia="Times New Roman" w:hAnsi="Times New Roman" w:cs="Times New Roman"/>
          <w:sz w:val="24"/>
          <w:szCs w:val="24"/>
          <w:lang w:val="en-MY" w:eastAsia="en-MY"/>
        </w:rPr>
        <w:t xml:space="preserve">. Diperoleh daripada </w:t>
      </w:r>
      <w:hyperlink r:id="rId175" w:tgtFrame="_new" w:history="1">
        <w:r w:rsidRPr="008907BF">
          <w:rPr>
            <w:rFonts w:ascii="Times New Roman" w:eastAsia="Times New Roman" w:hAnsi="Times New Roman" w:cs="Times New Roman"/>
            <w:color w:val="0000FF"/>
            <w:sz w:val="24"/>
            <w:szCs w:val="24"/>
            <w:u w:val="single"/>
            <w:lang w:val="en-MY" w:eastAsia="en-MY"/>
          </w:rPr>
          <w:t>https://core.ac.uk/download/604541830.pdf</w:t>
        </w:r>
      </w:hyperlink>
    </w:p>
    <w:p w14:paraId="078FA167" w14:textId="77777777" w:rsidR="00713C10" w:rsidRPr="00C5413F" w:rsidRDefault="00713C10" w:rsidP="009D4707">
      <w:pPr>
        <w:tabs>
          <w:tab w:val="left" w:pos="709"/>
        </w:tabs>
        <w:spacing w:before="100" w:beforeAutospacing="1" w:after="100" w:afterAutospacing="1" w:line="240" w:lineRule="auto"/>
        <w:ind w:left="567" w:hanging="567"/>
        <w:rPr>
          <w:rFonts w:ascii="Times New Roman" w:eastAsia="Times New Roman" w:hAnsi="Times New Roman" w:cs="Times New Roman"/>
          <w:sz w:val="24"/>
          <w:szCs w:val="24"/>
          <w:lang w:val="en-MY" w:eastAsia="en-MY"/>
        </w:rPr>
      </w:pPr>
      <w:r w:rsidRPr="00C5413F">
        <w:rPr>
          <w:rFonts w:ascii="Times New Roman" w:eastAsia="Times New Roman" w:hAnsi="Times New Roman" w:cs="Times New Roman"/>
          <w:sz w:val="24"/>
          <w:szCs w:val="24"/>
          <w:lang w:val="en-MY" w:eastAsia="en-MY"/>
        </w:rPr>
        <w:t xml:space="preserve">Zanola, A. (2011). </w:t>
      </w:r>
      <w:r w:rsidRPr="00C5413F">
        <w:rPr>
          <w:rFonts w:ascii="Times New Roman" w:eastAsia="Times New Roman" w:hAnsi="Times New Roman" w:cs="Times New Roman"/>
          <w:i/>
          <w:iCs/>
          <w:sz w:val="24"/>
          <w:szCs w:val="24"/>
          <w:lang w:val="en-MY" w:eastAsia="en-MY"/>
        </w:rPr>
        <w:t>Effectiveness and efficiency in international public speaking: When global English meets globalised cultures</w:t>
      </w:r>
      <w:r w:rsidRPr="00C5413F">
        <w:rPr>
          <w:rFonts w:ascii="Times New Roman" w:eastAsia="Times New Roman" w:hAnsi="Times New Roman" w:cs="Times New Roman"/>
          <w:sz w:val="24"/>
          <w:szCs w:val="24"/>
          <w:lang w:val="en-MY" w:eastAsia="en-MY"/>
        </w:rPr>
        <w:t xml:space="preserve">. Diperoleh daripada </w:t>
      </w:r>
      <w:hyperlink r:id="rId176" w:tgtFrame="_new" w:history="1">
        <w:r w:rsidRPr="00C5413F">
          <w:rPr>
            <w:rFonts w:ascii="Times New Roman" w:eastAsia="Times New Roman" w:hAnsi="Times New Roman" w:cs="Times New Roman"/>
            <w:color w:val="0000FF"/>
            <w:sz w:val="24"/>
            <w:szCs w:val="24"/>
            <w:u w:val="single"/>
            <w:lang w:val="en-MY" w:eastAsia="en-MY"/>
          </w:rPr>
          <w:t>https://core.ac.uk/download/53609600.pdf</w:t>
        </w:r>
      </w:hyperlink>
    </w:p>
    <w:sectPr w:rsidR="00713C10" w:rsidRPr="00C5413F" w:rsidSect="00BA58D1">
      <w:footerReference w:type="default" r:id="rId177"/>
      <w:pgSz w:w="11909" w:h="16834"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01771" w14:textId="77777777" w:rsidR="00296214" w:rsidRDefault="00296214" w:rsidP="008B412B">
      <w:pPr>
        <w:spacing w:after="0" w:line="240" w:lineRule="auto"/>
      </w:pPr>
      <w:r>
        <w:separator/>
      </w:r>
    </w:p>
  </w:endnote>
  <w:endnote w:type="continuationSeparator" w:id="0">
    <w:p w14:paraId="33D9FBFB" w14:textId="77777777" w:rsidR="00296214" w:rsidRDefault="00296214" w:rsidP="008B4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652278"/>
      <w:docPartObj>
        <w:docPartGallery w:val="Page Numbers (Bottom of Page)"/>
        <w:docPartUnique/>
      </w:docPartObj>
    </w:sdtPr>
    <w:sdtEndPr>
      <w:rPr>
        <w:noProof/>
      </w:rPr>
    </w:sdtEndPr>
    <w:sdtContent>
      <w:p w14:paraId="117583F9" w14:textId="51D88783" w:rsidR="00BA58D1" w:rsidRDefault="00BA58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6913D4" w14:textId="77777777" w:rsidR="00BA58D1" w:rsidRDefault="00BA5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4C522" w14:textId="77777777" w:rsidR="00296214" w:rsidRDefault="00296214" w:rsidP="008B412B">
      <w:pPr>
        <w:spacing w:after="0" w:line="240" w:lineRule="auto"/>
      </w:pPr>
      <w:r>
        <w:separator/>
      </w:r>
    </w:p>
  </w:footnote>
  <w:footnote w:type="continuationSeparator" w:id="0">
    <w:p w14:paraId="693ADB8F" w14:textId="77777777" w:rsidR="00296214" w:rsidRDefault="00296214" w:rsidP="008B4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375D"/>
    <w:multiLevelType w:val="hybridMultilevel"/>
    <w:tmpl w:val="3D6243E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50B38E2"/>
    <w:multiLevelType w:val="multilevel"/>
    <w:tmpl w:val="D9064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C5517"/>
    <w:multiLevelType w:val="multilevel"/>
    <w:tmpl w:val="14148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8E3C3F"/>
    <w:multiLevelType w:val="multilevel"/>
    <w:tmpl w:val="F89C05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F36A8"/>
    <w:multiLevelType w:val="multilevel"/>
    <w:tmpl w:val="2F66A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C0B35"/>
    <w:multiLevelType w:val="hybridMultilevel"/>
    <w:tmpl w:val="74D6A99A"/>
    <w:lvl w:ilvl="0" w:tplc="9F0AB2DE">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0C9D03A7"/>
    <w:multiLevelType w:val="hybridMultilevel"/>
    <w:tmpl w:val="B2C23A38"/>
    <w:lvl w:ilvl="0" w:tplc="7D1C03D8">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B3C40"/>
    <w:multiLevelType w:val="multilevel"/>
    <w:tmpl w:val="43FEF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5D6107"/>
    <w:multiLevelType w:val="multilevel"/>
    <w:tmpl w:val="166C6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E404DF"/>
    <w:multiLevelType w:val="multilevel"/>
    <w:tmpl w:val="34064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FE697F"/>
    <w:multiLevelType w:val="hybridMultilevel"/>
    <w:tmpl w:val="C422F634"/>
    <w:lvl w:ilvl="0" w:tplc="DE5C2B4E">
      <w:start w:val="1"/>
      <w:numFmt w:val="upperLetter"/>
      <w:lvlText w:val="%1."/>
      <w:lvlJc w:val="left"/>
      <w:pPr>
        <w:ind w:left="3960" w:hanging="360"/>
      </w:pPr>
      <w:rPr>
        <w:rFonts w:hint="default"/>
      </w:rPr>
    </w:lvl>
    <w:lvl w:ilvl="1" w:tplc="44090019" w:tentative="1">
      <w:start w:val="1"/>
      <w:numFmt w:val="lowerLetter"/>
      <w:lvlText w:val="%2."/>
      <w:lvlJc w:val="left"/>
      <w:pPr>
        <w:ind w:left="4680" w:hanging="360"/>
      </w:pPr>
    </w:lvl>
    <w:lvl w:ilvl="2" w:tplc="4409001B" w:tentative="1">
      <w:start w:val="1"/>
      <w:numFmt w:val="lowerRoman"/>
      <w:lvlText w:val="%3."/>
      <w:lvlJc w:val="right"/>
      <w:pPr>
        <w:ind w:left="5400" w:hanging="180"/>
      </w:pPr>
    </w:lvl>
    <w:lvl w:ilvl="3" w:tplc="4409000F" w:tentative="1">
      <w:start w:val="1"/>
      <w:numFmt w:val="decimal"/>
      <w:lvlText w:val="%4."/>
      <w:lvlJc w:val="left"/>
      <w:pPr>
        <w:ind w:left="6120" w:hanging="360"/>
      </w:pPr>
    </w:lvl>
    <w:lvl w:ilvl="4" w:tplc="44090019" w:tentative="1">
      <w:start w:val="1"/>
      <w:numFmt w:val="lowerLetter"/>
      <w:lvlText w:val="%5."/>
      <w:lvlJc w:val="left"/>
      <w:pPr>
        <w:ind w:left="6840" w:hanging="360"/>
      </w:pPr>
    </w:lvl>
    <w:lvl w:ilvl="5" w:tplc="4409001B" w:tentative="1">
      <w:start w:val="1"/>
      <w:numFmt w:val="lowerRoman"/>
      <w:lvlText w:val="%6."/>
      <w:lvlJc w:val="right"/>
      <w:pPr>
        <w:ind w:left="7560" w:hanging="180"/>
      </w:pPr>
    </w:lvl>
    <w:lvl w:ilvl="6" w:tplc="4409000F" w:tentative="1">
      <w:start w:val="1"/>
      <w:numFmt w:val="decimal"/>
      <w:lvlText w:val="%7."/>
      <w:lvlJc w:val="left"/>
      <w:pPr>
        <w:ind w:left="8280" w:hanging="360"/>
      </w:pPr>
    </w:lvl>
    <w:lvl w:ilvl="7" w:tplc="44090019" w:tentative="1">
      <w:start w:val="1"/>
      <w:numFmt w:val="lowerLetter"/>
      <w:lvlText w:val="%8."/>
      <w:lvlJc w:val="left"/>
      <w:pPr>
        <w:ind w:left="9000" w:hanging="360"/>
      </w:pPr>
    </w:lvl>
    <w:lvl w:ilvl="8" w:tplc="4409001B" w:tentative="1">
      <w:start w:val="1"/>
      <w:numFmt w:val="lowerRoman"/>
      <w:lvlText w:val="%9."/>
      <w:lvlJc w:val="right"/>
      <w:pPr>
        <w:ind w:left="9720" w:hanging="180"/>
      </w:pPr>
    </w:lvl>
  </w:abstractNum>
  <w:abstractNum w:abstractNumId="11" w15:restartNumberingAfterBreak="0">
    <w:nsid w:val="0E0D28C8"/>
    <w:multiLevelType w:val="multilevel"/>
    <w:tmpl w:val="503EE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602DFA"/>
    <w:multiLevelType w:val="multilevel"/>
    <w:tmpl w:val="17047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630D7D"/>
    <w:multiLevelType w:val="multilevel"/>
    <w:tmpl w:val="52FC2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DB40C9"/>
    <w:multiLevelType w:val="multilevel"/>
    <w:tmpl w:val="28D60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1124B6"/>
    <w:multiLevelType w:val="multilevel"/>
    <w:tmpl w:val="2AD47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490FAE"/>
    <w:multiLevelType w:val="multilevel"/>
    <w:tmpl w:val="676E8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5C4ABB"/>
    <w:multiLevelType w:val="hybridMultilevel"/>
    <w:tmpl w:val="46B2A18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149B271F"/>
    <w:multiLevelType w:val="hybridMultilevel"/>
    <w:tmpl w:val="1C4A9EA8"/>
    <w:lvl w:ilvl="0" w:tplc="AE160946">
      <w:start w:val="1"/>
      <w:numFmt w:val="upperLetter"/>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9" w15:restartNumberingAfterBreak="0">
    <w:nsid w:val="15994AE7"/>
    <w:multiLevelType w:val="hybridMultilevel"/>
    <w:tmpl w:val="74206BA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16305B3F"/>
    <w:multiLevelType w:val="multilevel"/>
    <w:tmpl w:val="B4769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DB70B9"/>
    <w:multiLevelType w:val="multilevel"/>
    <w:tmpl w:val="6D3AD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4E0724"/>
    <w:multiLevelType w:val="hybridMultilevel"/>
    <w:tmpl w:val="5E38F1E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1A8C1B5E"/>
    <w:multiLevelType w:val="multilevel"/>
    <w:tmpl w:val="20DAA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790532"/>
    <w:multiLevelType w:val="hybridMultilevel"/>
    <w:tmpl w:val="87E860B8"/>
    <w:lvl w:ilvl="0" w:tplc="0CAC5DD8">
      <w:start w:val="1"/>
      <w:numFmt w:val="upp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5" w15:restartNumberingAfterBreak="0">
    <w:nsid w:val="1F8C7D84"/>
    <w:multiLevelType w:val="multilevel"/>
    <w:tmpl w:val="29AE4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C5564D"/>
    <w:multiLevelType w:val="hybridMultilevel"/>
    <w:tmpl w:val="452C2272"/>
    <w:lvl w:ilvl="0" w:tplc="44090001">
      <w:start w:val="1"/>
      <w:numFmt w:val="bullet"/>
      <w:lvlText w:val=""/>
      <w:lvlJc w:val="left"/>
      <w:pPr>
        <w:ind w:left="1800" w:hanging="360"/>
      </w:pPr>
      <w:rPr>
        <w:rFonts w:ascii="Symbol" w:hAnsi="Symbol" w:hint="default"/>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27" w15:restartNumberingAfterBreak="0">
    <w:nsid w:val="23CA3B6E"/>
    <w:multiLevelType w:val="hybridMultilevel"/>
    <w:tmpl w:val="3030EAE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24586C50"/>
    <w:multiLevelType w:val="hybridMultilevel"/>
    <w:tmpl w:val="4F2EEC24"/>
    <w:lvl w:ilvl="0" w:tplc="2E8C0042">
      <w:start w:val="1"/>
      <w:numFmt w:val="upperLetter"/>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29" w15:restartNumberingAfterBreak="0">
    <w:nsid w:val="246C7A17"/>
    <w:multiLevelType w:val="hybridMultilevel"/>
    <w:tmpl w:val="E75AF708"/>
    <w:lvl w:ilvl="0" w:tplc="44090015">
      <w:start w:val="1"/>
      <w:numFmt w:val="upp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30" w15:restartNumberingAfterBreak="0">
    <w:nsid w:val="256C62C4"/>
    <w:multiLevelType w:val="hybridMultilevel"/>
    <w:tmpl w:val="9F4E0FC4"/>
    <w:lvl w:ilvl="0" w:tplc="4409000F">
      <w:start w:val="1"/>
      <w:numFmt w:val="decimal"/>
      <w:lvlText w:val="%1."/>
      <w:lvlJc w:val="left"/>
      <w:pPr>
        <w:ind w:left="2160" w:hanging="360"/>
      </w:p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31" w15:restartNumberingAfterBreak="0">
    <w:nsid w:val="25AB5A54"/>
    <w:multiLevelType w:val="multilevel"/>
    <w:tmpl w:val="2D60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4F5FFA"/>
    <w:multiLevelType w:val="multilevel"/>
    <w:tmpl w:val="A3103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7272F"/>
    <w:multiLevelType w:val="multilevel"/>
    <w:tmpl w:val="D2349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617173"/>
    <w:multiLevelType w:val="multilevel"/>
    <w:tmpl w:val="2B70B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9B6BF3"/>
    <w:multiLevelType w:val="multilevel"/>
    <w:tmpl w:val="13CCC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C009F0"/>
    <w:multiLevelType w:val="multilevel"/>
    <w:tmpl w:val="E2BC0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D695B16"/>
    <w:multiLevelType w:val="multilevel"/>
    <w:tmpl w:val="69F8D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E254FF"/>
    <w:multiLevelType w:val="multilevel"/>
    <w:tmpl w:val="C3E6ECA0"/>
    <w:styleLink w:val="Mazleha-UKM-Melayu"/>
    <w:lvl w:ilvl="0">
      <w:start w:val="1"/>
      <w:numFmt w:val="decimal"/>
      <w:lvlText w:val="%1"/>
      <w:lvlJc w:val="left"/>
      <w:pPr>
        <w:ind w:left="720" w:hanging="720"/>
      </w:pPr>
      <w:rPr>
        <w:rFonts w:ascii="Times New Roman" w:hAnsi="Times New Roman" w:hint="default"/>
        <w:b/>
        <w:i w:val="0"/>
        <w:caps w:val="0"/>
        <w:vanish/>
        <w:color w:val="FF0000"/>
        <w:sz w:val="22"/>
      </w:rPr>
    </w:lvl>
    <w:lvl w:ilvl="1">
      <w:start w:val="1"/>
      <w:numFmt w:val="upperRoman"/>
      <w:lvlRestart w:val="0"/>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bCs/>
        <w:i w:val="0"/>
        <w:iCs w:val="0"/>
        <w:caps/>
        <w:vanish w:val="0"/>
        <w:sz w:val="22"/>
        <w:szCs w:val="22"/>
      </w:rPr>
    </w:lvl>
    <w:lvl w:ilvl="3">
      <w:start w:val="1"/>
      <w:numFmt w:val="decimal"/>
      <w:lvlText w:val="%1.%3.%4"/>
      <w:lvlJc w:val="left"/>
      <w:pPr>
        <w:ind w:left="720" w:hanging="720"/>
      </w:pPr>
      <w:rPr>
        <w:rFonts w:ascii="Times New Roman" w:hAnsi="Times New Roman" w:cs="Times New Roman" w:hint="default"/>
        <w:b/>
        <w:i w:val="0"/>
        <w:caps w:val="0"/>
        <w:vanish w:val="0"/>
        <w:sz w:val="22"/>
      </w:rPr>
    </w:lvl>
    <w:lvl w:ilvl="4">
      <w:start w:val="1"/>
      <w:numFmt w:val="lowerLetter"/>
      <w:lvlText w:val="%5."/>
      <w:lvlJc w:val="left"/>
      <w:pPr>
        <w:ind w:left="720" w:hanging="720"/>
      </w:pPr>
      <w:rPr>
        <w:rFonts w:ascii="Times New Roman" w:hAnsi="Times New Roman" w:cs="Times New Roman" w:hint="default"/>
        <w:b/>
        <w:i w:val="0"/>
        <w:caps w:val="0"/>
        <w:vanish w:val="0"/>
        <w:sz w:val="22"/>
      </w:rPr>
    </w:lvl>
    <w:lvl w:ilvl="5">
      <w:start w:val="1"/>
      <w:numFmt w:val="lowerRoman"/>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39" w15:restartNumberingAfterBreak="0">
    <w:nsid w:val="2FB501C4"/>
    <w:multiLevelType w:val="multilevel"/>
    <w:tmpl w:val="CC009E4A"/>
    <w:styleLink w:val="01bList-Mazleha"/>
    <w:lvl w:ilvl="0">
      <w:start w:val="1"/>
      <w:numFmt w:val="decimal"/>
      <w:lvlText w:val="%1."/>
      <w:lvlJc w:val="left"/>
      <w:pPr>
        <w:ind w:left="720" w:hanging="720"/>
      </w:pPr>
      <w:rPr>
        <w:rFonts w:ascii="Times New Roman" w:hAnsi="Times New Roman" w:cs="Times New Roman" w:hint="default"/>
        <w:b w:val="0"/>
        <w:i w:val="0"/>
        <w:caps w:val="0"/>
        <w:vanish w:val="0"/>
        <w:color w:val="auto"/>
        <w:sz w:val="24"/>
      </w:rPr>
    </w:lvl>
    <w:lvl w:ilvl="1">
      <w:start w:val="1"/>
      <w:numFmt w:val="lowerLetter"/>
      <w:lvlText w:val="%2."/>
      <w:lvlJc w:val="left"/>
      <w:pPr>
        <w:tabs>
          <w:tab w:val="num" w:pos="851"/>
        </w:tabs>
        <w:ind w:left="1418" w:hanging="698"/>
      </w:pPr>
      <w:rPr>
        <w:rFonts w:ascii="Times New Roman" w:hAnsi="Times New Roman" w:cs="Times New Roman" w:hint="default"/>
        <w:b w:val="0"/>
        <w:i w:val="0"/>
        <w:caps w:val="0"/>
        <w:vanish w:val="0"/>
        <w:color w:val="auto"/>
        <w:sz w:val="24"/>
      </w:rPr>
    </w:lvl>
    <w:lvl w:ilvl="2">
      <w:start w:val="1"/>
      <w:numFmt w:val="lowerRoman"/>
      <w:lvlText w:val="%3."/>
      <w:lvlJc w:val="left"/>
      <w:pPr>
        <w:tabs>
          <w:tab w:val="num" w:pos="1418"/>
        </w:tabs>
        <w:ind w:left="1985" w:hanging="567"/>
      </w:pPr>
      <w:rPr>
        <w:rFonts w:ascii="Times New Roman" w:hAnsi="Times New Roman" w:cs="Times New Roman" w:hint="default"/>
        <w:b w:val="0"/>
        <w:i w:val="0"/>
        <w:caps w:val="0"/>
        <w:vanish w:val="0"/>
        <w:sz w:val="24"/>
      </w:rPr>
    </w:lvl>
    <w:lvl w:ilvl="3">
      <w:start w:val="1"/>
      <w:numFmt w:val="decimal"/>
      <w:lvlText w:val="%4."/>
      <w:lvlJc w:val="left"/>
      <w:pPr>
        <w:tabs>
          <w:tab w:val="num" w:pos="1985"/>
        </w:tabs>
        <w:ind w:left="2552" w:hanging="567"/>
      </w:pPr>
      <w:rPr>
        <w:rFonts w:ascii="Times New Roman" w:hAnsi="Times New Roman" w:cs="Times New Roman" w:hint="default"/>
        <w:b w:val="0"/>
        <w:i w:val="0"/>
        <w:caps w:val="0"/>
        <w:vanish w:val="0"/>
        <w:sz w:val="24"/>
      </w:rPr>
    </w:lvl>
    <w:lvl w:ilvl="4">
      <w:start w:val="1"/>
      <w:numFmt w:val="lowerLetter"/>
      <w:lvlText w:val="%5."/>
      <w:lvlJc w:val="left"/>
      <w:pPr>
        <w:tabs>
          <w:tab w:val="num" w:pos="2552"/>
        </w:tabs>
        <w:ind w:left="3119" w:hanging="567"/>
      </w:pPr>
      <w:rPr>
        <w:rFonts w:ascii="Times New Roman" w:hAnsi="Times New Roman" w:cs="Times New Roman" w:hint="default"/>
        <w:b w:val="0"/>
        <w:i w:val="0"/>
        <w:caps w:val="0"/>
        <w:vanish w:val="0"/>
        <w:sz w:val="24"/>
      </w:rPr>
    </w:lvl>
    <w:lvl w:ilvl="5">
      <w:start w:val="1"/>
      <w:numFmt w:val="lowerRoman"/>
      <w:lvlText w:val="%6."/>
      <w:lvlJc w:val="left"/>
      <w:pPr>
        <w:ind w:left="3686" w:hanging="567"/>
      </w:pPr>
      <w:rPr>
        <w:rFonts w:ascii="Times New Roman" w:hAnsi="Times New Roman" w:cs="Times New Roman" w:hint="default"/>
        <w:b w:val="0"/>
        <w:i w:val="0"/>
        <w:caps w:val="0"/>
        <w:vanish w:val="0"/>
        <w:sz w:val="24"/>
      </w:rPr>
    </w:lvl>
    <w:lvl w:ilvl="6">
      <w:start w:val="1"/>
      <w:numFmt w:val="none"/>
      <w:lvlText w:val=""/>
      <w:lvlJc w:val="left"/>
      <w:pPr>
        <w:ind w:left="720" w:hanging="720"/>
      </w:pPr>
      <w:rPr>
        <w:rFonts w:ascii="Times New Roman" w:hAnsi="Times New Roman" w:cs="Times New Roman" w:hint="default"/>
        <w:b/>
        <w:i w:val="0"/>
        <w:caps w:val="0"/>
        <w:vanish w:val="0"/>
        <w:sz w:val="22"/>
      </w:rPr>
    </w:lvl>
    <w:lvl w:ilvl="7">
      <w:start w:val="1"/>
      <w:numFmt w:val="none"/>
      <w:lvlText w:val=""/>
      <w:lvlJc w:val="left"/>
      <w:pPr>
        <w:ind w:left="720" w:hanging="720"/>
      </w:pPr>
      <w:rPr>
        <w:rFonts w:ascii="Times New Roman" w:hAnsi="Times New Roman" w:cs="Times New Roman" w:hint="default"/>
        <w:b/>
        <w:i w:val="0"/>
        <w:caps w:val="0"/>
        <w:vanish w:val="0"/>
        <w:sz w:val="22"/>
      </w:rPr>
    </w:lvl>
    <w:lvl w:ilvl="8">
      <w:start w:val="1"/>
      <w:numFmt w:val="none"/>
      <w:lvlText w:val=""/>
      <w:lvlJc w:val="left"/>
      <w:pPr>
        <w:ind w:left="720" w:hanging="720"/>
      </w:pPr>
      <w:rPr>
        <w:rFonts w:ascii="Times New Roman" w:hAnsi="Times New Roman" w:cs="Times New Roman" w:hint="default"/>
        <w:b/>
        <w:i w:val="0"/>
        <w:caps w:val="0"/>
        <w:vanish w:val="0"/>
        <w:sz w:val="22"/>
      </w:rPr>
    </w:lvl>
  </w:abstractNum>
  <w:abstractNum w:abstractNumId="40" w15:restartNumberingAfterBreak="0">
    <w:nsid w:val="30CB1987"/>
    <w:multiLevelType w:val="hybridMultilevel"/>
    <w:tmpl w:val="00E0E0A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1" w15:restartNumberingAfterBreak="0">
    <w:nsid w:val="32385E41"/>
    <w:multiLevelType w:val="multilevel"/>
    <w:tmpl w:val="724C2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001AEE"/>
    <w:multiLevelType w:val="hybridMultilevel"/>
    <w:tmpl w:val="98AC8AA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3" w15:restartNumberingAfterBreak="0">
    <w:nsid w:val="353571A7"/>
    <w:multiLevelType w:val="hybridMultilevel"/>
    <w:tmpl w:val="CB900F98"/>
    <w:lvl w:ilvl="0" w:tplc="4409000F">
      <w:start w:val="1"/>
      <w:numFmt w:val="decimal"/>
      <w:lvlText w:val="%1."/>
      <w:lvlJc w:val="left"/>
      <w:pPr>
        <w:ind w:left="2160" w:hanging="360"/>
      </w:p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44" w15:restartNumberingAfterBreak="0">
    <w:nsid w:val="35703567"/>
    <w:multiLevelType w:val="hybridMultilevel"/>
    <w:tmpl w:val="54281E8A"/>
    <w:lvl w:ilvl="0" w:tplc="9DB49EA0">
      <w:start w:val="1"/>
      <w:numFmt w:val="upperLetter"/>
      <w:lvlText w:val="%1."/>
      <w:lvlJc w:val="left"/>
      <w:pPr>
        <w:ind w:left="1080" w:hanging="360"/>
      </w:pPr>
      <w:rPr>
        <w:rFonts w:hint="default"/>
      </w:rPr>
    </w:lvl>
    <w:lvl w:ilvl="1" w:tplc="1BF84D36">
      <w:start w:val="1"/>
      <w:numFmt w:val="decimal"/>
      <w:lvlText w:val="%2."/>
      <w:lvlJc w:val="left"/>
      <w:pPr>
        <w:ind w:left="1800" w:hanging="360"/>
      </w:pPr>
      <w:rPr>
        <w:rFonts w:hint="default"/>
      </w:r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5" w15:restartNumberingAfterBreak="0">
    <w:nsid w:val="35B76294"/>
    <w:multiLevelType w:val="hybridMultilevel"/>
    <w:tmpl w:val="4E9A01F8"/>
    <w:lvl w:ilvl="0" w:tplc="EDC8D6AE">
      <w:start w:val="1"/>
      <w:numFmt w:val="upperLetter"/>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46" w15:restartNumberingAfterBreak="0">
    <w:nsid w:val="367F533B"/>
    <w:multiLevelType w:val="multilevel"/>
    <w:tmpl w:val="70480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6826704"/>
    <w:multiLevelType w:val="multilevel"/>
    <w:tmpl w:val="C81EA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8403F25"/>
    <w:multiLevelType w:val="multilevel"/>
    <w:tmpl w:val="4BEE7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8C176B2"/>
    <w:multiLevelType w:val="hybridMultilevel"/>
    <w:tmpl w:val="288A9CC6"/>
    <w:lvl w:ilvl="0" w:tplc="8D9AD0A0">
      <w:start w:val="1"/>
      <w:numFmt w:val="decimal"/>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50" w15:restartNumberingAfterBreak="0">
    <w:nsid w:val="3986765C"/>
    <w:multiLevelType w:val="multilevel"/>
    <w:tmpl w:val="F1005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C2222C4"/>
    <w:multiLevelType w:val="multilevel"/>
    <w:tmpl w:val="08BA1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C4029BC"/>
    <w:multiLevelType w:val="hybridMultilevel"/>
    <w:tmpl w:val="9F4E0FC4"/>
    <w:lvl w:ilvl="0" w:tplc="4409000F">
      <w:start w:val="1"/>
      <w:numFmt w:val="decimal"/>
      <w:lvlText w:val="%1."/>
      <w:lvlJc w:val="left"/>
      <w:pPr>
        <w:ind w:left="2160" w:hanging="360"/>
      </w:p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53" w15:restartNumberingAfterBreak="0">
    <w:nsid w:val="3DD26722"/>
    <w:multiLevelType w:val="hybridMultilevel"/>
    <w:tmpl w:val="B43E330E"/>
    <w:lvl w:ilvl="0" w:tplc="44090019">
      <w:start w:val="1"/>
      <w:numFmt w:val="lowerLetter"/>
      <w:lvlText w:val="%1."/>
      <w:lvlJc w:val="left"/>
      <w:pPr>
        <w:ind w:left="2880" w:hanging="360"/>
      </w:pPr>
    </w:lvl>
    <w:lvl w:ilvl="1" w:tplc="44090019" w:tentative="1">
      <w:start w:val="1"/>
      <w:numFmt w:val="lowerLetter"/>
      <w:lvlText w:val="%2."/>
      <w:lvlJc w:val="left"/>
      <w:pPr>
        <w:ind w:left="3600" w:hanging="360"/>
      </w:pPr>
    </w:lvl>
    <w:lvl w:ilvl="2" w:tplc="4409001B" w:tentative="1">
      <w:start w:val="1"/>
      <w:numFmt w:val="lowerRoman"/>
      <w:lvlText w:val="%3."/>
      <w:lvlJc w:val="right"/>
      <w:pPr>
        <w:ind w:left="4320" w:hanging="180"/>
      </w:pPr>
    </w:lvl>
    <w:lvl w:ilvl="3" w:tplc="4409000F" w:tentative="1">
      <w:start w:val="1"/>
      <w:numFmt w:val="decimal"/>
      <w:lvlText w:val="%4."/>
      <w:lvlJc w:val="left"/>
      <w:pPr>
        <w:ind w:left="5040" w:hanging="360"/>
      </w:pPr>
    </w:lvl>
    <w:lvl w:ilvl="4" w:tplc="44090019" w:tentative="1">
      <w:start w:val="1"/>
      <w:numFmt w:val="lowerLetter"/>
      <w:lvlText w:val="%5."/>
      <w:lvlJc w:val="left"/>
      <w:pPr>
        <w:ind w:left="5760" w:hanging="360"/>
      </w:pPr>
    </w:lvl>
    <w:lvl w:ilvl="5" w:tplc="4409001B" w:tentative="1">
      <w:start w:val="1"/>
      <w:numFmt w:val="lowerRoman"/>
      <w:lvlText w:val="%6."/>
      <w:lvlJc w:val="right"/>
      <w:pPr>
        <w:ind w:left="6480" w:hanging="180"/>
      </w:pPr>
    </w:lvl>
    <w:lvl w:ilvl="6" w:tplc="4409000F" w:tentative="1">
      <w:start w:val="1"/>
      <w:numFmt w:val="decimal"/>
      <w:lvlText w:val="%7."/>
      <w:lvlJc w:val="left"/>
      <w:pPr>
        <w:ind w:left="7200" w:hanging="360"/>
      </w:pPr>
    </w:lvl>
    <w:lvl w:ilvl="7" w:tplc="44090019" w:tentative="1">
      <w:start w:val="1"/>
      <w:numFmt w:val="lowerLetter"/>
      <w:lvlText w:val="%8."/>
      <w:lvlJc w:val="left"/>
      <w:pPr>
        <w:ind w:left="7920" w:hanging="360"/>
      </w:pPr>
    </w:lvl>
    <w:lvl w:ilvl="8" w:tplc="4409001B" w:tentative="1">
      <w:start w:val="1"/>
      <w:numFmt w:val="lowerRoman"/>
      <w:lvlText w:val="%9."/>
      <w:lvlJc w:val="right"/>
      <w:pPr>
        <w:ind w:left="8640" w:hanging="180"/>
      </w:pPr>
    </w:lvl>
  </w:abstractNum>
  <w:abstractNum w:abstractNumId="54" w15:restartNumberingAfterBreak="0">
    <w:nsid w:val="3F044EBF"/>
    <w:multiLevelType w:val="multilevel"/>
    <w:tmpl w:val="7FCE8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F1E3585"/>
    <w:multiLevelType w:val="hybridMultilevel"/>
    <w:tmpl w:val="D3D667F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6" w15:restartNumberingAfterBreak="0">
    <w:nsid w:val="42870723"/>
    <w:multiLevelType w:val="multilevel"/>
    <w:tmpl w:val="DC740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2C24C23"/>
    <w:multiLevelType w:val="multilevel"/>
    <w:tmpl w:val="92E263C6"/>
    <w:styleLink w:val="Footnote-Numbering"/>
    <w:lvl w:ilvl="0">
      <w:start w:val="1"/>
      <w:numFmt w:val="decimal"/>
      <w:lvlText w:val="%1."/>
      <w:lvlJc w:val="left"/>
      <w:pPr>
        <w:tabs>
          <w:tab w:val="num" w:pos="936"/>
        </w:tabs>
        <w:ind w:left="1134" w:hanging="283"/>
      </w:pPr>
      <w:rPr>
        <w:rFonts w:ascii="Times New Roman" w:hAnsi="Times New Roman" w:hint="default"/>
        <w:b w:val="0"/>
        <w:i w:val="0"/>
        <w:sz w:val="20"/>
      </w:rPr>
    </w:lvl>
    <w:lvl w:ilvl="1">
      <w:start w:val="1"/>
      <w:numFmt w:val="lowerLetter"/>
      <w:lvlText w:val="%2."/>
      <w:lvlJc w:val="left"/>
      <w:pPr>
        <w:tabs>
          <w:tab w:val="num" w:pos="936"/>
        </w:tabs>
        <w:ind w:left="1134" w:hanging="283"/>
      </w:pPr>
      <w:rPr>
        <w:rFonts w:ascii="Times New Roman" w:hAnsi="Times New Roman" w:hint="default"/>
        <w:b w:val="0"/>
        <w:i w:val="0"/>
        <w:sz w:val="20"/>
      </w:rPr>
    </w:lvl>
    <w:lvl w:ilvl="2">
      <w:start w:val="1"/>
      <w:numFmt w:val="lowerRoman"/>
      <w:lvlText w:val="%3."/>
      <w:lvlJc w:val="left"/>
      <w:pPr>
        <w:ind w:left="1219" w:hanging="368"/>
      </w:pPr>
      <w:rPr>
        <w:rFonts w:ascii="Times New Roman" w:hAnsi="Times New Roman"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5190E49"/>
    <w:multiLevelType w:val="multilevel"/>
    <w:tmpl w:val="8362E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5841D3F"/>
    <w:multiLevelType w:val="hybridMultilevel"/>
    <w:tmpl w:val="71AA21B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0" w15:restartNumberingAfterBreak="0">
    <w:nsid w:val="47D16E7D"/>
    <w:multiLevelType w:val="hybridMultilevel"/>
    <w:tmpl w:val="27065C7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1" w15:restartNumberingAfterBreak="0">
    <w:nsid w:val="49446A72"/>
    <w:multiLevelType w:val="multilevel"/>
    <w:tmpl w:val="A4E8D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BDF0186"/>
    <w:multiLevelType w:val="multilevel"/>
    <w:tmpl w:val="5A805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884A29"/>
    <w:multiLevelType w:val="multilevel"/>
    <w:tmpl w:val="9FA8A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DF32FE6"/>
    <w:multiLevelType w:val="multilevel"/>
    <w:tmpl w:val="A7607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8B4E5E"/>
    <w:multiLevelType w:val="multilevel"/>
    <w:tmpl w:val="5906D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04D5FDF"/>
    <w:multiLevelType w:val="hybridMultilevel"/>
    <w:tmpl w:val="E75AF708"/>
    <w:lvl w:ilvl="0" w:tplc="44090015">
      <w:start w:val="1"/>
      <w:numFmt w:val="upp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67" w15:restartNumberingAfterBreak="0">
    <w:nsid w:val="505349F6"/>
    <w:multiLevelType w:val="hybridMultilevel"/>
    <w:tmpl w:val="56C2C092"/>
    <w:lvl w:ilvl="0" w:tplc="44090001">
      <w:start w:val="1"/>
      <w:numFmt w:val="bullet"/>
      <w:lvlText w:val=""/>
      <w:lvlJc w:val="left"/>
      <w:pPr>
        <w:ind w:left="1800" w:hanging="360"/>
      </w:pPr>
      <w:rPr>
        <w:rFonts w:ascii="Symbol" w:hAnsi="Symbol" w:hint="default"/>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68" w15:restartNumberingAfterBreak="0">
    <w:nsid w:val="50CC5F14"/>
    <w:multiLevelType w:val="multilevel"/>
    <w:tmpl w:val="7B527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1AC0626"/>
    <w:multiLevelType w:val="multilevel"/>
    <w:tmpl w:val="35D49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D35785"/>
    <w:multiLevelType w:val="multilevel"/>
    <w:tmpl w:val="85B88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20552BF"/>
    <w:multiLevelType w:val="multilevel"/>
    <w:tmpl w:val="4B3EF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646BAA"/>
    <w:multiLevelType w:val="hybridMultilevel"/>
    <w:tmpl w:val="410E1D1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3" w15:restartNumberingAfterBreak="0">
    <w:nsid w:val="53D9687B"/>
    <w:multiLevelType w:val="multilevel"/>
    <w:tmpl w:val="07385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5125FC2"/>
    <w:multiLevelType w:val="multilevel"/>
    <w:tmpl w:val="D60038A4"/>
    <w:lvl w:ilvl="0">
      <w:start w:val="1"/>
      <w:numFmt w:val="decimal"/>
      <w:pStyle w:val="Heading1"/>
      <w:lvlText w:val="%1"/>
      <w:lvlJc w:val="left"/>
      <w:pPr>
        <w:ind w:left="720" w:hanging="720"/>
      </w:pPr>
      <w:rPr>
        <w:rFonts w:ascii="Times New Roman" w:hAnsi="Times New Roman" w:hint="default"/>
        <w:b/>
        <w:i w:val="0"/>
        <w:caps w:val="0"/>
        <w:vanish/>
        <w:color w:val="FF0000"/>
        <w:sz w:val="22"/>
      </w:rPr>
    </w:lvl>
    <w:lvl w:ilvl="1">
      <w:start w:val="1"/>
      <w:numFmt w:val="upperRoman"/>
      <w:lvlRestart w:val="0"/>
      <w:pStyle w:val="09aLevel01"/>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2"/>
      <w:numFmt w:val="decimal"/>
      <w:pStyle w:val="Subtitle11"/>
      <w:lvlText w:val="%1.%3"/>
      <w:lvlJc w:val="left"/>
      <w:pPr>
        <w:ind w:left="720" w:hanging="720"/>
      </w:pPr>
      <w:rPr>
        <w:rFonts w:ascii="Times New Roman" w:hAnsi="Times New Roman" w:cs="Times New Roman" w:hint="default"/>
        <w:b/>
        <w:bCs/>
        <w:i w:val="0"/>
        <w:iCs w:val="0"/>
        <w:caps/>
        <w:vanish w:val="0"/>
        <w:sz w:val="22"/>
        <w:szCs w:val="22"/>
      </w:rPr>
    </w:lvl>
    <w:lvl w:ilvl="3">
      <w:start w:val="1"/>
      <w:numFmt w:val="decimal"/>
      <w:pStyle w:val="Subtitle111"/>
      <w:lvlText w:val="%1.%3.%4"/>
      <w:lvlJc w:val="left"/>
      <w:pPr>
        <w:ind w:left="720" w:hanging="720"/>
      </w:pPr>
      <w:rPr>
        <w:rFonts w:ascii="Times New Roman" w:hAnsi="Times New Roman" w:cs="Times New Roman" w:hint="default"/>
        <w:b/>
        <w:i w:val="0"/>
        <w:caps w:val="0"/>
        <w:vanish w:val="0"/>
        <w:sz w:val="22"/>
      </w:rPr>
    </w:lvl>
    <w:lvl w:ilvl="4">
      <w:start w:val="1"/>
      <w:numFmt w:val="lowerLetter"/>
      <w:pStyle w:val="09dLevel04"/>
      <w:lvlText w:val="%5."/>
      <w:lvlJc w:val="left"/>
      <w:pPr>
        <w:ind w:left="720" w:hanging="720"/>
      </w:pPr>
      <w:rPr>
        <w:rFonts w:ascii="Times New Roman" w:hAnsi="Times New Roman" w:cs="Times New Roman" w:hint="default"/>
        <w:b/>
        <w:i w:val="0"/>
        <w:caps w:val="0"/>
        <w:vanish w:val="0"/>
        <w:sz w:val="22"/>
      </w:rPr>
    </w:lvl>
    <w:lvl w:ilvl="5">
      <w:start w:val="1"/>
      <w:numFmt w:val="lowerRoman"/>
      <w:pStyle w:val="09eLevel05"/>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75" w15:restartNumberingAfterBreak="0">
    <w:nsid w:val="579E0347"/>
    <w:multiLevelType w:val="hybridMultilevel"/>
    <w:tmpl w:val="BE8A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85D3485"/>
    <w:multiLevelType w:val="multilevel"/>
    <w:tmpl w:val="1F02D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99D33B3"/>
    <w:multiLevelType w:val="multilevel"/>
    <w:tmpl w:val="35D69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AC3471D"/>
    <w:multiLevelType w:val="multilevel"/>
    <w:tmpl w:val="F09A0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C2004A2"/>
    <w:multiLevelType w:val="hybridMultilevel"/>
    <w:tmpl w:val="97E600BA"/>
    <w:lvl w:ilvl="0" w:tplc="44090015">
      <w:start w:val="1"/>
      <w:numFmt w:val="upp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80" w15:restartNumberingAfterBreak="0">
    <w:nsid w:val="5E8C74B9"/>
    <w:multiLevelType w:val="hybridMultilevel"/>
    <w:tmpl w:val="831C707C"/>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1" w15:restartNumberingAfterBreak="0">
    <w:nsid w:val="5EDD21BB"/>
    <w:multiLevelType w:val="hybridMultilevel"/>
    <w:tmpl w:val="73BC756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2" w15:restartNumberingAfterBreak="0">
    <w:nsid w:val="626049B6"/>
    <w:multiLevelType w:val="multilevel"/>
    <w:tmpl w:val="07B06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3C24F33"/>
    <w:multiLevelType w:val="hybridMultilevel"/>
    <w:tmpl w:val="6016C7B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4" w15:restartNumberingAfterBreak="0">
    <w:nsid w:val="679B739A"/>
    <w:multiLevelType w:val="multilevel"/>
    <w:tmpl w:val="7876B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8E01BA7"/>
    <w:multiLevelType w:val="multilevel"/>
    <w:tmpl w:val="3704F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8E61DA7"/>
    <w:multiLevelType w:val="multilevel"/>
    <w:tmpl w:val="AE8CB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98432C4"/>
    <w:multiLevelType w:val="multilevel"/>
    <w:tmpl w:val="A5C27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23108F"/>
    <w:multiLevelType w:val="multilevel"/>
    <w:tmpl w:val="F3629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0A2B12"/>
    <w:multiLevelType w:val="multilevel"/>
    <w:tmpl w:val="0C36B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DCF5EC2"/>
    <w:multiLevelType w:val="multilevel"/>
    <w:tmpl w:val="F9DE6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306802"/>
    <w:multiLevelType w:val="multilevel"/>
    <w:tmpl w:val="C166F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0A652B8"/>
    <w:multiLevelType w:val="multilevel"/>
    <w:tmpl w:val="4192F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1C142E4"/>
    <w:multiLevelType w:val="hybridMultilevel"/>
    <w:tmpl w:val="32D69802"/>
    <w:lvl w:ilvl="0" w:tplc="B0B0C21C">
      <w:start w:val="1"/>
      <w:numFmt w:val="decimal"/>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94" w15:restartNumberingAfterBreak="0">
    <w:nsid w:val="722F44C3"/>
    <w:multiLevelType w:val="multilevel"/>
    <w:tmpl w:val="6B10B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6E20992"/>
    <w:multiLevelType w:val="multilevel"/>
    <w:tmpl w:val="AB7E8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9EB72AC"/>
    <w:multiLevelType w:val="multilevel"/>
    <w:tmpl w:val="0F0C8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AE62D54"/>
    <w:multiLevelType w:val="multilevel"/>
    <w:tmpl w:val="3230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BFC574A"/>
    <w:multiLevelType w:val="hybridMultilevel"/>
    <w:tmpl w:val="A8E83A72"/>
    <w:lvl w:ilvl="0" w:tplc="CAF83B4E">
      <w:start w:val="1"/>
      <w:numFmt w:val="decimal"/>
      <w:lvlText w:val="%1."/>
      <w:lvlJc w:val="left"/>
      <w:pPr>
        <w:ind w:left="4320" w:hanging="360"/>
      </w:pPr>
      <w:rPr>
        <w:rFonts w:hint="default"/>
      </w:rPr>
    </w:lvl>
    <w:lvl w:ilvl="1" w:tplc="44090019" w:tentative="1">
      <w:start w:val="1"/>
      <w:numFmt w:val="lowerLetter"/>
      <w:lvlText w:val="%2."/>
      <w:lvlJc w:val="left"/>
      <w:pPr>
        <w:ind w:left="5040" w:hanging="360"/>
      </w:pPr>
    </w:lvl>
    <w:lvl w:ilvl="2" w:tplc="4409001B" w:tentative="1">
      <w:start w:val="1"/>
      <w:numFmt w:val="lowerRoman"/>
      <w:lvlText w:val="%3."/>
      <w:lvlJc w:val="right"/>
      <w:pPr>
        <w:ind w:left="5760" w:hanging="180"/>
      </w:pPr>
    </w:lvl>
    <w:lvl w:ilvl="3" w:tplc="4409000F" w:tentative="1">
      <w:start w:val="1"/>
      <w:numFmt w:val="decimal"/>
      <w:lvlText w:val="%4."/>
      <w:lvlJc w:val="left"/>
      <w:pPr>
        <w:ind w:left="6480" w:hanging="360"/>
      </w:pPr>
    </w:lvl>
    <w:lvl w:ilvl="4" w:tplc="44090019" w:tentative="1">
      <w:start w:val="1"/>
      <w:numFmt w:val="lowerLetter"/>
      <w:lvlText w:val="%5."/>
      <w:lvlJc w:val="left"/>
      <w:pPr>
        <w:ind w:left="7200" w:hanging="360"/>
      </w:pPr>
    </w:lvl>
    <w:lvl w:ilvl="5" w:tplc="4409001B" w:tentative="1">
      <w:start w:val="1"/>
      <w:numFmt w:val="lowerRoman"/>
      <w:lvlText w:val="%6."/>
      <w:lvlJc w:val="right"/>
      <w:pPr>
        <w:ind w:left="7920" w:hanging="180"/>
      </w:pPr>
    </w:lvl>
    <w:lvl w:ilvl="6" w:tplc="4409000F" w:tentative="1">
      <w:start w:val="1"/>
      <w:numFmt w:val="decimal"/>
      <w:lvlText w:val="%7."/>
      <w:lvlJc w:val="left"/>
      <w:pPr>
        <w:ind w:left="8640" w:hanging="360"/>
      </w:pPr>
    </w:lvl>
    <w:lvl w:ilvl="7" w:tplc="44090019" w:tentative="1">
      <w:start w:val="1"/>
      <w:numFmt w:val="lowerLetter"/>
      <w:lvlText w:val="%8."/>
      <w:lvlJc w:val="left"/>
      <w:pPr>
        <w:ind w:left="9360" w:hanging="360"/>
      </w:pPr>
    </w:lvl>
    <w:lvl w:ilvl="8" w:tplc="4409001B" w:tentative="1">
      <w:start w:val="1"/>
      <w:numFmt w:val="lowerRoman"/>
      <w:lvlText w:val="%9."/>
      <w:lvlJc w:val="right"/>
      <w:pPr>
        <w:ind w:left="10080" w:hanging="180"/>
      </w:pPr>
    </w:lvl>
  </w:abstractNum>
  <w:abstractNum w:abstractNumId="99" w15:restartNumberingAfterBreak="0">
    <w:nsid w:val="7D0E58CB"/>
    <w:multiLevelType w:val="multilevel"/>
    <w:tmpl w:val="5A6E9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EA840D3"/>
    <w:multiLevelType w:val="hybridMultilevel"/>
    <w:tmpl w:val="831C707C"/>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1" w15:restartNumberingAfterBreak="0">
    <w:nsid w:val="7F3D171C"/>
    <w:multiLevelType w:val="hybridMultilevel"/>
    <w:tmpl w:val="6864658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2" w15:restartNumberingAfterBreak="0">
    <w:nsid w:val="7F5E7FE1"/>
    <w:multiLevelType w:val="hybridMultilevel"/>
    <w:tmpl w:val="8116B4AC"/>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283462873">
    <w:abstractNumId w:val="57"/>
  </w:num>
  <w:num w:numId="2" w16cid:durableId="285084951">
    <w:abstractNumId w:val="38"/>
  </w:num>
  <w:num w:numId="3" w16cid:durableId="1702900830">
    <w:abstractNumId w:val="74"/>
  </w:num>
  <w:num w:numId="4" w16cid:durableId="2098557698">
    <w:abstractNumId w:val="39"/>
  </w:num>
  <w:num w:numId="5" w16cid:durableId="92361638">
    <w:abstractNumId w:val="49"/>
  </w:num>
  <w:num w:numId="6" w16cid:durableId="279142313">
    <w:abstractNumId w:val="22"/>
  </w:num>
  <w:num w:numId="7" w16cid:durableId="907226071">
    <w:abstractNumId w:val="90"/>
  </w:num>
  <w:num w:numId="8" w16cid:durableId="1530143857">
    <w:abstractNumId w:val="15"/>
  </w:num>
  <w:num w:numId="9" w16cid:durableId="1915163945">
    <w:abstractNumId w:val="63"/>
  </w:num>
  <w:num w:numId="10" w16cid:durableId="1411656364">
    <w:abstractNumId w:val="8"/>
  </w:num>
  <w:num w:numId="11" w16cid:durableId="173496490">
    <w:abstractNumId w:val="40"/>
  </w:num>
  <w:num w:numId="12" w16cid:durableId="1240364185">
    <w:abstractNumId w:val="91"/>
  </w:num>
  <w:num w:numId="13" w16cid:durableId="972752982">
    <w:abstractNumId w:val="84"/>
  </w:num>
  <w:num w:numId="14" w16cid:durableId="420760384">
    <w:abstractNumId w:val="94"/>
  </w:num>
  <w:num w:numId="15" w16cid:durableId="702171702">
    <w:abstractNumId w:val="59"/>
  </w:num>
  <w:num w:numId="16" w16cid:durableId="2138598368">
    <w:abstractNumId w:val="47"/>
  </w:num>
  <w:num w:numId="17" w16cid:durableId="2024164534">
    <w:abstractNumId w:val="56"/>
  </w:num>
  <w:num w:numId="18" w16cid:durableId="1891962892">
    <w:abstractNumId w:val="37"/>
  </w:num>
  <w:num w:numId="19" w16cid:durableId="444422994">
    <w:abstractNumId w:val="68"/>
  </w:num>
  <w:num w:numId="20" w16cid:durableId="1785421519">
    <w:abstractNumId w:val="101"/>
  </w:num>
  <w:num w:numId="21" w16cid:durableId="726804713">
    <w:abstractNumId w:val="99"/>
  </w:num>
  <w:num w:numId="22" w16cid:durableId="1721632030">
    <w:abstractNumId w:val="48"/>
  </w:num>
  <w:num w:numId="23" w16cid:durableId="1738163819">
    <w:abstractNumId w:val="14"/>
  </w:num>
  <w:num w:numId="24" w16cid:durableId="1514800523">
    <w:abstractNumId w:val="54"/>
  </w:num>
  <w:num w:numId="25" w16cid:durableId="893003187">
    <w:abstractNumId w:val="6"/>
  </w:num>
  <w:num w:numId="26" w16cid:durableId="1850562566">
    <w:abstractNumId w:val="75"/>
  </w:num>
  <w:num w:numId="27" w16cid:durableId="796794703">
    <w:abstractNumId w:val="100"/>
  </w:num>
  <w:num w:numId="28" w16cid:durableId="1280912703">
    <w:abstractNumId w:val="79"/>
  </w:num>
  <w:num w:numId="29" w16cid:durableId="2138448058">
    <w:abstractNumId w:val="43"/>
  </w:num>
  <w:num w:numId="30" w16cid:durableId="944537104">
    <w:abstractNumId w:val="29"/>
  </w:num>
  <w:num w:numId="31" w16cid:durableId="298650156">
    <w:abstractNumId w:val="52"/>
  </w:num>
  <w:num w:numId="32" w16cid:durableId="2028214527">
    <w:abstractNumId w:val="66"/>
  </w:num>
  <w:num w:numId="33" w16cid:durableId="430905062">
    <w:abstractNumId w:val="30"/>
  </w:num>
  <w:num w:numId="34" w16cid:durableId="680859822">
    <w:abstractNumId w:val="53"/>
  </w:num>
  <w:num w:numId="35" w16cid:durableId="16319603">
    <w:abstractNumId w:val="5"/>
  </w:num>
  <w:num w:numId="36" w16cid:durableId="1663850143">
    <w:abstractNumId w:val="10"/>
  </w:num>
  <w:num w:numId="37" w16cid:durableId="1716392915">
    <w:abstractNumId w:val="98"/>
  </w:num>
  <w:num w:numId="38" w16cid:durableId="1214461998">
    <w:abstractNumId w:val="24"/>
  </w:num>
  <w:num w:numId="39" w16cid:durableId="2002812651">
    <w:abstractNumId w:val="18"/>
  </w:num>
  <w:num w:numId="40" w16cid:durableId="1525367361">
    <w:abstractNumId w:val="28"/>
  </w:num>
  <w:num w:numId="41" w16cid:durableId="1845631809">
    <w:abstractNumId w:val="45"/>
  </w:num>
  <w:num w:numId="42" w16cid:durableId="990252561">
    <w:abstractNumId w:val="102"/>
  </w:num>
  <w:num w:numId="43" w16cid:durableId="1341010386">
    <w:abstractNumId w:val="44"/>
  </w:num>
  <w:num w:numId="44" w16cid:durableId="1477641908">
    <w:abstractNumId w:val="93"/>
  </w:num>
  <w:num w:numId="45" w16cid:durableId="1772164265">
    <w:abstractNumId w:val="80"/>
  </w:num>
  <w:num w:numId="46" w16cid:durableId="1060518505">
    <w:abstractNumId w:val="27"/>
  </w:num>
  <w:num w:numId="47" w16cid:durableId="522867562">
    <w:abstractNumId w:val="19"/>
  </w:num>
  <w:num w:numId="48" w16cid:durableId="1332223881">
    <w:abstractNumId w:val="67"/>
  </w:num>
  <w:num w:numId="49" w16cid:durableId="194082890">
    <w:abstractNumId w:val="26"/>
  </w:num>
  <w:num w:numId="50" w16cid:durableId="1440880219">
    <w:abstractNumId w:val="60"/>
  </w:num>
  <w:num w:numId="51" w16cid:durableId="763768179">
    <w:abstractNumId w:val="62"/>
  </w:num>
  <w:num w:numId="52" w16cid:durableId="135802808">
    <w:abstractNumId w:val="65"/>
  </w:num>
  <w:num w:numId="53" w16cid:durableId="393740887">
    <w:abstractNumId w:val="69"/>
  </w:num>
  <w:num w:numId="54" w16cid:durableId="2012832239">
    <w:abstractNumId w:val="86"/>
  </w:num>
  <w:num w:numId="55" w16cid:durableId="102002373">
    <w:abstractNumId w:val="72"/>
  </w:num>
  <w:num w:numId="56" w16cid:durableId="37824767">
    <w:abstractNumId w:val="9"/>
  </w:num>
  <w:num w:numId="57" w16cid:durableId="1350791822">
    <w:abstractNumId w:val="4"/>
  </w:num>
  <w:num w:numId="58" w16cid:durableId="948126919">
    <w:abstractNumId w:val="97"/>
  </w:num>
  <w:num w:numId="59" w16cid:durableId="66151533">
    <w:abstractNumId w:val="50"/>
  </w:num>
  <w:num w:numId="60" w16cid:durableId="1313099277">
    <w:abstractNumId w:val="0"/>
  </w:num>
  <w:num w:numId="61" w16cid:durableId="314721386">
    <w:abstractNumId w:val="61"/>
  </w:num>
  <w:num w:numId="62" w16cid:durableId="1664310263">
    <w:abstractNumId w:val="78"/>
  </w:num>
  <w:num w:numId="63" w16cid:durableId="1102258357">
    <w:abstractNumId w:val="71"/>
  </w:num>
  <w:num w:numId="64" w16cid:durableId="430124063">
    <w:abstractNumId w:val="87"/>
  </w:num>
  <w:num w:numId="65" w16cid:durableId="878202453">
    <w:abstractNumId w:val="83"/>
  </w:num>
  <w:num w:numId="66" w16cid:durableId="789057722">
    <w:abstractNumId w:val="46"/>
  </w:num>
  <w:num w:numId="67" w16cid:durableId="281496013">
    <w:abstractNumId w:val="73"/>
  </w:num>
  <w:num w:numId="68" w16cid:durableId="17433585">
    <w:abstractNumId w:val="11"/>
  </w:num>
  <w:num w:numId="69" w16cid:durableId="929850996">
    <w:abstractNumId w:val="76"/>
  </w:num>
  <w:num w:numId="70" w16cid:durableId="1277327034">
    <w:abstractNumId w:val="36"/>
  </w:num>
  <w:num w:numId="71" w16cid:durableId="1046568305">
    <w:abstractNumId w:val="17"/>
  </w:num>
  <w:num w:numId="72" w16cid:durableId="1534422532">
    <w:abstractNumId w:val="89"/>
  </w:num>
  <w:num w:numId="73" w16cid:durableId="1329215911">
    <w:abstractNumId w:val="64"/>
  </w:num>
  <w:num w:numId="74" w16cid:durableId="1765951983">
    <w:abstractNumId w:val="7"/>
  </w:num>
  <w:num w:numId="75" w16cid:durableId="511266195">
    <w:abstractNumId w:val="25"/>
  </w:num>
  <w:num w:numId="76" w16cid:durableId="284846188">
    <w:abstractNumId w:val="42"/>
  </w:num>
  <w:num w:numId="77" w16cid:durableId="1884635084">
    <w:abstractNumId w:val="82"/>
  </w:num>
  <w:num w:numId="78" w16cid:durableId="422845779">
    <w:abstractNumId w:val="34"/>
  </w:num>
  <w:num w:numId="79" w16cid:durableId="1989093158">
    <w:abstractNumId w:val="33"/>
  </w:num>
  <w:num w:numId="80" w16cid:durableId="417143687">
    <w:abstractNumId w:val="23"/>
  </w:num>
  <w:num w:numId="81" w16cid:durableId="960306723">
    <w:abstractNumId w:val="81"/>
  </w:num>
  <w:num w:numId="82" w16cid:durableId="1567954680">
    <w:abstractNumId w:val="32"/>
  </w:num>
  <w:num w:numId="83" w16cid:durableId="363602571">
    <w:abstractNumId w:val="88"/>
  </w:num>
  <w:num w:numId="84" w16cid:durableId="175467474">
    <w:abstractNumId w:val="85"/>
  </w:num>
  <w:num w:numId="85" w16cid:durableId="449519056">
    <w:abstractNumId w:val="31"/>
  </w:num>
  <w:num w:numId="86" w16cid:durableId="1204172921">
    <w:abstractNumId w:val="95"/>
  </w:num>
  <w:num w:numId="87" w16cid:durableId="634527056">
    <w:abstractNumId w:val="55"/>
  </w:num>
  <w:num w:numId="88" w16cid:durableId="414593457">
    <w:abstractNumId w:val="77"/>
  </w:num>
  <w:num w:numId="89" w16cid:durableId="659432767">
    <w:abstractNumId w:val="21"/>
  </w:num>
  <w:num w:numId="90" w16cid:durableId="1972665163">
    <w:abstractNumId w:val="20"/>
  </w:num>
  <w:num w:numId="91" w16cid:durableId="249579677">
    <w:abstractNumId w:val="1"/>
  </w:num>
  <w:num w:numId="92" w16cid:durableId="1974292236">
    <w:abstractNumId w:val="92"/>
  </w:num>
  <w:num w:numId="93" w16cid:durableId="493884190">
    <w:abstractNumId w:val="51"/>
  </w:num>
  <w:num w:numId="94" w16cid:durableId="577718136">
    <w:abstractNumId w:val="16"/>
  </w:num>
  <w:num w:numId="95" w16cid:durableId="294680780">
    <w:abstractNumId w:val="58"/>
  </w:num>
  <w:num w:numId="96" w16cid:durableId="1078986752">
    <w:abstractNumId w:val="2"/>
  </w:num>
  <w:num w:numId="97" w16cid:durableId="388310105">
    <w:abstractNumId w:val="13"/>
  </w:num>
  <w:num w:numId="98" w16cid:durableId="191383837">
    <w:abstractNumId w:val="12"/>
  </w:num>
  <w:num w:numId="99" w16cid:durableId="1102650184">
    <w:abstractNumId w:val="41"/>
  </w:num>
  <w:num w:numId="100" w16cid:durableId="2077049213">
    <w:abstractNumId w:val="70"/>
  </w:num>
  <w:num w:numId="101" w16cid:durableId="932281182">
    <w:abstractNumId w:val="96"/>
  </w:num>
  <w:num w:numId="102" w16cid:durableId="338428258">
    <w:abstractNumId w:val="3"/>
  </w:num>
  <w:num w:numId="103" w16cid:durableId="227615302">
    <w:abstractNumId w:val="3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ctiveWritingStyle w:appName="MSWord" w:lang="ms-MY" w:vendorID="86" w:dllVersion="513"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8D3"/>
    <w:rsid w:val="00000597"/>
    <w:rsid w:val="00000819"/>
    <w:rsid w:val="00001884"/>
    <w:rsid w:val="00001C7A"/>
    <w:rsid w:val="00005330"/>
    <w:rsid w:val="00005D7B"/>
    <w:rsid w:val="00010F2A"/>
    <w:rsid w:val="000156C2"/>
    <w:rsid w:val="00021646"/>
    <w:rsid w:val="000236D2"/>
    <w:rsid w:val="000257C6"/>
    <w:rsid w:val="00025BEF"/>
    <w:rsid w:val="0003305B"/>
    <w:rsid w:val="00033E35"/>
    <w:rsid w:val="00035743"/>
    <w:rsid w:val="00040B49"/>
    <w:rsid w:val="00042FF1"/>
    <w:rsid w:val="00044002"/>
    <w:rsid w:val="0005103C"/>
    <w:rsid w:val="0005104B"/>
    <w:rsid w:val="00055D9F"/>
    <w:rsid w:val="00061C38"/>
    <w:rsid w:val="00065C10"/>
    <w:rsid w:val="00070556"/>
    <w:rsid w:val="00073AD7"/>
    <w:rsid w:val="00074FAB"/>
    <w:rsid w:val="00080BC0"/>
    <w:rsid w:val="0008664D"/>
    <w:rsid w:val="0009005B"/>
    <w:rsid w:val="0009058E"/>
    <w:rsid w:val="000909D6"/>
    <w:rsid w:val="00091811"/>
    <w:rsid w:val="00095466"/>
    <w:rsid w:val="0009574B"/>
    <w:rsid w:val="000A147A"/>
    <w:rsid w:val="000A7884"/>
    <w:rsid w:val="000A7CFF"/>
    <w:rsid w:val="000B0D02"/>
    <w:rsid w:val="000C1287"/>
    <w:rsid w:val="000C1F3E"/>
    <w:rsid w:val="000C1FE7"/>
    <w:rsid w:val="000C25F3"/>
    <w:rsid w:val="000C38AD"/>
    <w:rsid w:val="000C38EF"/>
    <w:rsid w:val="000C749C"/>
    <w:rsid w:val="000C7E49"/>
    <w:rsid w:val="000D18D3"/>
    <w:rsid w:val="000D2A20"/>
    <w:rsid w:val="000D4FED"/>
    <w:rsid w:val="000D5BA6"/>
    <w:rsid w:val="000E163D"/>
    <w:rsid w:val="000E2172"/>
    <w:rsid w:val="000E5AA5"/>
    <w:rsid w:val="000E78C6"/>
    <w:rsid w:val="000F2795"/>
    <w:rsid w:val="000F5628"/>
    <w:rsid w:val="0010011F"/>
    <w:rsid w:val="001026F9"/>
    <w:rsid w:val="00105BDD"/>
    <w:rsid w:val="00114149"/>
    <w:rsid w:val="001238A0"/>
    <w:rsid w:val="00124F27"/>
    <w:rsid w:val="00126A92"/>
    <w:rsid w:val="00130475"/>
    <w:rsid w:val="001308AD"/>
    <w:rsid w:val="00131189"/>
    <w:rsid w:val="00133934"/>
    <w:rsid w:val="00135649"/>
    <w:rsid w:val="00142759"/>
    <w:rsid w:val="00142983"/>
    <w:rsid w:val="00147627"/>
    <w:rsid w:val="00150D84"/>
    <w:rsid w:val="00152C19"/>
    <w:rsid w:val="001539BE"/>
    <w:rsid w:val="00154948"/>
    <w:rsid w:val="00156AF1"/>
    <w:rsid w:val="00156C6A"/>
    <w:rsid w:val="0015715B"/>
    <w:rsid w:val="00160EFE"/>
    <w:rsid w:val="00163C3F"/>
    <w:rsid w:val="00164DF8"/>
    <w:rsid w:val="0016510B"/>
    <w:rsid w:val="00172768"/>
    <w:rsid w:val="00172D4D"/>
    <w:rsid w:val="00176239"/>
    <w:rsid w:val="0017706C"/>
    <w:rsid w:val="00184632"/>
    <w:rsid w:val="00185F56"/>
    <w:rsid w:val="0019012F"/>
    <w:rsid w:val="00191588"/>
    <w:rsid w:val="00191E1B"/>
    <w:rsid w:val="0019270E"/>
    <w:rsid w:val="001958AA"/>
    <w:rsid w:val="0019660A"/>
    <w:rsid w:val="0019682E"/>
    <w:rsid w:val="00197CB1"/>
    <w:rsid w:val="00197CF8"/>
    <w:rsid w:val="001A097E"/>
    <w:rsid w:val="001A1FB4"/>
    <w:rsid w:val="001A42D4"/>
    <w:rsid w:val="001A6F70"/>
    <w:rsid w:val="001A7620"/>
    <w:rsid w:val="001A797B"/>
    <w:rsid w:val="001B0FA9"/>
    <w:rsid w:val="001B33AD"/>
    <w:rsid w:val="001B3923"/>
    <w:rsid w:val="001B56F1"/>
    <w:rsid w:val="001B74D8"/>
    <w:rsid w:val="001B7EC5"/>
    <w:rsid w:val="001C05AA"/>
    <w:rsid w:val="001C15A4"/>
    <w:rsid w:val="001C2571"/>
    <w:rsid w:val="001C6306"/>
    <w:rsid w:val="001D0D93"/>
    <w:rsid w:val="001D453C"/>
    <w:rsid w:val="001E2B95"/>
    <w:rsid w:val="001E6B02"/>
    <w:rsid w:val="001E6BA4"/>
    <w:rsid w:val="001E6E1F"/>
    <w:rsid w:val="001E73BD"/>
    <w:rsid w:val="001F68C7"/>
    <w:rsid w:val="001F789D"/>
    <w:rsid w:val="0020442C"/>
    <w:rsid w:val="002067FA"/>
    <w:rsid w:val="002107E1"/>
    <w:rsid w:val="00212962"/>
    <w:rsid w:val="00213517"/>
    <w:rsid w:val="00215E83"/>
    <w:rsid w:val="00216099"/>
    <w:rsid w:val="00217F56"/>
    <w:rsid w:val="002209AA"/>
    <w:rsid w:val="00221ACB"/>
    <w:rsid w:val="002237BC"/>
    <w:rsid w:val="00225E4B"/>
    <w:rsid w:val="00227461"/>
    <w:rsid w:val="00231460"/>
    <w:rsid w:val="00231D26"/>
    <w:rsid w:val="00235639"/>
    <w:rsid w:val="0023711F"/>
    <w:rsid w:val="002401B2"/>
    <w:rsid w:val="00243051"/>
    <w:rsid w:val="00244C2B"/>
    <w:rsid w:val="0024510A"/>
    <w:rsid w:val="00245A98"/>
    <w:rsid w:val="0024652F"/>
    <w:rsid w:val="00246DF6"/>
    <w:rsid w:val="002505D4"/>
    <w:rsid w:val="00254FD5"/>
    <w:rsid w:val="00255C49"/>
    <w:rsid w:val="00257423"/>
    <w:rsid w:val="00257910"/>
    <w:rsid w:val="00260697"/>
    <w:rsid w:val="00261654"/>
    <w:rsid w:val="00261FAE"/>
    <w:rsid w:val="00262CC6"/>
    <w:rsid w:val="0026458B"/>
    <w:rsid w:val="00270526"/>
    <w:rsid w:val="002774AB"/>
    <w:rsid w:val="00277DC1"/>
    <w:rsid w:val="002811B1"/>
    <w:rsid w:val="00283D7E"/>
    <w:rsid w:val="00286B32"/>
    <w:rsid w:val="0028796F"/>
    <w:rsid w:val="00292052"/>
    <w:rsid w:val="0029209F"/>
    <w:rsid w:val="00292D60"/>
    <w:rsid w:val="0029339F"/>
    <w:rsid w:val="00294A06"/>
    <w:rsid w:val="00296214"/>
    <w:rsid w:val="002A1392"/>
    <w:rsid w:val="002A5B87"/>
    <w:rsid w:val="002A628D"/>
    <w:rsid w:val="002B00CE"/>
    <w:rsid w:val="002B2D15"/>
    <w:rsid w:val="002B7022"/>
    <w:rsid w:val="002C04FE"/>
    <w:rsid w:val="002C08E9"/>
    <w:rsid w:val="002C44F3"/>
    <w:rsid w:val="002C47DA"/>
    <w:rsid w:val="002D1089"/>
    <w:rsid w:val="002D3C57"/>
    <w:rsid w:val="002E014E"/>
    <w:rsid w:val="002E07BF"/>
    <w:rsid w:val="002E0F75"/>
    <w:rsid w:val="002E2072"/>
    <w:rsid w:val="002E2FF7"/>
    <w:rsid w:val="002E327B"/>
    <w:rsid w:val="002E3A9E"/>
    <w:rsid w:val="002E4520"/>
    <w:rsid w:val="002E4947"/>
    <w:rsid w:val="002F1252"/>
    <w:rsid w:val="002F27F2"/>
    <w:rsid w:val="002F296B"/>
    <w:rsid w:val="002F45BC"/>
    <w:rsid w:val="002F52C7"/>
    <w:rsid w:val="002F73CD"/>
    <w:rsid w:val="00305D89"/>
    <w:rsid w:val="003078A1"/>
    <w:rsid w:val="00310ED3"/>
    <w:rsid w:val="003111DF"/>
    <w:rsid w:val="003119EE"/>
    <w:rsid w:val="00311B7F"/>
    <w:rsid w:val="00313C58"/>
    <w:rsid w:val="0031482B"/>
    <w:rsid w:val="00317366"/>
    <w:rsid w:val="003204B2"/>
    <w:rsid w:val="00320AF9"/>
    <w:rsid w:val="00321267"/>
    <w:rsid w:val="0032141C"/>
    <w:rsid w:val="00327C64"/>
    <w:rsid w:val="003309AF"/>
    <w:rsid w:val="00331049"/>
    <w:rsid w:val="0033134B"/>
    <w:rsid w:val="0033383F"/>
    <w:rsid w:val="003344A2"/>
    <w:rsid w:val="00334FDA"/>
    <w:rsid w:val="00337717"/>
    <w:rsid w:val="00340AB0"/>
    <w:rsid w:val="00343903"/>
    <w:rsid w:val="00344FF0"/>
    <w:rsid w:val="00346299"/>
    <w:rsid w:val="00347B43"/>
    <w:rsid w:val="003506A0"/>
    <w:rsid w:val="003522FE"/>
    <w:rsid w:val="00352B98"/>
    <w:rsid w:val="00354F35"/>
    <w:rsid w:val="00355E61"/>
    <w:rsid w:val="003568A4"/>
    <w:rsid w:val="0035788A"/>
    <w:rsid w:val="00357F48"/>
    <w:rsid w:val="00362927"/>
    <w:rsid w:val="00364736"/>
    <w:rsid w:val="00365D6A"/>
    <w:rsid w:val="00370091"/>
    <w:rsid w:val="00371071"/>
    <w:rsid w:val="003741EC"/>
    <w:rsid w:val="003779E9"/>
    <w:rsid w:val="003803DA"/>
    <w:rsid w:val="00386053"/>
    <w:rsid w:val="00386839"/>
    <w:rsid w:val="003908D9"/>
    <w:rsid w:val="0039239F"/>
    <w:rsid w:val="00392707"/>
    <w:rsid w:val="00393115"/>
    <w:rsid w:val="00393EEA"/>
    <w:rsid w:val="00395390"/>
    <w:rsid w:val="00395455"/>
    <w:rsid w:val="003959FB"/>
    <w:rsid w:val="003A3C7F"/>
    <w:rsid w:val="003A5ED4"/>
    <w:rsid w:val="003A72FF"/>
    <w:rsid w:val="003B149F"/>
    <w:rsid w:val="003B1CEE"/>
    <w:rsid w:val="003B3448"/>
    <w:rsid w:val="003B3449"/>
    <w:rsid w:val="003B370B"/>
    <w:rsid w:val="003C1832"/>
    <w:rsid w:val="003C2B31"/>
    <w:rsid w:val="003C7A5E"/>
    <w:rsid w:val="003D2BE0"/>
    <w:rsid w:val="003D3021"/>
    <w:rsid w:val="003D5265"/>
    <w:rsid w:val="003E7868"/>
    <w:rsid w:val="003F1B18"/>
    <w:rsid w:val="003F2479"/>
    <w:rsid w:val="003F3497"/>
    <w:rsid w:val="003F47FC"/>
    <w:rsid w:val="003F542B"/>
    <w:rsid w:val="00401624"/>
    <w:rsid w:val="00404847"/>
    <w:rsid w:val="00405E9A"/>
    <w:rsid w:val="00406D66"/>
    <w:rsid w:val="00413233"/>
    <w:rsid w:val="004136AF"/>
    <w:rsid w:val="0041642E"/>
    <w:rsid w:val="0041648A"/>
    <w:rsid w:val="00420945"/>
    <w:rsid w:val="0042108B"/>
    <w:rsid w:val="0042168D"/>
    <w:rsid w:val="004230A4"/>
    <w:rsid w:val="00424BE0"/>
    <w:rsid w:val="00426F66"/>
    <w:rsid w:val="0043052C"/>
    <w:rsid w:val="0043337F"/>
    <w:rsid w:val="00434F40"/>
    <w:rsid w:val="0044069D"/>
    <w:rsid w:val="004413AC"/>
    <w:rsid w:val="00443BD9"/>
    <w:rsid w:val="004467A3"/>
    <w:rsid w:val="00446FB5"/>
    <w:rsid w:val="00452A11"/>
    <w:rsid w:val="00453E0D"/>
    <w:rsid w:val="00454880"/>
    <w:rsid w:val="00457D87"/>
    <w:rsid w:val="00461DCA"/>
    <w:rsid w:val="00462937"/>
    <w:rsid w:val="00463DB4"/>
    <w:rsid w:val="00464E90"/>
    <w:rsid w:val="00467243"/>
    <w:rsid w:val="0047219C"/>
    <w:rsid w:val="00473FAB"/>
    <w:rsid w:val="00476612"/>
    <w:rsid w:val="00476A00"/>
    <w:rsid w:val="00477362"/>
    <w:rsid w:val="00482EC1"/>
    <w:rsid w:val="00485353"/>
    <w:rsid w:val="004860EC"/>
    <w:rsid w:val="00486792"/>
    <w:rsid w:val="004907EB"/>
    <w:rsid w:val="00491D90"/>
    <w:rsid w:val="0049265D"/>
    <w:rsid w:val="00495415"/>
    <w:rsid w:val="00495580"/>
    <w:rsid w:val="00495DEE"/>
    <w:rsid w:val="00497CFE"/>
    <w:rsid w:val="004A030A"/>
    <w:rsid w:val="004A0374"/>
    <w:rsid w:val="004A0679"/>
    <w:rsid w:val="004A2103"/>
    <w:rsid w:val="004A6346"/>
    <w:rsid w:val="004A71D4"/>
    <w:rsid w:val="004B000A"/>
    <w:rsid w:val="004B3238"/>
    <w:rsid w:val="004B3AB2"/>
    <w:rsid w:val="004B68CC"/>
    <w:rsid w:val="004B7114"/>
    <w:rsid w:val="004C0FB0"/>
    <w:rsid w:val="004C2303"/>
    <w:rsid w:val="004C37F5"/>
    <w:rsid w:val="004C5921"/>
    <w:rsid w:val="004C71B5"/>
    <w:rsid w:val="004D088C"/>
    <w:rsid w:val="004D1BD4"/>
    <w:rsid w:val="004D1D31"/>
    <w:rsid w:val="004D2C4D"/>
    <w:rsid w:val="004D359F"/>
    <w:rsid w:val="004D4823"/>
    <w:rsid w:val="004E0EB3"/>
    <w:rsid w:val="004E300D"/>
    <w:rsid w:val="004E3246"/>
    <w:rsid w:val="004E77A2"/>
    <w:rsid w:val="004F1424"/>
    <w:rsid w:val="004F29C7"/>
    <w:rsid w:val="004F2D43"/>
    <w:rsid w:val="004F3276"/>
    <w:rsid w:val="004F32DF"/>
    <w:rsid w:val="004F59EC"/>
    <w:rsid w:val="00502452"/>
    <w:rsid w:val="005043FF"/>
    <w:rsid w:val="00510C2D"/>
    <w:rsid w:val="00513AE3"/>
    <w:rsid w:val="00513DD9"/>
    <w:rsid w:val="00520427"/>
    <w:rsid w:val="005249F7"/>
    <w:rsid w:val="0052599F"/>
    <w:rsid w:val="00527FD0"/>
    <w:rsid w:val="0053002B"/>
    <w:rsid w:val="00533048"/>
    <w:rsid w:val="00540160"/>
    <w:rsid w:val="00541636"/>
    <w:rsid w:val="00541DD5"/>
    <w:rsid w:val="00541FDE"/>
    <w:rsid w:val="0054561D"/>
    <w:rsid w:val="0055145B"/>
    <w:rsid w:val="00551CC3"/>
    <w:rsid w:val="00552AED"/>
    <w:rsid w:val="005539F4"/>
    <w:rsid w:val="00553A32"/>
    <w:rsid w:val="005562B3"/>
    <w:rsid w:val="00556BBD"/>
    <w:rsid w:val="00562AD4"/>
    <w:rsid w:val="00563450"/>
    <w:rsid w:val="0056522E"/>
    <w:rsid w:val="00571581"/>
    <w:rsid w:val="00572BD7"/>
    <w:rsid w:val="00572D05"/>
    <w:rsid w:val="0057361C"/>
    <w:rsid w:val="00573ADC"/>
    <w:rsid w:val="00576847"/>
    <w:rsid w:val="00582C2B"/>
    <w:rsid w:val="00584002"/>
    <w:rsid w:val="00586A01"/>
    <w:rsid w:val="00587A37"/>
    <w:rsid w:val="00590460"/>
    <w:rsid w:val="005925E9"/>
    <w:rsid w:val="00593C06"/>
    <w:rsid w:val="00594408"/>
    <w:rsid w:val="00595CFC"/>
    <w:rsid w:val="005970A8"/>
    <w:rsid w:val="005971FB"/>
    <w:rsid w:val="005972CA"/>
    <w:rsid w:val="005972EF"/>
    <w:rsid w:val="005A001E"/>
    <w:rsid w:val="005A067F"/>
    <w:rsid w:val="005A42EA"/>
    <w:rsid w:val="005A62D5"/>
    <w:rsid w:val="005A6676"/>
    <w:rsid w:val="005A74EC"/>
    <w:rsid w:val="005A7FEB"/>
    <w:rsid w:val="005B1649"/>
    <w:rsid w:val="005B4A86"/>
    <w:rsid w:val="005B4E2D"/>
    <w:rsid w:val="005C17FF"/>
    <w:rsid w:val="005C334B"/>
    <w:rsid w:val="005C5DA7"/>
    <w:rsid w:val="005C6756"/>
    <w:rsid w:val="005D00A7"/>
    <w:rsid w:val="005D210C"/>
    <w:rsid w:val="005D21DF"/>
    <w:rsid w:val="005D2D83"/>
    <w:rsid w:val="005D46DB"/>
    <w:rsid w:val="005D4ECE"/>
    <w:rsid w:val="005E00E2"/>
    <w:rsid w:val="005E0FF5"/>
    <w:rsid w:val="005E3D68"/>
    <w:rsid w:val="005E5C9B"/>
    <w:rsid w:val="005F0BAD"/>
    <w:rsid w:val="005F1765"/>
    <w:rsid w:val="005F31E8"/>
    <w:rsid w:val="005F34B4"/>
    <w:rsid w:val="005F43F9"/>
    <w:rsid w:val="005F6D63"/>
    <w:rsid w:val="0060257F"/>
    <w:rsid w:val="00604755"/>
    <w:rsid w:val="00604D0E"/>
    <w:rsid w:val="00606E55"/>
    <w:rsid w:val="00610ADD"/>
    <w:rsid w:val="00611A0F"/>
    <w:rsid w:val="00616562"/>
    <w:rsid w:val="00616D3A"/>
    <w:rsid w:val="006230B3"/>
    <w:rsid w:val="00624627"/>
    <w:rsid w:val="00625C9A"/>
    <w:rsid w:val="00627E98"/>
    <w:rsid w:val="00633C47"/>
    <w:rsid w:val="00637D29"/>
    <w:rsid w:val="0064159D"/>
    <w:rsid w:val="00641680"/>
    <w:rsid w:val="00642A91"/>
    <w:rsid w:val="0064696C"/>
    <w:rsid w:val="006517B9"/>
    <w:rsid w:val="006527CB"/>
    <w:rsid w:val="00652A60"/>
    <w:rsid w:val="00652F9A"/>
    <w:rsid w:val="00654E23"/>
    <w:rsid w:val="00655747"/>
    <w:rsid w:val="006607E9"/>
    <w:rsid w:val="00662E1D"/>
    <w:rsid w:val="006659EB"/>
    <w:rsid w:val="006708F7"/>
    <w:rsid w:val="00671607"/>
    <w:rsid w:val="006739CB"/>
    <w:rsid w:val="00673AFD"/>
    <w:rsid w:val="00673BE1"/>
    <w:rsid w:val="00674C15"/>
    <w:rsid w:val="00674DDA"/>
    <w:rsid w:val="006750CB"/>
    <w:rsid w:val="00677520"/>
    <w:rsid w:val="00683C1B"/>
    <w:rsid w:val="006870AC"/>
    <w:rsid w:val="00687142"/>
    <w:rsid w:val="00690C4C"/>
    <w:rsid w:val="00690C81"/>
    <w:rsid w:val="00690DCE"/>
    <w:rsid w:val="0069146E"/>
    <w:rsid w:val="006917E4"/>
    <w:rsid w:val="00692856"/>
    <w:rsid w:val="006955F1"/>
    <w:rsid w:val="006A0DD0"/>
    <w:rsid w:val="006A2104"/>
    <w:rsid w:val="006A33AB"/>
    <w:rsid w:val="006A59A7"/>
    <w:rsid w:val="006A7E90"/>
    <w:rsid w:val="006B0B38"/>
    <w:rsid w:val="006B4EFB"/>
    <w:rsid w:val="006B7A81"/>
    <w:rsid w:val="006C0C5E"/>
    <w:rsid w:val="006C0D5A"/>
    <w:rsid w:val="006C1972"/>
    <w:rsid w:val="006C2FBB"/>
    <w:rsid w:val="006C34FA"/>
    <w:rsid w:val="006C4A77"/>
    <w:rsid w:val="006C5E1C"/>
    <w:rsid w:val="006C6800"/>
    <w:rsid w:val="006D6043"/>
    <w:rsid w:val="006D7837"/>
    <w:rsid w:val="006E08D1"/>
    <w:rsid w:val="006E1B10"/>
    <w:rsid w:val="006E1BC0"/>
    <w:rsid w:val="006E64FB"/>
    <w:rsid w:val="006E748B"/>
    <w:rsid w:val="006F024D"/>
    <w:rsid w:val="006F18D7"/>
    <w:rsid w:val="006F35FA"/>
    <w:rsid w:val="007004EE"/>
    <w:rsid w:val="00701A5B"/>
    <w:rsid w:val="00703AE8"/>
    <w:rsid w:val="00704027"/>
    <w:rsid w:val="007056F8"/>
    <w:rsid w:val="00713C10"/>
    <w:rsid w:val="00717F08"/>
    <w:rsid w:val="00717FCC"/>
    <w:rsid w:val="0072008A"/>
    <w:rsid w:val="00721BCF"/>
    <w:rsid w:val="00730D2F"/>
    <w:rsid w:val="00730ED3"/>
    <w:rsid w:val="00731BC1"/>
    <w:rsid w:val="0073238C"/>
    <w:rsid w:val="00737109"/>
    <w:rsid w:val="007409DC"/>
    <w:rsid w:val="007434C0"/>
    <w:rsid w:val="007443F3"/>
    <w:rsid w:val="00746087"/>
    <w:rsid w:val="007500A2"/>
    <w:rsid w:val="007562CF"/>
    <w:rsid w:val="00756EB0"/>
    <w:rsid w:val="0076108E"/>
    <w:rsid w:val="007634A5"/>
    <w:rsid w:val="00764A8B"/>
    <w:rsid w:val="007665B1"/>
    <w:rsid w:val="0076662D"/>
    <w:rsid w:val="00766D80"/>
    <w:rsid w:val="00774585"/>
    <w:rsid w:val="00774D99"/>
    <w:rsid w:val="00775DC6"/>
    <w:rsid w:val="00777C68"/>
    <w:rsid w:val="00781539"/>
    <w:rsid w:val="00782030"/>
    <w:rsid w:val="007859B7"/>
    <w:rsid w:val="00787BF6"/>
    <w:rsid w:val="00787BF7"/>
    <w:rsid w:val="00791025"/>
    <w:rsid w:val="00791DD9"/>
    <w:rsid w:val="00794DF1"/>
    <w:rsid w:val="007951A6"/>
    <w:rsid w:val="0079665C"/>
    <w:rsid w:val="007A04B0"/>
    <w:rsid w:val="007A0B28"/>
    <w:rsid w:val="007A1346"/>
    <w:rsid w:val="007A292A"/>
    <w:rsid w:val="007B0B3E"/>
    <w:rsid w:val="007B3051"/>
    <w:rsid w:val="007B6AA6"/>
    <w:rsid w:val="007C094C"/>
    <w:rsid w:val="007D0B86"/>
    <w:rsid w:val="007D10D5"/>
    <w:rsid w:val="007D13E9"/>
    <w:rsid w:val="007D7132"/>
    <w:rsid w:val="007E7173"/>
    <w:rsid w:val="007E75D4"/>
    <w:rsid w:val="007F06C8"/>
    <w:rsid w:val="007F357D"/>
    <w:rsid w:val="007F3DEC"/>
    <w:rsid w:val="007F588A"/>
    <w:rsid w:val="007F7FE2"/>
    <w:rsid w:val="00802040"/>
    <w:rsid w:val="00802536"/>
    <w:rsid w:val="00803036"/>
    <w:rsid w:val="00806603"/>
    <w:rsid w:val="00806EF7"/>
    <w:rsid w:val="008073CF"/>
    <w:rsid w:val="008131FC"/>
    <w:rsid w:val="008133F3"/>
    <w:rsid w:val="00813DE6"/>
    <w:rsid w:val="00815118"/>
    <w:rsid w:val="00815613"/>
    <w:rsid w:val="00817EB3"/>
    <w:rsid w:val="00821E66"/>
    <w:rsid w:val="00823DE4"/>
    <w:rsid w:val="00827687"/>
    <w:rsid w:val="00827F78"/>
    <w:rsid w:val="00830842"/>
    <w:rsid w:val="0083372D"/>
    <w:rsid w:val="00833E94"/>
    <w:rsid w:val="0083418B"/>
    <w:rsid w:val="00834A92"/>
    <w:rsid w:val="0084035E"/>
    <w:rsid w:val="00842317"/>
    <w:rsid w:val="008452C9"/>
    <w:rsid w:val="00846777"/>
    <w:rsid w:val="008469B3"/>
    <w:rsid w:val="00850933"/>
    <w:rsid w:val="00853CC2"/>
    <w:rsid w:val="00856561"/>
    <w:rsid w:val="0085759B"/>
    <w:rsid w:val="00861F34"/>
    <w:rsid w:val="0086559C"/>
    <w:rsid w:val="008729ED"/>
    <w:rsid w:val="00873B90"/>
    <w:rsid w:val="00875170"/>
    <w:rsid w:val="00877143"/>
    <w:rsid w:val="008828AA"/>
    <w:rsid w:val="00883FE4"/>
    <w:rsid w:val="0088677E"/>
    <w:rsid w:val="008878CA"/>
    <w:rsid w:val="008907BF"/>
    <w:rsid w:val="00893B2E"/>
    <w:rsid w:val="00894E34"/>
    <w:rsid w:val="008969F0"/>
    <w:rsid w:val="008A123F"/>
    <w:rsid w:val="008A267A"/>
    <w:rsid w:val="008A2B84"/>
    <w:rsid w:val="008A4674"/>
    <w:rsid w:val="008A5B17"/>
    <w:rsid w:val="008A7211"/>
    <w:rsid w:val="008B08C9"/>
    <w:rsid w:val="008B08FC"/>
    <w:rsid w:val="008B1EBC"/>
    <w:rsid w:val="008B412B"/>
    <w:rsid w:val="008B4C3D"/>
    <w:rsid w:val="008B6B20"/>
    <w:rsid w:val="008C1830"/>
    <w:rsid w:val="008C2A46"/>
    <w:rsid w:val="008C2E1E"/>
    <w:rsid w:val="008C3C98"/>
    <w:rsid w:val="008C3D1F"/>
    <w:rsid w:val="008C4BBE"/>
    <w:rsid w:val="008D1CC0"/>
    <w:rsid w:val="008D2E5F"/>
    <w:rsid w:val="008D3593"/>
    <w:rsid w:val="008D64DA"/>
    <w:rsid w:val="008E0BA1"/>
    <w:rsid w:val="008E3CD2"/>
    <w:rsid w:val="008E4CDE"/>
    <w:rsid w:val="008E584C"/>
    <w:rsid w:val="008E72ED"/>
    <w:rsid w:val="008E7EE8"/>
    <w:rsid w:val="008F015A"/>
    <w:rsid w:val="008F078E"/>
    <w:rsid w:val="008F0DFA"/>
    <w:rsid w:val="008F17CF"/>
    <w:rsid w:val="008F1CC9"/>
    <w:rsid w:val="008F315C"/>
    <w:rsid w:val="008F3470"/>
    <w:rsid w:val="008F5111"/>
    <w:rsid w:val="008F5E1B"/>
    <w:rsid w:val="0090107C"/>
    <w:rsid w:val="00901BFB"/>
    <w:rsid w:val="0090213E"/>
    <w:rsid w:val="00902F3E"/>
    <w:rsid w:val="00906662"/>
    <w:rsid w:val="00907F2C"/>
    <w:rsid w:val="00911001"/>
    <w:rsid w:val="0091424C"/>
    <w:rsid w:val="00914535"/>
    <w:rsid w:val="00914997"/>
    <w:rsid w:val="00917BB0"/>
    <w:rsid w:val="00922CDA"/>
    <w:rsid w:val="009301B4"/>
    <w:rsid w:val="00933502"/>
    <w:rsid w:val="0093390D"/>
    <w:rsid w:val="0094134B"/>
    <w:rsid w:val="00942AAF"/>
    <w:rsid w:val="0094311C"/>
    <w:rsid w:val="00943933"/>
    <w:rsid w:val="00950DAB"/>
    <w:rsid w:val="00952424"/>
    <w:rsid w:val="009528B8"/>
    <w:rsid w:val="0095507E"/>
    <w:rsid w:val="00956497"/>
    <w:rsid w:val="00956794"/>
    <w:rsid w:val="0096048E"/>
    <w:rsid w:val="009616F6"/>
    <w:rsid w:val="00964F64"/>
    <w:rsid w:val="009708AE"/>
    <w:rsid w:val="00970F67"/>
    <w:rsid w:val="00972720"/>
    <w:rsid w:val="0097423C"/>
    <w:rsid w:val="0098124D"/>
    <w:rsid w:val="00983270"/>
    <w:rsid w:val="00985FAE"/>
    <w:rsid w:val="009907A9"/>
    <w:rsid w:val="00995D73"/>
    <w:rsid w:val="009A213F"/>
    <w:rsid w:val="009A331A"/>
    <w:rsid w:val="009A454C"/>
    <w:rsid w:val="009A7C86"/>
    <w:rsid w:val="009B066E"/>
    <w:rsid w:val="009B2872"/>
    <w:rsid w:val="009B316C"/>
    <w:rsid w:val="009B3357"/>
    <w:rsid w:val="009B449C"/>
    <w:rsid w:val="009B465A"/>
    <w:rsid w:val="009B4AE5"/>
    <w:rsid w:val="009B55EF"/>
    <w:rsid w:val="009B756F"/>
    <w:rsid w:val="009B7A2B"/>
    <w:rsid w:val="009B7B09"/>
    <w:rsid w:val="009C0BD8"/>
    <w:rsid w:val="009C0CF6"/>
    <w:rsid w:val="009C2312"/>
    <w:rsid w:val="009C298E"/>
    <w:rsid w:val="009C35DF"/>
    <w:rsid w:val="009C4174"/>
    <w:rsid w:val="009C4E70"/>
    <w:rsid w:val="009C5D9D"/>
    <w:rsid w:val="009C6353"/>
    <w:rsid w:val="009D0871"/>
    <w:rsid w:val="009D20F5"/>
    <w:rsid w:val="009D4707"/>
    <w:rsid w:val="009D49D2"/>
    <w:rsid w:val="009D5555"/>
    <w:rsid w:val="009E02A0"/>
    <w:rsid w:val="009E1E67"/>
    <w:rsid w:val="009E26D2"/>
    <w:rsid w:val="009E37D7"/>
    <w:rsid w:val="009E6518"/>
    <w:rsid w:val="009F0174"/>
    <w:rsid w:val="009F0FF6"/>
    <w:rsid w:val="009F11DB"/>
    <w:rsid w:val="009F3DD2"/>
    <w:rsid w:val="009F5B3E"/>
    <w:rsid w:val="009F678D"/>
    <w:rsid w:val="00A06521"/>
    <w:rsid w:val="00A1625E"/>
    <w:rsid w:val="00A20045"/>
    <w:rsid w:val="00A20297"/>
    <w:rsid w:val="00A23834"/>
    <w:rsid w:val="00A240F8"/>
    <w:rsid w:val="00A26FF8"/>
    <w:rsid w:val="00A27BF4"/>
    <w:rsid w:val="00A34494"/>
    <w:rsid w:val="00A372FE"/>
    <w:rsid w:val="00A3747B"/>
    <w:rsid w:val="00A40D2C"/>
    <w:rsid w:val="00A42330"/>
    <w:rsid w:val="00A45BF4"/>
    <w:rsid w:val="00A47632"/>
    <w:rsid w:val="00A47E27"/>
    <w:rsid w:val="00A51FA8"/>
    <w:rsid w:val="00A53B63"/>
    <w:rsid w:val="00A63CF3"/>
    <w:rsid w:val="00A7577B"/>
    <w:rsid w:val="00A769C3"/>
    <w:rsid w:val="00A8035D"/>
    <w:rsid w:val="00A8072D"/>
    <w:rsid w:val="00A84930"/>
    <w:rsid w:val="00A90633"/>
    <w:rsid w:val="00A926A2"/>
    <w:rsid w:val="00AA00CD"/>
    <w:rsid w:val="00AA0924"/>
    <w:rsid w:val="00AA2B3C"/>
    <w:rsid w:val="00AA3F1A"/>
    <w:rsid w:val="00AA6C5C"/>
    <w:rsid w:val="00AA7C88"/>
    <w:rsid w:val="00AB00A9"/>
    <w:rsid w:val="00AB04D5"/>
    <w:rsid w:val="00AB1746"/>
    <w:rsid w:val="00AB234C"/>
    <w:rsid w:val="00AC05D6"/>
    <w:rsid w:val="00AC68C1"/>
    <w:rsid w:val="00AE48D4"/>
    <w:rsid w:val="00AE575C"/>
    <w:rsid w:val="00AE57D1"/>
    <w:rsid w:val="00AE6593"/>
    <w:rsid w:val="00AE7019"/>
    <w:rsid w:val="00AF13AA"/>
    <w:rsid w:val="00AF197F"/>
    <w:rsid w:val="00AF1B23"/>
    <w:rsid w:val="00AF7061"/>
    <w:rsid w:val="00B01B1B"/>
    <w:rsid w:val="00B02291"/>
    <w:rsid w:val="00B07E91"/>
    <w:rsid w:val="00B129C5"/>
    <w:rsid w:val="00B145BB"/>
    <w:rsid w:val="00B14A34"/>
    <w:rsid w:val="00B15D62"/>
    <w:rsid w:val="00B16414"/>
    <w:rsid w:val="00B16BA8"/>
    <w:rsid w:val="00B229A3"/>
    <w:rsid w:val="00B25A57"/>
    <w:rsid w:val="00B27392"/>
    <w:rsid w:val="00B313A8"/>
    <w:rsid w:val="00B323DF"/>
    <w:rsid w:val="00B3329D"/>
    <w:rsid w:val="00B33820"/>
    <w:rsid w:val="00B34CB5"/>
    <w:rsid w:val="00B3677F"/>
    <w:rsid w:val="00B36E0F"/>
    <w:rsid w:val="00B404A7"/>
    <w:rsid w:val="00B42FEA"/>
    <w:rsid w:val="00B451BA"/>
    <w:rsid w:val="00B46F97"/>
    <w:rsid w:val="00B4746F"/>
    <w:rsid w:val="00B47CB0"/>
    <w:rsid w:val="00B50C7D"/>
    <w:rsid w:val="00B54027"/>
    <w:rsid w:val="00B5463A"/>
    <w:rsid w:val="00B54DDE"/>
    <w:rsid w:val="00B60A6B"/>
    <w:rsid w:val="00B7157E"/>
    <w:rsid w:val="00B723C8"/>
    <w:rsid w:val="00B727C0"/>
    <w:rsid w:val="00B73C15"/>
    <w:rsid w:val="00B74160"/>
    <w:rsid w:val="00B74C29"/>
    <w:rsid w:val="00B82873"/>
    <w:rsid w:val="00B84EC7"/>
    <w:rsid w:val="00B87B41"/>
    <w:rsid w:val="00B918D1"/>
    <w:rsid w:val="00B9207E"/>
    <w:rsid w:val="00B92546"/>
    <w:rsid w:val="00BA1823"/>
    <w:rsid w:val="00BA243F"/>
    <w:rsid w:val="00BA3681"/>
    <w:rsid w:val="00BA58D1"/>
    <w:rsid w:val="00BA7939"/>
    <w:rsid w:val="00BB0923"/>
    <w:rsid w:val="00BB15B2"/>
    <w:rsid w:val="00BB721C"/>
    <w:rsid w:val="00BC1D14"/>
    <w:rsid w:val="00BC4EAC"/>
    <w:rsid w:val="00BC54D7"/>
    <w:rsid w:val="00BC6DC1"/>
    <w:rsid w:val="00BD2304"/>
    <w:rsid w:val="00BD339C"/>
    <w:rsid w:val="00BD6B07"/>
    <w:rsid w:val="00BD79E8"/>
    <w:rsid w:val="00BE025A"/>
    <w:rsid w:val="00BE1368"/>
    <w:rsid w:val="00BE2A22"/>
    <w:rsid w:val="00BE4583"/>
    <w:rsid w:val="00BE4E2A"/>
    <w:rsid w:val="00BE71F0"/>
    <w:rsid w:val="00BF327D"/>
    <w:rsid w:val="00BF39CC"/>
    <w:rsid w:val="00C02B45"/>
    <w:rsid w:val="00C04918"/>
    <w:rsid w:val="00C068F4"/>
    <w:rsid w:val="00C0690B"/>
    <w:rsid w:val="00C1689A"/>
    <w:rsid w:val="00C20CA9"/>
    <w:rsid w:val="00C23AF6"/>
    <w:rsid w:val="00C2428E"/>
    <w:rsid w:val="00C25EF4"/>
    <w:rsid w:val="00C26ABB"/>
    <w:rsid w:val="00C26C3A"/>
    <w:rsid w:val="00C27C4E"/>
    <w:rsid w:val="00C32C6F"/>
    <w:rsid w:val="00C33BCC"/>
    <w:rsid w:val="00C35665"/>
    <w:rsid w:val="00C35C96"/>
    <w:rsid w:val="00C4280A"/>
    <w:rsid w:val="00C44DCB"/>
    <w:rsid w:val="00C50E74"/>
    <w:rsid w:val="00C51891"/>
    <w:rsid w:val="00C51F1D"/>
    <w:rsid w:val="00C521F3"/>
    <w:rsid w:val="00C5413F"/>
    <w:rsid w:val="00C56EE1"/>
    <w:rsid w:val="00C62CFD"/>
    <w:rsid w:val="00C661D2"/>
    <w:rsid w:val="00C73F8B"/>
    <w:rsid w:val="00C746E8"/>
    <w:rsid w:val="00C82550"/>
    <w:rsid w:val="00C83485"/>
    <w:rsid w:val="00C835D8"/>
    <w:rsid w:val="00C85650"/>
    <w:rsid w:val="00C869EE"/>
    <w:rsid w:val="00C920A0"/>
    <w:rsid w:val="00C958EA"/>
    <w:rsid w:val="00C96FE6"/>
    <w:rsid w:val="00CA5196"/>
    <w:rsid w:val="00CA6FB6"/>
    <w:rsid w:val="00CB25B5"/>
    <w:rsid w:val="00CB7AFB"/>
    <w:rsid w:val="00CC0C64"/>
    <w:rsid w:val="00CC1A6B"/>
    <w:rsid w:val="00CC26EF"/>
    <w:rsid w:val="00CC2CF8"/>
    <w:rsid w:val="00CC7BFC"/>
    <w:rsid w:val="00CC7D5E"/>
    <w:rsid w:val="00CD31DA"/>
    <w:rsid w:val="00CD3347"/>
    <w:rsid w:val="00CE5EDF"/>
    <w:rsid w:val="00CF19DD"/>
    <w:rsid w:val="00CF2D26"/>
    <w:rsid w:val="00CF2DB6"/>
    <w:rsid w:val="00CF434D"/>
    <w:rsid w:val="00D01231"/>
    <w:rsid w:val="00D01E7F"/>
    <w:rsid w:val="00D02EDD"/>
    <w:rsid w:val="00D0374A"/>
    <w:rsid w:val="00D04091"/>
    <w:rsid w:val="00D07FF6"/>
    <w:rsid w:val="00D10EE6"/>
    <w:rsid w:val="00D129CE"/>
    <w:rsid w:val="00D12B50"/>
    <w:rsid w:val="00D149A7"/>
    <w:rsid w:val="00D150ED"/>
    <w:rsid w:val="00D1716D"/>
    <w:rsid w:val="00D17212"/>
    <w:rsid w:val="00D21B22"/>
    <w:rsid w:val="00D23ACE"/>
    <w:rsid w:val="00D27C70"/>
    <w:rsid w:val="00D31F15"/>
    <w:rsid w:val="00D35037"/>
    <w:rsid w:val="00D36C63"/>
    <w:rsid w:val="00D41BCC"/>
    <w:rsid w:val="00D423F8"/>
    <w:rsid w:val="00D426BE"/>
    <w:rsid w:val="00D43918"/>
    <w:rsid w:val="00D44CDE"/>
    <w:rsid w:val="00D4559D"/>
    <w:rsid w:val="00D45F5D"/>
    <w:rsid w:val="00D4676B"/>
    <w:rsid w:val="00D500CF"/>
    <w:rsid w:val="00D51356"/>
    <w:rsid w:val="00D5191A"/>
    <w:rsid w:val="00D627AC"/>
    <w:rsid w:val="00D64320"/>
    <w:rsid w:val="00D64FD5"/>
    <w:rsid w:val="00D651BC"/>
    <w:rsid w:val="00D660A7"/>
    <w:rsid w:val="00D67DFD"/>
    <w:rsid w:val="00D73FF8"/>
    <w:rsid w:val="00D76D2B"/>
    <w:rsid w:val="00D82642"/>
    <w:rsid w:val="00D83AC4"/>
    <w:rsid w:val="00D84920"/>
    <w:rsid w:val="00D85BCC"/>
    <w:rsid w:val="00D93E14"/>
    <w:rsid w:val="00D9777F"/>
    <w:rsid w:val="00D97F2E"/>
    <w:rsid w:val="00DA33B8"/>
    <w:rsid w:val="00DA5491"/>
    <w:rsid w:val="00DB19BD"/>
    <w:rsid w:val="00DB1EE0"/>
    <w:rsid w:val="00DB1EE1"/>
    <w:rsid w:val="00DB3D7A"/>
    <w:rsid w:val="00DB3FDD"/>
    <w:rsid w:val="00DB4404"/>
    <w:rsid w:val="00DB641B"/>
    <w:rsid w:val="00DB661B"/>
    <w:rsid w:val="00DC093B"/>
    <w:rsid w:val="00DC27B1"/>
    <w:rsid w:val="00DC2EEA"/>
    <w:rsid w:val="00DC3C5B"/>
    <w:rsid w:val="00DC3DDF"/>
    <w:rsid w:val="00DC7666"/>
    <w:rsid w:val="00DD06D9"/>
    <w:rsid w:val="00DD0822"/>
    <w:rsid w:val="00DD0E08"/>
    <w:rsid w:val="00DD140B"/>
    <w:rsid w:val="00DD1833"/>
    <w:rsid w:val="00DD2FCB"/>
    <w:rsid w:val="00DD54E5"/>
    <w:rsid w:val="00DD7D10"/>
    <w:rsid w:val="00DE1B76"/>
    <w:rsid w:val="00DE3894"/>
    <w:rsid w:val="00DE5008"/>
    <w:rsid w:val="00DE63E2"/>
    <w:rsid w:val="00DF094F"/>
    <w:rsid w:val="00DF51F7"/>
    <w:rsid w:val="00DF5EA4"/>
    <w:rsid w:val="00DF64A4"/>
    <w:rsid w:val="00DF658C"/>
    <w:rsid w:val="00E00117"/>
    <w:rsid w:val="00E00EF2"/>
    <w:rsid w:val="00E03025"/>
    <w:rsid w:val="00E03DE3"/>
    <w:rsid w:val="00E0505B"/>
    <w:rsid w:val="00E12E51"/>
    <w:rsid w:val="00E1439D"/>
    <w:rsid w:val="00E14CA3"/>
    <w:rsid w:val="00E20D01"/>
    <w:rsid w:val="00E20DE0"/>
    <w:rsid w:val="00E25892"/>
    <w:rsid w:val="00E2598A"/>
    <w:rsid w:val="00E25F3B"/>
    <w:rsid w:val="00E266B6"/>
    <w:rsid w:val="00E27F03"/>
    <w:rsid w:val="00E33E9F"/>
    <w:rsid w:val="00E410E3"/>
    <w:rsid w:val="00E4412D"/>
    <w:rsid w:val="00E445FE"/>
    <w:rsid w:val="00E519E0"/>
    <w:rsid w:val="00E5305F"/>
    <w:rsid w:val="00E56BFF"/>
    <w:rsid w:val="00E6090D"/>
    <w:rsid w:val="00E61DB5"/>
    <w:rsid w:val="00E6240E"/>
    <w:rsid w:val="00E6252F"/>
    <w:rsid w:val="00E630D1"/>
    <w:rsid w:val="00E63819"/>
    <w:rsid w:val="00E6396A"/>
    <w:rsid w:val="00E7185A"/>
    <w:rsid w:val="00E73195"/>
    <w:rsid w:val="00E743A3"/>
    <w:rsid w:val="00E763B4"/>
    <w:rsid w:val="00E7655D"/>
    <w:rsid w:val="00E76CB4"/>
    <w:rsid w:val="00E81A9D"/>
    <w:rsid w:val="00E87EE3"/>
    <w:rsid w:val="00E92351"/>
    <w:rsid w:val="00E9279F"/>
    <w:rsid w:val="00E95C00"/>
    <w:rsid w:val="00E960AF"/>
    <w:rsid w:val="00E966C8"/>
    <w:rsid w:val="00E968E1"/>
    <w:rsid w:val="00EA1ECD"/>
    <w:rsid w:val="00EA3589"/>
    <w:rsid w:val="00EA3B2E"/>
    <w:rsid w:val="00EA5194"/>
    <w:rsid w:val="00EA760B"/>
    <w:rsid w:val="00EA7B02"/>
    <w:rsid w:val="00EB1493"/>
    <w:rsid w:val="00EB3588"/>
    <w:rsid w:val="00EB5448"/>
    <w:rsid w:val="00EC01E4"/>
    <w:rsid w:val="00EC0C48"/>
    <w:rsid w:val="00EC11A2"/>
    <w:rsid w:val="00EC1971"/>
    <w:rsid w:val="00EC1B9F"/>
    <w:rsid w:val="00EC1BFB"/>
    <w:rsid w:val="00EC2F89"/>
    <w:rsid w:val="00EC637E"/>
    <w:rsid w:val="00ED175C"/>
    <w:rsid w:val="00ED34EB"/>
    <w:rsid w:val="00EE2221"/>
    <w:rsid w:val="00EE3919"/>
    <w:rsid w:val="00EE6F14"/>
    <w:rsid w:val="00EF04D7"/>
    <w:rsid w:val="00EF44D4"/>
    <w:rsid w:val="00EF5D50"/>
    <w:rsid w:val="00EF6085"/>
    <w:rsid w:val="00F059DA"/>
    <w:rsid w:val="00F075EF"/>
    <w:rsid w:val="00F079BB"/>
    <w:rsid w:val="00F12D91"/>
    <w:rsid w:val="00F1404C"/>
    <w:rsid w:val="00F1772B"/>
    <w:rsid w:val="00F20942"/>
    <w:rsid w:val="00F20B95"/>
    <w:rsid w:val="00F20C47"/>
    <w:rsid w:val="00F21706"/>
    <w:rsid w:val="00F21838"/>
    <w:rsid w:val="00F234EA"/>
    <w:rsid w:val="00F25172"/>
    <w:rsid w:val="00F26B0F"/>
    <w:rsid w:val="00F275E3"/>
    <w:rsid w:val="00F31F03"/>
    <w:rsid w:val="00F32ED6"/>
    <w:rsid w:val="00F41260"/>
    <w:rsid w:val="00F43E73"/>
    <w:rsid w:val="00F4593E"/>
    <w:rsid w:val="00F50049"/>
    <w:rsid w:val="00F51D00"/>
    <w:rsid w:val="00F53042"/>
    <w:rsid w:val="00F53BAE"/>
    <w:rsid w:val="00F545AF"/>
    <w:rsid w:val="00F60D76"/>
    <w:rsid w:val="00F60FBE"/>
    <w:rsid w:val="00F61317"/>
    <w:rsid w:val="00F6401A"/>
    <w:rsid w:val="00F67C50"/>
    <w:rsid w:val="00F67C9F"/>
    <w:rsid w:val="00F70E31"/>
    <w:rsid w:val="00F7206F"/>
    <w:rsid w:val="00F75A92"/>
    <w:rsid w:val="00F7663B"/>
    <w:rsid w:val="00F8091D"/>
    <w:rsid w:val="00F847AC"/>
    <w:rsid w:val="00F8565D"/>
    <w:rsid w:val="00F870BF"/>
    <w:rsid w:val="00F90053"/>
    <w:rsid w:val="00F92051"/>
    <w:rsid w:val="00F94777"/>
    <w:rsid w:val="00F9498F"/>
    <w:rsid w:val="00F95D85"/>
    <w:rsid w:val="00F976C8"/>
    <w:rsid w:val="00F97FE3"/>
    <w:rsid w:val="00FA0E56"/>
    <w:rsid w:val="00FA1DD4"/>
    <w:rsid w:val="00FA3921"/>
    <w:rsid w:val="00FA6133"/>
    <w:rsid w:val="00FB1A71"/>
    <w:rsid w:val="00FC00AF"/>
    <w:rsid w:val="00FC29F1"/>
    <w:rsid w:val="00FC343F"/>
    <w:rsid w:val="00FC405D"/>
    <w:rsid w:val="00FC70F9"/>
    <w:rsid w:val="00FC7AA4"/>
    <w:rsid w:val="00FC7B63"/>
    <w:rsid w:val="00FD2E0E"/>
    <w:rsid w:val="00FD3C2F"/>
    <w:rsid w:val="00FD441E"/>
    <w:rsid w:val="00FD5A17"/>
    <w:rsid w:val="00FE3ACB"/>
    <w:rsid w:val="00FE5D4E"/>
    <w:rsid w:val="00FE5E5F"/>
    <w:rsid w:val="00FE65FB"/>
    <w:rsid w:val="00FE6F52"/>
    <w:rsid w:val="00FF0971"/>
    <w:rsid w:val="00FF1A42"/>
    <w:rsid w:val="00FF313B"/>
    <w:rsid w:val="00FF4510"/>
    <w:rsid w:val="00FF502B"/>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DCE0A"/>
  <w15:chartTrackingRefBased/>
  <w15:docId w15:val="{1DEF30F6-7ADD-431B-AE04-96A5505B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267A"/>
  </w:style>
  <w:style w:type="paragraph" w:styleId="Heading1">
    <w:name w:val="heading 1"/>
    <w:next w:val="09aLevel01"/>
    <w:link w:val="Heading1Char"/>
    <w:uiPriority w:val="9"/>
    <w:qFormat/>
    <w:rsid w:val="005C334B"/>
    <w:pPr>
      <w:keepNext/>
      <w:keepLines/>
      <w:numPr>
        <w:numId w:val="3"/>
      </w:numPr>
      <w:spacing w:after="0" w:line="360" w:lineRule="auto"/>
      <w:outlineLvl w:val="0"/>
    </w:pPr>
    <w:rPr>
      <w:rFonts w:ascii="Times New Roman" w:eastAsia="MS Gothic" w:hAnsi="Times New Roman" w:cs="Times New Roman"/>
      <w:b/>
      <w:bCs/>
      <w:vanish/>
      <w:color w:val="FF0000"/>
      <w:sz w:val="24"/>
      <w:szCs w:val="24"/>
      <w:lang w:val="en-US"/>
    </w:rPr>
  </w:style>
  <w:style w:type="paragraph" w:styleId="Heading2">
    <w:name w:val="heading 2"/>
    <w:basedOn w:val="Normal"/>
    <w:next w:val="Normal"/>
    <w:link w:val="Heading2Char"/>
    <w:uiPriority w:val="9"/>
    <w:semiHidden/>
    <w:unhideWhenUsed/>
    <w:qFormat/>
    <w:rsid w:val="00E410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238A0"/>
    <w:pPr>
      <w:widowControl w:val="0"/>
      <w:autoSpaceDE w:val="0"/>
      <w:autoSpaceDN w:val="0"/>
      <w:spacing w:after="0" w:line="240" w:lineRule="auto"/>
      <w:ind w:left="909" w:right="470"/>
      <w:jc w:val="center"/>
      <w:outlineLvl w:val="2"/>
    </w:pPr>
    <w:rPr>
      <w:rFonts w:ascii="Arial" w:eastAsia="Arial" w:hAnsi="Arial" w:cs="Arial"/>
      <w:b/>
      <w:bCs/>
      <w:sz w:val="28"/>
      <w:szCs w:val="28"/>
      <w:lang w:val="en-US"/>
    </w:rPr>
  </w:style>
  <w:style w:type="paragraph" w:styleId="Heading4">
    <w:name w:val="heading 4"/>
    <w:basedOn w:val="Normal"/>
    <w:next w:val="Normal"/>
    <w:link w:val="Heading4Char"/>
    <w:uiPriority w:val="9"/>
    <w:semiHidden/>
    <w:unhideWhenUsed/>
    <w:qFormat/>
    <w:rsid w:val="008A267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06521"/>
    <w:pPr>
      <w:keepNext/>
      <w:keepLines/>
      <w:spacing w:before="40" w:after="0"/>
      <w:outlineLvl w:val="4"/>
    </w:pPr>
    <w:rPr>
      <w:rFonts w:ascii="Calibri Light" w:eastAsia="Times New Roman" w:hAnsi="Calibri Light" w:cs="Times New Roman"/>
      <w:i/>
      <w:iCs/>
      <w:caps/>
    </w:rPr>
  </w:style>
  <w:style w:type="paragraph" w:styleId="Heading6">
    <w:name w:val="heading 6"/>
    <w:basedOn w:val="Normal"/>
    <w:next w:val="Normal"/>
    <w:link w:val="Heading6Char"/>
    <w:uiPriority w:val="9"/>
    <w:semiHidden/>
    <w:unhideWhenUsed/>
    <w:qFormat/>
    <w:rsid w:val="00A06521"/>
    <w:pPr>
      <w:keepNext/>
      <w:keepLines/>
      <w:spacing w:before="40" w:after="0"/>
      <w:outlineLvl w:val="5"/>
    </w:pPr>
    <w:rPr>
      <w:rFonts w:ascii="Calibri Light" w:eastAsia="Times New Roman" w:hAnsi="Calibri Light" w:cs="Times New Roman"/>
      <w:b/>
      <w:bCs/>
      <w:caps/>
      <w:color w:val="262626"/>
      <w:sz w:val="20"/>
      <w:szCs w:val="20"/>
    </w:rPr>
  </w:style>
  <w:style w:type="paragraph" w:styleId="Heading7">
    <w:name w:val="heading 7"/>
    <w:basedOn w:val="Normal"/>
    <w:next w:val="Normal"/>
    <w:link w:val="Heading7Char"/>
    <w:uiPriority w:val="9"/>
    <w:semiHidden/>
    <w:unhideWhenUsed/>
    <w:qFormat/>
    <w:rsid w:val="00A06521"/>
    <w:pPr>
      <w:keepNext/>
      <w:keepLines/>
      <w:spacing w:before="40" w:after="0"/>
      <w:outlineLvl w:val="6"/>
    </w:pPr>
    <w:rPr>
      <w:rFonts w:ascii="Calibri Light" w:eastAsia="Times New Roman" w:hAnsi="Calibri Light" w:cs="Times New Roman"/>
      <w:b/>
      <w:bCs/>
      <w:i/>
      <w:iCs/>
      <w:caps/>
      <w:color w:val="262626"/>
      <w:sz w:val="20"/>
      <w:szCs w:val="20"/>
    </w:rPr>
  </w:style>
  <w:style w:type="paragraph" w:styleId="Heading8">
    <w:name w:val="heading 8"/>
    <w:basedOn w:val="Normal"/>
    <w:next w:val="Normal"/>
    <w:link w:val="Heading8Char"/>
    <w:uiPriority w:val="9"/>
    <w:semiHidden/>
    <w:unhideWhenUsed/>
    <w:qFormat/>
    <w:rsid w:val="00A06521"/>
    <w:pPr>
      <w:keepNext/>
      <w:keepLines/>
      <w:spacing w:before="40" w:after="0"/>
      <w:outlineLvl w:val="7"/>
    </w:pPr>
    <w:rPr>
      <w:rFonts w:ascii="Calibri Light" w:eastAsia="Times New Roman" w:hAnsi="Calibri Light" w:cs="Times New Roman"/>
      <w:b/>
      <w:bCs/>
      <w:caps/>
      <w:color w:val="7F7F7F"/>
      <w:sz w:val="20"/>
      <w:szCs w:val="20"/>
    </w:rPr>
  </w:style>
  <w:style w:type="paragraph" w:styleId="Heading9">
    <w:name w:val="heading 9"/>
    <w:basedOn w:val="Normal"/>
    <w:next w:val="Normal"/>
    <w:link w:val="Heading9Char"/>
    <w:uiPriority w:val="9"/>
    <w:semiHidden/>
    <w:unhideWhenUsed/>
    <w:qFormat/>
    <w:rsid w:val="00A06521"/>
    <w:pPr>
      <w:keepNext/>
      <w:keepLines/>
      <w:spacing w:before="40" w:after="0"/>
      <w:outlineLvl w:val="8"/>
    </w:pPr>
    <w:rPr>
      <w:rFonts w:ascii="Calibri Light" w:eastAsia="Times New Roman" w:hAnsi="Calibri Light" w:cs="Times New Roman"/>
      <w:b/>
      <w:bCs/>
      <w:i/>
      <w:iCs/>
      <w:caps/>
      <w:color w:val="7F7F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D18D3"/>
    <w:rPr>
      <w:color w:val="330099"/>
      <w:u w:val="single"/>
    </w:rPr>
  </w:style>
  <w:style w:type="paragraph" w:styleId="Title">
    <w:name w:val="Title"/>
    <w:basedOn w:val="Normal"/>
    <w:link w:val="TitleChar"/>
    <w:uiPriority w:val="10"/>
    <w:qFormat/>
    <w:rsid w:val="000D18D3"/>
    <w:pPr>
      <w:tabs>
        <w:tab w:val="right" w:pos="8212"/>
      </w:tabs>
      <w:spacing w:after="0" w:line="240" w:lineRule="auto"/>
      <w:jc w:val="center"/>
    </w:pPr>
    <w:rPr>
      <w:rFonts w:ascii="Times New Roman" w:eastAsia="Times New Roman" w:hAnsi="Times New Roman" w:cs="Times New Roman"/>
      <w:b/>
      <w:caps/>
      <w:szCs w:val="24"/>
      <w:lang w:val="en-GB" w:eastAsia="x-none"/>
    </w:rPr>
  </w:style>
  <w:style w:type="character" w:customStyle="1" w:styleId="TitleChar">
    <w:name w:val="Title Char"/>
    <w:basedOn w:val="DefaultParagraphFont"/>
    <w:link w:val="Title"/>
    <w:uiPriority w:val="10"/>
    <w:rsid w:val="000D18D3"/>
    <w:rPr>
      <w:rFonts w:ascii="Times New Roman" w:eastAsia="Times New Roman" w:hAnsi="Times New Roman" w:cs="Times New Roman"/>
      <w:b/>
      <w:caps/>
      <w:szCs w:val="24"/>
      <w:lang w:val="en-GB" w:eastAsia="x-none"/>
    </w:rPr>
  </w:style>
  <w:style w:type="paragraph" w:styleId="TOC2">
    <w:name w:val="toc 2"/>
    <w:basedOn w:val="Normal"/>
    <w:next w:val="Normal"/>
    <w:autoRedefine/>
    <w:uiPriority w:val="39"/>
    <w:unhideWhenUsed/>
    <w:rsid w:val="00D97F2E"/>
    <w:pPr>
      <w:spacing w:after="120" w:line="240" w:lineRule="auto"/>
      <w:jc w:val="both"/>
    </w:pPr>
    <w:rPr>
      <w:rFonts w:ascii="Times New Roman" w:hAnsi="Times New Roman" w:cs="Times New Roman"/>
      <w:iCs/>
    </w:rPr>
  </w:style>
  <w:style w:type="paragraph" w:styleId="Header">
    <w:name w:val="header"/>
    <w:basedOn w:val="Normal"/>
    <w:link w:val="HeaderChar"/>
    <w:uiPriority w:val="99"/>
    <w:unhideWhenUsed/>
    <w:rsid w:val="008B4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12B"/>
  </w:style>
  <w:style w:type="paragraph" w:styleId="Footer">
    <w:name w:val="footer"/>
    <w:basedOn w:val="Normal"/>
    <w:link w:val="FooterChar"/>
    <w:uiPriority w:val="99"/>
    <w:unhideWhenUsed/>
    <w:rsid w:val="008B4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12B"/>
  </w:style>
  <w:style w:type="paragraph" w:customStyle="1" w:styleId="BasicParagraph">
    <w:name w:val="[Basic Paragraph]"/>
    <w:basedOn w:val="Normal"/>
    <w:uiPriority w:val="99"/>
    <w:rsid w:val="008D1CC0"/>
    <w:pPr>
      <w:autoSpaceDE w:val="0"/>
      <w:autoSpaceDN w:val="0"/>
      <w:adjustRightInd w:val="0"/>
      <w:spacing w:after="0" w:line="288" w:lineRule="auto"/>
    </w:pPr>
    <w:rPr>
      <w:rFonts w:ascii="MinionPro-Regular" w:hAnsi="MinionPro-Regular" w:cs="MinionPro-Regular"/>
      <w:color w:val="000000"/>
      <w:sz w:val="24"/>
      <w:szCs w:val="24"/>
      <w:lang w:val="en-GB"/>
    </w:rPr>
  </w:style>
  <w:style w:type="paragraph" w:customStyle="1" w:styleId="Default">
    <w:name w:val="Default"/>
    <w:rsid w:val="00DD2FCB"/>
    <w:pPr>
      <w:autoSpaceDE w:val="0"/>
      <w:autoSpaceDN w:val="0"/>
      <w:adjustRightInd w:val="0"/>
      <w:spacing w:after="0" w:line="240" w:lineRule="auto"/>
    </w:pPr>
    <w:rPr>
      <w:rFonts w:ascii="Times New Roman" w:hAnsi="Times New Roman" w:cs="Times New Roman"/>
      <w:color w:val="000000"/>
      <w:sz w:val="24"/>
      <w:szCs w:val="24"/>
    </w:rPr>
  </w:style>
  <w:style w:type="paragraph" w:styleId="TOC1">
    <w:name w:val="toc 1"/>
    <w:basedOn w:val="Normal"/>
    <w:next w:val="Normal"/>
    <w:autoRedefine/>
    <w:uiPriority w:val="39"/>
    <w:unhideWhenUsed/>
    <w:rsid w:val="00453E0D"/>
    <w:pPr>
      <w:spacing w:after="100"/>
    </w:pPr>
  </w:style>
  <w:style w:type="table" w:styleId="TableGrid">
    <w:name w:val="Table Grid"/>
    <w:basedOn w:val="TableNormal"/>
    <w:uiPriority w:val="39"/>
    <w:rsid w:val="00FC7B63"/>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68CC"/>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table" w:customStyle="1" w:styleId="TableGrid1">
    <w:name w:val="Table Grid1"/>
    <w:basedOn w:val="TableNormal"/>
    <w:next w:val="TableGrid"/>
    <w:uiPriority w:val="39"/>
    <w:qFormat/>
    <w:rsid w:val="007A0B28"/>
    <w:pPr>
      <w:spacing w:after="0" w:line="240" w:lineRule="auto"/>
    </w:pPr>
    <w:rPr>
      <w:sz w:val="20"/>
      <w:szCs w:val="20"/>
      <w:lang w:val="en-MY"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7E7173"/>
    <w:pPr>
      <w:spacing w:after="0" w:line="240" w:lineRule="auto"/>
    </w:pPr>
    <w:rPr>
      <w:sz w:val="20"/>
      <w:szCs w:val="20"/>
      <w:lang w:val="en-MY"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7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60B"/>
    <w:rPr>
      <w:rFonts w:ascii="Segoe UI" w:hAnsi="Segoe UI" w:cs="Segoe UI"/>
      <w:sz w:val="18"/>
      <w:szCs w:val="18"/>
    </w:rPr>
  </w:style>
  <w:style w:type="character" w:styleId="CommentReference">
    <w:name w:val="annotation reference"/>
    <w:basedOn w:val="DefaultParagraphFont"/>
    <w:uiPriority w:val="99"/>
    <w:semiHidden/>
    <w:unhideWhenUsed/>
    <w:rsid w:val="008828AA"/>
    <w:rPr>
      <w:sz w:val="16"/>
      <w:szCs w:val="16"/>
    </w:rPr>
  </w:style>
  <w:style w:type="paragraph" w:styleId="CommentText">
    <w:name w:val="annotation text"/>
    <w:basedOn w:val="Normal"/>
    <w:link w:val="CommentTextChar"/>
    <w:uiPriority w:val="99"/>
    <w:unhideWhenUsed/>
    <w:rsid w:val="008828AA"/>
    <w:pPr>
      <w:spacing w:line="240" w:lineRule="auto"/>
    </w:pPr>
    <w:rPr>
      <w:sz w:val="20"/>
      <w:szCs w:val="20"/>
    </w:rPr>
  </w:style>
  <w:style w:type="character" w:customStyle="1" w:styleId="CommentTextChar">
    <w:name w:val="Comment Text Char"/>
    <w:basedOn w:val="DefaultParagraphFont"/>
    <w:link w:val="CommentText"/>
    <w:uiPriority w:val="99"/>
    <w:rsid w:val="008828AA"/>
    <w:rPr>
      <w:sz w:val="20"/>
      <w:szCs w:val="20"/>
    </w:rPr>
  </w:style>
  <w:style w:type="paragraph" w:styleId="CommentSubject">
    <w:name w:val="annotation subject"/>
    <w:basedOn w:val="CommentText"/>
    <w:next w:val="CommentText"/>
    <w:link w:val="CommentSubjectChar"/>
    <w:uiPriority w:val="99"/>
    <w:semiHidden/>
    <w:unhideWhenUsed/>
    <w:rsid w:val="008828AA"/>
    <w:rPr>
      <w:b/>
      <w:bCs/>
    </w:rPr>
  </w:style>
  <w:style w:type="character" w:customStyle="1" w:styleId="CommentSubjectChar">
    <w:name w:val="Comment Subject Char"/>
    <w:basedOn w:val="CommentTextChar"/>
    <w:link w:val="CommentSubject"/>
    <w:uiPriority w:val="99"/>
    <w:semiHidden/>
    <w:rsid w:val="008828AA"/>
    <w:rPr>
      <w:b/>
      <w:bCs/>
      <w:sz w:val="20"/>
      <w:szCs w:val="20"/>
    </w:rPr>
  </w:style>
  <w:style w:type="paragraph" w:customStyle="1" w:styleId="Style1">
    <w:name w:val="Style1"/>
    <w:basedOn w:val="Normal"/>
    <w:link w:val="Style1Char"/>
    <w:rsid w:val="001238A0"/>
    <w:pPr>
      <w:spacing w:before="1080" w:after="0" w:line="240" w:lineRule="auto"/>
      <w:jc w:val="center"/>
    </w:pPr>
    <w:rPr>
      <w:rFonts w:ascii="Palatino Linotype" w:hAnsi="Palatino Linotype" w:cs="Times New Roman"/>
      <w:sz w:val="36"/>
    </w:rPr>
  </w:style>
  <w:style w:type="character" w:customStyle="1" w:styleId="Style1Char">
    <w:name w:val="Style1 Char"/>
    <w:basedOn w:val="DefaultParagraphFont"/>
    <w:link w:val="Style1"/>
    <w:rsid w:val="001238A0"/>
    <w:rPr>
      <w:rFonts w:ascii="Palatino Linotype" w:hAnsi="Palatino Linotype" w:cs="Times New Roman"/>
      <w:sz w:val="36"/>
    </w:rPr>
  </w:style>
  <w:style w:type="paragraph" w:customStyle="1" w:styleId="TAJUK">
    <w:name w:val="TAJUK"/>
    <w:basedOn w:val="Normal"/>
    <w:link w:val="TAJUKChar"/>
    <w:rsid w:val="001238A0"/>
    <w:pPr>
      <w:spacing w:before="1080" w:after="0" w:line="240" w:lineRule="auto"/>
      <w:jc w:val="center"/>
    </w:pPr>
    <w:rPr>
      <w:rFonts w:ascii="Times New Roman" w:hAnsi="Times New Roman" w:cs="Times New Roman"/>
      <w:sz w:val="24"/>
    </w:rPr>
  </w:style>
  <w:style w:type="character" w:customStyle="1" w:styleId="TAJUKChar">
    <w:name w:val="TAJUK Char"/>
    <w:basedOn w:val="DefaultParagraphFont"/>
    <w:link w:val="TAJUK"/>
    <w:rsid w:val="001238A0"/>
    <w:rPr>
      <w:rFonts w:ascii="Times New Roman" w:hAnsi="Times New Roman" w:cs="Times New Roman"/>
      <w:sz w:val="24"/>
    </w:rPr>
  </w:style>
  <w:style w:type="paragraph" w:customStyle="1" w:styleId="TAJUKBAB">
    <w:name w:val="TAJUK BAB"/>
    <w:basedOn w:val="Normal"/>
    <w:link w:val="TAJUKBABChar"/>
    <w:qFormat/>
    <w:rsid w:val="00260697"/>
    <w:pPr>
      <w:spacing w:after="0" w:line="480" w:lineRule="auto"/>
      <w:jc w:val="center"/>
    </w:pPr>
    <w:rPr>
      <w:rFonts w:ascii="Times New Roman" w:hAnsi="Times New Roman"/>
      <w:b/>
      <w:sz w:val="28"/>
    </w:rPr>
  </w:style>
  <w:style w:type="character" w:customStyle="1" w:styleId="TAJUKBABChar">
    <w:name w:val="TAJUK BAB Char"/>
    <w:basedOn w:val="DefaultParagraphFont"/>
    <w:link w:val="TAJUKBAB"/>
    <w:rsid w:val="00260697"/>
    <w:rPr>
      <w:rFonts w:ascii="Times New Roman" w:hAnsi="Times New Roman"/>
      <w:b/>
      <w:sz w:val="28"/>
    </w:rPr>
  </w:style>
  <w:style w:type="paragraph" w:customStyle="1" w:styleId="TeksAwal">
    <w:name w:val="Teks Awal"/>
    <w:basedOn w:val="Normal"/>
    <w:link w:val="TeksAwalChar"/>
    <w:qFormat/>
    <w:rsid w:val="00260697"/>
    <w:pPr>
      <w:spacing w:after="0" w:line="480" w:lineRule="auto"/>
      <w:jc w:val="both"/>
    </w:pPr>
    <w:rPr>
      <w:rFonts w:ascii="Times New Roman" w:hAnsi="Times New Roman"/>
      <w:sz w:val="24"/>
    </w:rPr>
  </w:style>
  <w:style w:type="character" w:customStyle="1" w:styleId="TeksAwalChar">
    <w:name w:val="Teks Awal Char"/>
    <w:basedOn w:val="DefaultParagraphFont"/>
    <w:link w:val="TeksAwal"/>
    <w:rsid w:val="00260697"/>
    <w:rPr>
      <w:rFonts w:ascii="Times New Roman" w:hAnsi="Times New Roman"/>
      <w:sz w:val="24"/>
    </w:rPr>
  </w:style>
  <w:style w:type="character" w:customStyle="1" w:styleId="Heading3Char">
    <w:name w:val="Heading 3 Char"/>
    <w:basedOn w:val="DefaultParagraphFont"/>
    <w:link w:val="Heading3"/>
    <w:uiPriority w:val="9"/>
    <w:rsid w:val="001238A0"/>
    <w:rPr>
      <w:rFonts w:ascii="Arial" w:eastAsia="Arial" w:hAnsi="Arial" w:cs="Arial"/>
      <w:b/>
      <w:bCs/>
      <w:sz w:val="28"/>
      <w:szCs w:val="28"/>
      <w:lang w:val="en-US"/>
    </w:rPr>
  </w:style>
  <w:style w:type="paragraph" w:styleId="BodyText">
    <w:name w:val="Body Text"/>
    <w:basedOn w:val="Normal"/>
    <w:link w:val="BodyTextChar"/>
    <w:uiPriority w:val="99"/>
    <w:rsid w:val="001238A0"/>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99"/>
    <w:rsid w:val="001238A0"/>
    <w:rPr>
      <w:rFonts w:ascii="Arial" w:eastAsia="Arial" w:hAnsi="Arial" w:cs="Arial"/>
      <w:sz w:val="24"/>
      <w:szCs w:val="24"/>
      <w:lang w:val="en-US"/>
    </w:rPr>
  </w:style>
  <w:style w:type="paragraph" w:styleId="ListParagraph">
    <w:name w:val="List Paragraph"/>
    <w:basedOn w:val="Normal"/>
    <w:uiPriority w:val="34"/>
    <w:qFormat/>
    <w:rsid w:val="001238A0"/>
    <w:pPr>
      <w:widowControl w:val="0"/>
      <w:autoSpaceDE w:val="0"/>
      <w:autoSpaceDN w:val="0"/>
      <w:spacing w:after="0" w:line="240" w:lineRule="auto"/>
      <w:ind w:left="914" w:hanging="720"/>
      <w:jc w:val="both"/>
    </w:pPr>
    <w:rPr>
      <w:rFonts w:ascii="Arial" w:eastAsia="Arial" w:hAnsi="Arial" w:cs="Arial"/>
      <w:lang w:val="en-US"/>
    </w:rPr>
  </w:style>
  <w:style w:type="paragraph" w:customStyle="1" w:styleId="17Kotak-Tajuk-Center">
    <w:name w:val="17 Kotak-Tajuk-Center"/>
    <w:next w:val="Normal"/>
    <w:qFormat/>
    <w:rsid w:val="00DB661B"/>
    <w:pPr>
      <w:spacing w:before="20" w:after="20" w:line="240" w:lineRule="auto"/>
      <w:jc w:val="center"/>
    </w:pPr>
    <w:rPr>
      <w:rFonts w:ascii="Times New Roman" w:eastAsia="MS Mincho" w:hAnsi="Times New Roman" w:cs="Arial"/>
      <w:b/>
      <w:sz w:val="20"/>
      <w:szCs w:val="24"/>
      <w:lang w:eastAsia="ko-KR"/>
    </w:rPr>
  </w:style>
  <w:style w:type="paragraph" w:customStyle="1" w:styleId="20Kotak-Isi-Center">
    <w:name w:val="20 Kotak-Isi-Center"/>
    <w:qFormat/>
    <w:rsid w:val="00DB661B"/>
    <w:pPr>
      <w:spacing w:after="0" w:line="240" w:lineRule="auto"/>
      <w:jc w:val="center"/>
    </w:pPr>
    <w:rPr>
      <w:rFonts w:ascii="Times New Roman" w:eastAsia="MS Mincho" w:hAnsi="Times New Roman" w:cs="Times New Roman"/>
      <w:sz w:val="20"/>
      <w:szCs w:val="24"/>
    </w:rPr>
  </w:style>
  <w:style w:type="character" w:customStyle="1" w:styleId="Heading2Char">
    <w:name w:val="Heading 2 Char"/>
    <w:basedOn w:val="DefaultParagraphFont"/>
    <w:link w:val="Heading2"/>
    <w:uiPriority w:val="9"/>
    <w:semiHidden/>
    <w:rsid w:val="00E410E3"/>
    <w:rPr>
      <w:rFonts w:asciiTheme="majorHAnsi" w:eastAsiaTheme="majorEastAsia" w:hAnsiTheme="majorHAnsi" w:cstheme="majorBidi"/>
      <w:color w:val="2E74B5" w:themeColor="accent1" w:themeShade="BF"/>
      <w:sz w:val="26"/>
      <w:szCs w:val="26"/>
    </w:rPr>
  </w:style>
  <w:style w:type="paragraph" w:customStyle="1" w:styleId="10Normal01-PerengganPertama">
    <w:name w:val="10 Normal01 - PerengganPertama"/>
    <w:next w:val="Normal"/>
    <w:qFormat/>
    <w:rsid w:val="00717F08"/>
    <w:pPr>
      <w:spacing w:after="0" w:line="480" w:lineRule="auto"/>
      <w:jc w:val="both"/>
    </w:pPr>
    <w:rPr>
      <w:rFonts w:ascii="Times New Roman" w:eastAsia="MS Mincho" w:hAnsi="Times New Roman" w:cs="Times New Roman"/>
      <w:sz w:val="24"/>
      <w:szCs w:val="24"/>
    </w:rPr>
  </w:style>
  <w:style w:type="paragraph" w:customStyle="1" w:styleId="11Normal02-PerengganKeduaonward">
    <w:name w:val="11 Normal02 - PerengganKedua onward"/>
    <w:qFormat/>
    <w:rsid w:val="00995D73"/>
    <w:pPr>
      <w:spacing w:after="0" w:line="480" w:lineRule="auto"/>
      <w:ind w:firstLine="720"/>
      <w:jc w:val="both"/>
    </w:pPr>
    <w:rPr>
      <w:rFonts w:ascii="Times New Roman" w:eastAsia="MS Mincho" w:hAnsi="Times New Roman" w:cs="Arial"/>
      <w:sz w:val="24"/>
      <w:szCs w:val="24"/>
    </w:rPr>
  </w:style>
  <w:style w:type="paragraph" w:styleId="FootnoteText">
    <w:name w:val="footnote text"/>
    <w:link w:val="FootnoteTextChar"/>
    <w:uiPriority w:val="99"/>
    <w:unhideWhenUsed/>
    <w:rsid w:val="00995D73"/>
    <w:pPr>
      <w:widowControl w:val="0"/>
      <w:spacing w:before="200" w:after="0" w:line="240" w:lineRule="auto"/>
      <w:ind w:firstLine="720"/>
      <w:jc w:val="both"/>
    </w:pPr>
    <w:rPr>
      <w:rFonts w:asciiTheme="majorBidi" w:eastAsia="Malgun Gothic" w:hAnsiTheme="majorBidi" w:cstheme="majorBidi"/>
      <w:sz w:val="20"/>
      <w:szCs w:val="20"/>
      <w:lang w:val="en-US" w:eastAsia="en-MY"/>
    </w:rPr>
  </w:style>
  <w:style w:type="character" w:customStyle="1" w:styleId="FootnoteTextChar">
    <w:name w:val="Footnote Text Char"/>
    <w:basedOn w:val="DefaultParagraphFont"/>
    <w:link w:val="FootnoteText"/>
    <w:uiPriority w:val="99"/>
    <w:rsid w:val="00995D73"/>
    <w:rPr>
      <w:rFonts w:asciiTheme="majorBidi" w:eastAsia="Malgun Gothic" w:hAnsiTheme="majorBidi" w:cstheme="majorBidi"/>
      <w:sz w:val="20"/>
      <w:szCs w:val="20"/>
      <w:lang w:val="en-US" w:eastAsia="en-MY"/>
    </w:rPr>
  </w:style>
  <w:style w:type="character" w:styleId="FootnoteReference">
    <w:name w:val="footnote reference"/>
    <w:uiPriority w:val="99"/>
    <w:unhideWhenUsed/>
    <w:rsid w:val="00995D73"/>
    <w:rPr>
      <w:rFonts w:ascii="Times New Roman" w:hAnsi="Times New Roman"/>
      <w:sz w:val="20"/>
      <w:szCs w:val="32"/>
      <w:vertAlign w:val="superscript"/>
    </w:rPr>
  </w:style>
  <w:style w:type="paragraph" w:customStyle="1" w:styleId="12aJawi-AyatQuran">
    <w:name w:val="12a Jawi-AyatQuran"/>
    <w:next w:val="12bJawi-Maksudnya"/>
    <w:autoRedefine/>
    <w:qFormat/>
    <w:rsid w:val="008F078E"/>
    <w:pPr>
      <w:bidi/>
      <w:spacing w:beforeLines="100" w:before="240" w:afterLines="100" w:after="240" w:line="240" w:lineRule="auto"/>
      <w:ind w:left="720" w:right="720"/>
      <w:jc w:val="both"/>
    </w:pPr>
    <w:rPr>
      <w:rFonts w:ascii="Traditional Arabic" w:eastAsia="Times New Roman" w:hAnsi="Traditional Arabic" w:cs="Traditional Arabic"/>
      <w:sz w:val="32"/>
      <w:szCs w:val="32"/>
      <w:lang w:val="nb-NO" w:bidi="ar-EG"/>
    </w:rPr>
  </w:style>
  <w:style w:type="paragraph" w:customStyle="1" w:styleId="12bJawi-Maksudnya">
    <w:name w:val="12b Jawi-Maksudnya"/>
    <w:next w:val="12cJawi-Terjemahan"/>
    <w:qFormat/>
    <w:rsid w:val="008F078E"/>
    <w:pPr>
      <w:keepNext/>
      <w:spacing w:beforeLines="100" w:before="100" w:afterLines="50" w:after="50" w:line="360" w:lineRule="auto"/>
      <w:jc w:val="both"/>
    </w:pPr>
    <w:rPr>
      <w:rFonts w:ascii="Times New Roman" w:eastAsia="MS Mincho" w:hAnsi="Times New Roman" w:cs="Times New Roman"/>
      <w:sz w:val="24"/>
      <w:szCs w:val="24"/>
      <w:lang w:val="nb-NO"/>
    </w:rPr>
  </w:style>
  <w:style w:type="paragraph" w:customStyle="1" w:styleId="12cJawi-Terjemahan">
    <w:name w:val="12c Jawi-Terjemahan"/>
    <w:next w:val="Normal"/>
    <w:qFormat/>
    <w:rsid w:val="008F078E"/>
    <w:pPr>
      <w:spacing w:beforeLines="50" w:before="120" w:afterLines="150" w:after="360" w:line="240" w:lineRule="auto"/>
      <w:ind w:left="720" w:right="720"/>
      <w:jc w:val="both"/>
    </w:pPr>
    <w:rPr>
      <w:rFonts w:ascii="Times New Roman" w:eastAsiaTheme="minorEastAsia" w:hAnsi="Times New Roman" w:cs="Times New Roman"/>
      <w:sz w:val="20"/>
      <w:szCs w:val="24"/>
      <w:lang w:eastAsia="ko-KR"/>
    </w:rPr>
  </w:style>
  <w:style w:type="paragraph" w:customStyle="1" w:styleId="40FootnoteText-Numbering">
    <w:name w:val="40 FootnoteText - Numbering"/>
    <w:rsid w:val="008F078E"/>
    <w:pPr>
      <w:spacing w:before="100" w:after="100" w:line="240" w:lineRule="auto"/>
      <w:jc w:val="both"/>
    </w:pPr>
    <w:rPr>
      <w:rFonts w:ascii="Times New Roman" w:eastAsia="MS Mincho" w:hAnsi="Times New Roman" w:cs="Times New Roman"/>
      <w:noProof/>
      <w:color w:val="000000"/>
      <w:sz w:val="20"/>
      <w:szCs w:val="24"/>
    </w:rPr>
  </w:style>
  <w:style w:type="numbering" w:customStyle="1" w:styleId="Footnote-Numbering">
    <w:name w:val="Footnote-Numbering"/>
    <w:uiPriority w:val="99"/>
    <w:rsid w:val="008F078E"/>
    <w:pPr>
      <w:numPr>
        <w:numId w:val="1"/>
      </w:numPr>
    </w:pPr>
  </w:style>
  <w:style w:type="character" w:customStyle="1" w:styleId="Heading1Char">
    <w:name w:val="Heading 1 Char"/>
    <w:basedOn w:val="DefaultParagraphFont"/>
    <w:link w:val="Heading1"/>
    <w:uiPriority w:val="9"/>
    <w:rsid w:val="005C334B"/>
    <w:rPr>
      <w:rFonts w:ascii="Times New Roman" w:eastAsia="MS Gothic" w:hAnsi="Times New Roman" w:cs="Times New Roman"/>
      <w:b/>
      <w:bCs/>
      <w:vanish/>
      <w:color w:val="FF0000"/>
      <w:sz w:val="24"/>
      <w:szCs w:val="24"/>
      <w:lang w:val="en-US"/>
    </w:rPr>
  </w:style>
  <w:style w:type="paragraph" w:customStyle="1" w:styleId="09aLevel01">
    <w:name w:val="09a Level01"/>
    <w:next w:val="Subtitle11"/>
    <w:qFormat/>
    <w:rsid w:val="005C334B"/>
    <w:pPr>
      <w:keepNext/>
      <w:numPr>
        <w:ilvl w:val="1"/>
        <w:numId w:val="3"/>
      </w:numPr>
      <w:tabs>
        <w:tab w:val="left" w:pos="652"/>
        <w:tab w:val="left" w:pos="709"/>
        <w:tab w:val="left" w:pos="765"/>
        <w:tab w:val="left" w:pos="822"/>
        <w:tab w:val="left" w:pos="879"/>
        <w:tab w:val="left" w:pos="936"/>
        <w:tab w:val="left" w:pos="992"/>
        <w:tab w:val="left" w:pos="1049"/>
        <w:tab w:val="left" w:pos="1106"/>
        <w:tab w:val="left" w:pos="1162"/>
        <w:tab w:val="left" w:pos="1219"/>
        <w:tab w:val="left" w:pos="1276"/>
        <w:tab w:val="left" w:pos="1332"/>
      </w:tabs>
      <w:spacing w:before="1320" w:after="800" w:line="360" w:lineRule="auto"/>
      <w:ind w:right="227"/>
      <w:jc w:val="center"/>
      <w:outlineLvl w:val="0"/>
    </w:pPr>
    <w:rPr>
      <w:rFonts w:ascii="Times New Roman" w:eastAsia="Calibri" w:hAnsi="Times New Roman" w:cs="Arial"/>
      <w:b/>
      <w:caps/>
      <w:szCs w:val="20"/>
    </w:rPr>
  </w:style>
  <w:style w:type="paragraph" w:customStyle="1" w:styleId="Subtitle11">
    <w:name w:val="Sub title 1.1"/>
    <w:next w:val="Normal"/>
    <w:link w:val="Subtitle11Char"/>
    <w:qFormat/>
    <w:rsid w:val="00A1625E"/>
    <w:pPr>
      <w:keepNext/>
      <w:numPr>
        <w:ilvl w:val="2"/>
        <w:numId w:val="3"/>
      </w:numPr>
      <w:spacing w:after="400" w:line="240" w:lineRule="auto"/>
      <w:jc w:val="both"/>
      <w:outlineLvl w:val="1"/>
    </w:pPr>
    <w:rPr>
      <w:rFonts w:ascii="Times New Roman" w:eastAsia="Calibri" w:hAnsi="Times New Roman" w:cs="Arial"/>
      <w:b/>
      <w:caps/>
      <w:sz w:val="24"/>
    </w:rPr>
  </w:style>
  <w:style w:type="paragraph" w:customStyle="1" w:styleId="Subtitle111">
    <w:name w:val="Sub title 1.1.1"/>
    <w:next w:val="Normal"/>
    <w:link w:val="Subtitle111Char"/>
    <w:qFormat/>
    <w:rsid w:val="001A1FB4"/>
    <w:pPr>
      <w:keepNext/>
      <w:numPr>
        <w:ilvl w:val="3"/>
        <w:numId w:val="3"/>
      </w:numPr>
      <w:spacing w:after="400" w:line="240" w:lineRule="auto"/>
      <w:jc w:val="both"/>
      <w:outlineLvl w:val="2"/>
    </w:pPr>
    <w:rPr>
      <w:rFonts w:ascii="Times New Roman" w:eastAsia="Calibri" w:hAnsi="Times New Roman" w:cs="Arial"/>
      <w:b/>
      <w:sz w:val="24"/>
      <w:lang w:eastAsia="ko-KR"/>
    </w:rPr>
  </w:style>
  <w:style w:type="character" w:customStyle="1" w:styleId="Subtitle11Char">
    <w:name w:val="Sub title 1.1 Char"/>
    <w:link w:val="Subtitle11"/>
    <w:rsid w:val="00A1625E"/>
    <w:rPr>
      <w:rFonts w:ascii="Times New Roman" w:eastAsia="Calibri" w:hAnsi="Times New Roman" w:cs="Arial"/>
      <w:b/>
      <w:caps/>
      <w:sz w:val="24"/>
    </w:rPr>
  </w:style>
  <w:style w:type="paragraph" w:customStyle="1" w:styleId="09dLevel04">
    <w:name w:val="09d Level04"/>
    <w:next w:val="Normal"/>
    <w:qFormat/>
    <w:rsid w:val="005C334B"/>
    <w:pPr>
      <w:keepNext/>
      <w:numPr>
        <w:ilvl w:val="4"/>
        <w:numId w:val="3"/>
      </w:numPr>
      <w:spacing w:after="400" w:line="240" w:lineRule="auto"/>
      <w:jc w:val="both"/>
      <w:outlineLvl w:val="3"/>
    </w:pPr>
    <w:rPr>
      <w:rFonts w:ascii="Times New Roman" w:eastAsia="Calibri" w:hAnsi="Times New Roman" w:cs="Arial"/>
      <w:b/>
    </w:rPr>
  </w:style>
  <w:style w:type="paragraph" w:customStyle="1" w:styleId="09eLevel05">
    <w:name w:val="09e Level05"/>
    <w:next w:val="Normal"/>
    <w:qFormat/>
    <w:rsid w:val="005C334B"/>
    <w:pPr>
      <w:keepNext/>
      <w:numPr>
        <w:ilvl w:val="5"/>
        <w:numId w:val="3"/>
      </w:numPr>
      <w:spacing w:after="400" w:line="240" w:lineRule="auto"/>
      <w:jc w:val="both"/>
      <w:outlineLvl w:val="4"/>
    </w:pPr>
    <w:rPr>
      <w:rFonts w:ascii="Times New Roman" w:eastAsia="Calibri" w:hAnsi="Times New Roman" w:cs="Arial"/>
      <w:b/>
    </w:rPr>
  </w:style>
  <w:style w:type="numbering" w:customStyle="1" w:styleId="Mazleha-UKM-Melayu">
    <w:name w:val="Mazleha-UKM-Melayu"/>
    <w:uiPriority w:val="99"/>
    <w:rsid w:val="005C334B"/>
    <w:pPr>
      <w:numPr>
        <w:numId w:val="2"/>
      </w:numPr>
    </w:pPr>
  </w:style>
  <w:style w:type="paragraph" w:customStyle="1" w:styleId="jadual">
    <w:name w:val="jadual"/>
    <w:aliases w:val="rajah,gambar"/>
    <w:basedOn w:val="TAJUK"/>
    <w:link w:val="jadualChar"/>
    <w:qFormat/>
    <w:rsid w:val="008969F0"/>
    <w:pPr>
      <w:spacing w:before="0" w:line="480" w:lineRule="auto"/>
    </w:pPr>
    <w:rPr>
      <w:sz w:val="28"/>
      <w:szCs w:val="28"/>
    </w:rPr>
  </w:style>
  <w:style w:type="character" w:customStyle="1" w:styleId="jadualChar">
    <w:name w:val="jadual Char"/>
    <w:aliases w:val="rajah Char,gambar Char"/>
    <w:basedOn w:val="TAJUKChar"/>
    <w:link w:val="jadual"/>
    <w:rsid w:val="008969F0"/>
    <w:rPr>
      <w:rFonts w:ascii="Times New Roman" w:hAnsi="Times New Roman" w:cs="Times New Roman"/>
      <w:sz w:val="28"/>
      <w:szCs w:val="28"/>
    </w:rPr>
  </w:style>
  <w:style w:type="paragraph" w:customStyle="1" w:styleId="BAB">
    <w:name w:val="BAB"/>
    <w:basedOn w:val="TAJUK"/>
    <w:link w:val="BABChar"/>
    <w:qFormat/>
    <w:rsid w:val="00260697"/>
    <w:pPr>
      <w:spacing w:before="0" w:line="480" w:lineRule="auto"/>
    </w:pPr>
    <w:rPr>
      <w:b/>
      <w:sz w:val="28"/>
    </w:rPr>
  </w:style>
  <w:style w:type="character" w:customStyle="1" w:styleId="BABChar">
    <w:name w:val="BAB Char"/>
    <w:basedOn w:val="TAJUKChar"/>
    <w:link w:val="BAB"/>
    <w:rsid w:val="00260697"/>
    <w:rPr>
      <w:rFonts w:ascii="Times New Roman" w:hAnsi="Times New Roman" w:cs="Times New Roman"/>
      <w:b/>
      <w:sz w:val="28"/>
    </w:rPr>
  </w:style>
  <w:style w:type="paragraph" w:customStyle="1" w:styleId="TeksNewPara">
    <w:name w:val="Teks New Para"/>
    <w:basedOn w:val="TeksAwal"/>
    <w:link w:val="TeksNewParaChar"/>
    <w:qFormat/>
    <w:rsid w:val="00F545AF"/>
    <w:pPr>
      <w:ind w:firstLine="708"/>
    </w:pPr>
    <w:rPr>
      <w:bCs/>
      <w:szCs w:val="24"/>
    </w:rPr>
  </w:style>
  <w:style w:type="character" w:customStyle="1" w:styleId="TeksNewParaChar">
    <w:name w:val="Teks New Para Char"/>
    <w:basedOn w:val="TeksAwalChar"/>
    <w:link w:val="TeksNewPara"/>
    <w:rsid w:val="00F545AF"/>
    <w:rPr>
      <w:rFonts w:ascii="Times New Roman" w:hAnsi="Times New Roman"/>
      <w:bCs/>
      <w:sz w:val="24"/>
      <w:szCs w:val="24"/>
    </w:rPr>
  </w:style>
  <w:style w:type="character" w:customStyle="1" w:styleId="Subtitle111Char">
    <w:name w:val="Sub title 1.1.1 Char"/>
    <w:link w:val="Subtitle111"/>
    <w:rsid w:val="001A1FB4"/>
    <w:rPr>
      <w:rFonts w:ascii="Times New Roman" w:eastAsia="Calibri" w:hAnsi="Times New Roman" w:cs="Arial"/>
      <w:b/>
      <w:sz w:val="24"/>
      <w:lang w:eastAsia="ko-KR"/>
    </w:rPr>
  </w:style>
  <w:style w:type="paragraph" w:customStyle="1" w:styleId="15aCaption-Table-Center">
    <w:name w:val="15a Caption-Table-Center"/>
    <w:next w:val="Normal"/>
    <w:qFormat/>
    <w:rsid w:val="009C35DF"/>
    <w:pPr>
      <w:keepNext/>
      <w:tabs>
        <w:tab w:val="left" w:pos="1701"/>
      </w:tabs>
      <w:spacing w:before="360" w:after="120" w:line="240" w:lineRule="auto"/>
      <w:ind w:left="720" w:right="720"/>
      <w:jc w:val="center"/>
    </w:pPr>
    <w:rPr>
      <w:rFonts w:ascii="Times New Roman" w:eastAsia="MS Mincho" w:hAnsi="Times New Roman" w:cs="Arial"/>
      <w:bCs/>
      <w:sz w:val="24"/>
      <w:szCs w:val="18"/>
    </w:rPr>
  </w:style>
  <w:style w:type="paragraph" w:customStyle="1" w:styleId="15dCaption-Rajah-">
    <w:name w:val="15d Caption-Rajah-"/>
    <w:qFormat/>
    <w:rsid w:val="00462937"/>
    <w:pPr>
      <w:tabs>
        <w:tab w:val="left" w:pos="1701"/>
        <w:tab w:val="left" w:pos="1985"/>
      </w:tabs>
      <w:spacing w:after="0" w:line="240" w:lineRule="auto"/>
      <w:ind w:left="720" w:right="720"/>
      <w:jc w:val="center"/>
    </w:pPr>
    <w:rPr>
      <w:rFonts w:ascii="Times New Roman" w:eastAsia="MS Mincho" w:hAnsi="Times New Roman" w:cs="Arial"/>
      <w:bCs/>
      <w:sz w:val="24"/>
      <w:szCs w:val="18"/>
    </w:rPr>
  </w:style>
  <w:style w:type="paragraph" w:customStyle="1" w:styleId="15Figure">
    <w:name w:val="15 Figure"/>
    <w:qFormat/>
    <w:rsid w:val="00E14CA3"/>
    <w:pPr>
      <w:keepNext/>
      <w:spacing w:before="480" w:after="120" w:line="240" w:lineRule="auto"/>
      <w:jc w:val="center"/>
    </w:pPr>
    <w:rPr>
      <w:rFonts w:ascii="Times New Roman" w:eastAsia="MS Mincho" w:hAnsi="Times New Roman" w:cs="Times New Roman"/>
      <w:sz w:val="20"/>
      <w:szCs w:val="24"/>
      <w:lang w:eastAsia="ms-MY"/>
    </w:rPr>
  </w:style>
  <w:style w:type="paragraph" w:customStyle="1" w:styleId="15fCaption-Figure-Justify-NoSource">
    <w:name w:val="15f Caption-Figure-Justify-NoSource"/>
    <w:next w:val="11Normal02-PerengganKeduaonward"/>
    <w:rsid w:val="006E08D1"/>
    <w:pPr>
      <w:tabs>
        <w:tab w:val="left" w:pos="1701"/>
      </w:tabs>
      <w:spacing w:before="120" w:after="480" w:line="240" w:lineRule="auto"/>
      <w:ind w:left="1701" w:right="720" w:hanging="981"/>
    </w:pPr>
    <w:rPr>
      <w:rFonts w:ascii="Times New Roman" w:eastAsia="MS Mincho" w:hAnsi="Times New Roman" w:cs="Arial"/>
      <w:bCs/>
      <w:sz w:val="20"/>
      <w:szCs w:val="18"/>
    </w:rPr>
  </w:style>
  <w:style w:type="numbering" w:customStyle="1" w:styleId="01bList-Mazleha">
    <w:name w:val="01b List-Mazleha"/>
    <w:uiPriority w:val="99"/>
    <w:rsid w:val="006739CB"/>
    <w:pPr>
      <w:numPr>
        <w:numId w:val="4"/>
      </w:numPr>
    </w:pPr>
  </w:style>
  <w:style w:type="paragraph" w:customStyle="1" w:styleId="ListingNumbering">
    <w:name w:val="Listing Numbering"/>
    <w:link w:val="ListingNumberingChar"/>
    <w:qFormat/>
    <w:rsid w:val="00B4746F"/>
    <w:pPr>
      <w:spacing w:after="0" w:line="480" w:lineRule="auto"/>
      <w:ind w:left="720" w:hanging="720"/>
      <w:jc w:val="both"/>
    </w:pPr>
    <w:rPr>
      <w:rFonts w:ascii="Times New Roman" w:eastAsia="MS Mincho" w:hAnsi="Times New Roman" w:cs="Times New Roman"/>
      <w:noProof/>
      <w:sz w:val="24"/>
      <w:szCs w:val="24"/>
    </w:rPr>
  </w:style>
  <w:style w:type="paragraph" w:customStyle="1" w:styleId="ListAlpha">
    <w:name w:val="List Alpha"/>
    <w:basedOn w:val="ListingNumbering"/>
    <w:link w:val="ListAlphaChar"/>
    <w:qFormat/>
    <w:rsid w:val="00B92546"/>
    <w:pPr>
      <w:ind w:left="1080"/>
    </w:pPr>
    <w:rPr>
      <w:lang w:val="nb-NO"/>
    </w:rPr>
  </w:style>
  <w:style w:type="character" w:customStyle="1" w:styleId="ListingNumberingChar">
    <w:name w:val="Listing Numbering Char"/>
    <w:basedOn w:val="DefaultParagraphFont"/>
    <w:link w:val="ListingNumbering"/>
    <w:rsid w:val="00CD3347"/>
    <w:rPr>
      <w:rFonts w:ascii="Times New Roman" w:eastAsia="MS Mincho" w:hAnsi="Times New Roman" w:cs="Times New Roman"/>
      <w:noProof/>
      <w:sz w:val="24"/>
      <w:szCs w:val="24"/>
    </w:rPr>
  </w:style>
  <w:style w:type="character" w:customStyle="1" w:styleId="ListAlphaChar">
    <w:name w:val="List Alpha Char"/>
    <w:basedOn w:val="ListingNumberingChar"/>
    <w:link w:val="ListAlpha"/>
    <w:rsid w:val="00B92546"/>
    <w:rPr>
      <w:rFonts w:ascii="Times New Roman" w:eastAsia="MS Mincho" w:hAnsi="Times New Roman" w:cs="Times New Roman"/>
      <w:noProof/>
      <w:sz w:val="24"/>
      <w:szCs w:val="24"/>
      <w:lang w:val="nb-NO"/>
    </w:rPr>
  </w:style>
  <w:style w:type="paragraph" w:customStyle="1" w:styleId="24bRujukan-Teks">
    <w:name w:val="24b Rujukan-Teks"/>
    <w:qFormat/>
    <w:rsid w:val="004413AC"/>
    <w:pPr>
      <w:spacing w:after="240" w:line="480" w:lineRule="auto"/>
      <w:ind w:left="720" w:hanging="720"/>
      <w:jc w:val="both"/>
    </w:pPr>
    <w:rPr>
      <w:rFonts w:ascii="Times New Roman" w:eastAsia="MS Mincho" w:hAnsi="Times New Roman" w:cs="Times New Roman"/>
      <w:sz w:val="24"/>
      <w:szCs w:val="24"/>
      <w:lang w:val="en-GB"/>
    </w:rPr>
  </w:style>
  <w:style w:type="paragraph" w:customStyle="1" w:styleId="titlebuku">
    <w:name w:val="title buku"/>
    <w:qFormat/>
    <w:rsid w:val="00D44CDE"/>
    <w:pPr>
      <w:spacing w:after="0" w:line="240" w:lineRule="auto"/>
      <w:jc w:val="center"/>
    </w:pPr>
    <w:rPr>
      <w:rFonts w:ascii="Times New Roman" w:eastAsia="MS Mincho" w:hAnsi="Times New Roman" w:cs="Times New Roman"/>
      <w:caps/>
      <w:noProof/>
      <w:color w:val="000000"/>
      <w:sz w:val="52"/>
      <w:szCs w:val="24"/>
    </w:rPr>
  </w:style>
  <w:style w:type="paragraph" w:customStyle="1" w:styleId="NAMAPENULIS">
    <w:name w:val="NAMA PENULIS"/>
    <w:next w:val="Normal"/>
    <w:qFormat/>
    <w:rsid w:val="00D44CDE"/>
    <w:pPr>
      <w:spacing w:after="0" w:line="240" w:lineRule="auto"/>
      <w:jc w:val="center"/>
    </w:pPr>
    <w:rPr>
      <w:rFonts w:ascii="Times New Roman" w:eastAsia="MS Mincho" w:hAnsi="Times New Roman" w:cs="Arial"/>
      <w:caps/>
      <w:sz w:val="26"/>
      <w:szCs w:val="24"/>
    </w:rPr>
  </w:style>
  <w:style w:type="paragraph" w:customStyle="1" w:styleId="NoHasil">
    <w:name w:val="No Hasil"/>
    <w:basedOn w:val="Normal"/>
    <w:link w:val="NoHasilChar"/>
    <w:qFormat/>
    <w:rsid w:val="00573ADC"/>
    <w:pPr>
      <w:spacing w:after="0" w:line="360" w:lineRule="auto"/>
      <w:jc w:val="both"/>
    </w:pPr>
    <w:rPr>
      <w:rFonts w:asciiTheme="majorBidi" w:hAnsiTheme="majorBidi" w:cstheme="majorBidi"/>
      <w:sz w:val="6"/>
      <w:szCs w:val="6"/>
    </w:rPr>
  </w:style>
  <w:style w:type="character" w:customStyle="1" w:styleId="NoHasilChar">
    <w:name w:val="No Hasil Char"/>
    <w:basedOn w:val="DefaultParagraphFont"/>
    <w:link w:val="NoHasil"/>
    <w:rsid w:val="00573ADC"/>
    <w:rPr>
      <w:rFonts w:asciiTheme="majorBidi" w:hAnsiTheme="majorBidi" w:cstheme="majorBidi"/>
      <w:sz w:val="6"/>
      <w:szCs w:val="6"/>
    </w:rPr>
  </w:style>
  <w:style w:type="paragraph" w:customStyle="1" w:styleId="JUDUL">
    <w:name w:val="JUDUL"/>
    <w:basedOn w:val="BAB"/>
    <w:link w:val="JUDULChar"/>
    <w:qFormat/>
    <w:rsid w:val="00540160"/>
    <w:pPr>
      <w:spacing w:before="120" w:after="120"/>
    </w:pPr>
  </w:style>
  <w:style w:type="character" w:customStyle="1" w:styleId="JUDULChar">
    <w:name w:val="JUDUL Char"/>
    <w:basedOn w:val="BABChar"/>
    <w:link w:val="JUDUL"/>
    <w:rsid w:val="00540160"/>
    <w:rPr>
      <w:rFonts w:ascii="Times New Roman" w:hAnsi="Times New Roman" w:cs="Times New Roman"/>
      <w:b/>
      <w:sz w:val="28"/>
    </w:rPr>
  </w:style>
  <w:style w:type="paragraph" w:styleId="TOC5">
    <w:name w:val="toc 5"/>
    <w:basedOn w:val="Normal"/>
    <w:next w:val="Normal"/>
    <w:autoRedefine/>
    <w:uiPriority w:val="39"/>
    <w:semiHidden/>
    <w:unhideWhenUsed/>
    <w:rsid w:val="00673BE1"/>
    <w:pPr>
      <w:spacing w:after="100"/>
      <w:ind w:left="880"/>
    </w:pPr>
  </w:style>
  <w:style w:type="character" w:customStyle="1" w:styleId="Heading4Char">
    <w:name w:val="Heading 4 Char"/>
    <w:basedOn w:val="DefaultParagraphFont"/>
    <w:link w:val="Heading4"/>
    <w:uiPriority w:val="9"/>
    <w:semiHidden/>
    <w:rsid w:val="008A267A"/>
    <w:rPr>
      <w:rFonts w:asciiTheme="majorHAnsi" w:eastAsiaTheme="majorEastAsia" w:hAnsiTheme="majorHAnsi" w:cstheme="majorBidi"/>
      <w:i/>
      <w:iCs/>
      <w:color w:val="2E74B5" w:themeColor="accent1" w:themeShade="BF"/>
    </w:rPr>
  </w:style>
  <w:style w:type="paragraph" w:customStyle="1" w:styleId="Heading51">
    <w:name w:val="Heading 51"/>
    <w:basedOn w:val="Normal"/>
    <w:next w:val="Normal"/>
    <w:uiPriority w:val="9"/>
    <w:semiHidden/>
    <w:unhideWhenUsed/>
    <w:qFormat/>
    <w:rsid w:val="00A06521"/>
    <w:pPr>
      <w:keepNext/>
      <w:keepLines/>
      <w:spacing w:before="120" w:after="0"/>
      <w:outlineLvl w:val="4"/>
    </w:pPr>
    <w:rPr>
      <w:rFonts w:ascii="Calibri Light" w:eastAsia="Times New Roman" w:hAnsi="Calibri Light" w:cs="Times New Roman"/>
      <w:i/>
      <w:iCs/>
      <w:caps/>
      <w:lang w:val="en-MY"/>
    </w:rPr>
  </w:style>
  <w:style w:type="paragraph" w:customStyle="1" w:styleId="Heading61">
    <w:name w:val="Heading 61"/>
    <w:basedOn w:val="Normal"/>
    <w:next w:val="Normal"/>
    <w:uiPriority w:val="9"/>
    <w:semiHidden/>
    <w:unhideWhenUsed/>
    <w:qFormat/>
    <w:rsid w:val="00A06521"/>
    <w:pPr>
      <w:keepNext/>
      <w:keepLines/>
      <w:spacing w:before="120" w:after="0"/>
      <w:outlineLvl w:val="5"/>
    </w:pPr>
    <w:rPr>
      <w:rFonts w:ascii="Calibri Light" w:eastAsia="Times New Roman" w:hAnsi="Calibri Light" w:cs="Times New Roman"/>
      <w:b/>
      <w:bCs/>
      <w:caps/>
      <w:color w:val="262626"/>
      <w:sz w:val="20"/>
      <w:szCs w:val="20"/>
      <w:lang w:val="en-MY"/>
    </w:rPr>
  </w:style>
  <w:style w:type="paragraph" w:customStyle="1" w:styleId="Heading71">
    <w:name w:val="Heading 71"/>
    <w:basedOn w:val="Normal"/>
    <w:next w:val="Normal"/>
    <w:uiPriority w:val="9"/>
    <w:semiHidden/>
    <w:unhideWhenUsed/>
    <w:qFormat/>
    <w:rsid w:val="00A06521"/>
    <w:pPr>
      <w:keepNext/>
      <w:keepLines/>
      <w:spacing w:before="120" w:after="0"/>
      <w:outlineLvl w:val="6"/>
    </w:pPr>
    <w:rPr>
      <w:rFonts w:ascii="Calibri Light" w:eastAsia="Times New Roman" w:hAnsi="Calibri Light" w:cs="Times New Roman"/>
      <w:b/>
      <w:bCs/>
      <w:i/>
      <w:iCs/>
      <w:caps/>
      <w:color w:val="262626"/>
      <w:sz w:val="20"/>
      <w:szCs w:val="20"/>
      <w:lang w:val="en-MY"/>
    </w:rPr>
  </w:style>
  <w:style w:type="paragraph" w:customStyle="1" w:styleId="Heading81">
    <w:name w:val="Heading 81"/>
    <w:basedOn w:val="Normal"/>
    <w:next w:val="Normal"/>
    <w:uiPriority w:val="9"/>
    <w:semiHidden/>
    <w:unhideWhenUsed/>
    <w:qFormat/>
    <w:rsid w:val="00A06521"/>
    <w:pPr>
      <w:keepNext/>
      <w:keepLines/>
      <w:spacing w:before="120" w:after="0"/>
      <w:outlineLvl w:val="7"/>
    </w:pPr>
    <w:rPr>
      <w:rFonts w:ascii="Calibri Light" w:eastAsia="Times New Roman" w:hAnsi="Calibri Light" w:cs="Times New Roman"/>
      <w:b/>
      <w:bCs/>
      <w:caps/>
      <w:color w:val="7F7F7F"/>
      <w:sz w:val="20"/>
      <w:szCs w:val="20"/>
      <w:lang w:val="en-MY"/>
    </w:rPr>
  </w:style>
  <w:style w:type="paragraph" w:customStyle="1" w:styleId="Heading91">
    <w:name w:val="Heading 91"/>
    <w:basedOn w:val="Normal"/>
    <w:next w:val="Normal"/>
    <w:uiPriority w:val="9"/>
    <w:semiHidden/>
    <w:unhideWhenUsed/>
    <w:qFormat/>
    <w:rsid w:val="00A06521"/>
    <w:pPr>
      <w:keepNext/>
      <w:keepLines/>
      <w:spacing w:before="120" w:after="0"/>
      <w:outlineLvl w:val="8"/>
    </w:pPr>
    <w:rPr>
      <w:rFonts w:ascii="Calibri Light" w:eastAsia="Times New Roman" w:hAnsi="Calibri Light" w:cs="Times New Roman"/>
      <w:b/>
      <w:bCs/>
      <w:i/>
      <w:iCs/>
      <w:caps/>
      <w:color w:val="7F7F7F"/>
      <w:sz w:val="20"/>
      <w:szCs w:val="20"/>
      <w:lang w:val="en-MY"/>
    </w:rPr>
  </w:style>
  <w:style w:type="numbering" w:customStyle="1" w:styleId="NoList1">
    <w:name w:val="No List1"/>
    <w:next w:val="NoList"/>
    <w:uiPriority w:val="99"/>
    <w:semiHidden/>
    <w:unhideWhenUsed/>
    <w:rsid w:val="00A06521"/>
  </w:style>
  <w:style w:type="character" w:customStyle="1" w:styleId="Heading5Char">
    <w:name w:val="Heading 5 Char"/>
    <w:basedOn w:val="DefaultParagraphFont"/>
    <w:link w:val="Heading5"/>
    <w:uiPriority w:val="9"/>
    <w:semiHidden/>
    <w:rsid w:val="00A06521"/>
    <w:rPr>
      <w:rFonts w:ascii="Calibri Light" w:eastAsia="Times New Roman" w:hAnsi="Calibri Light" w:cs="Times New Roman"/>
      <w:i/>
      <w:iCs/>
      <w:caps/>
      <w:kern w:val="0"/>
      <w14:ligatures w14:val="none"/>
    </w:rPr>
  </w:style>
  <w:style w:type="character" w:customStyle="1" w:styleId="Heading6Char">
    <w:name w:val="Heading 6 Char"/>
    <w:basedOn w:val="DefaultParagraphFont"/>
    <w:link w:val="Heading6"/>
    <w:uiPriority w:val="9"/>
    <w:semiHidden/>
    <w:rsid w:val="00A06521"/>
    <w:rPr>
      <w:rFonts w:ascii="Calibri Light" w:eastAsia="Times New Roman" w:hAnsi="Calibri Light" w:cs="Times New Roman"/>
      <w:b/>
      <w:bCs/>
      <w:caps/>
      <w:color w:val="262626"/>
      <w:kern w:val="0"/>
      <w:sz w:val="20"/>
      <w:szCs w:val="20"/>
      <w14:ligatures w14:val="none"/>
    </w:rPr>
  </w:style>
  <w:style w:type="character" w:customStyle="1" w:styleId="Heading7Char">
    <w:name w:val="Heading 7 Char"/>
    <w:basedOn w:val="DefaultParagraphFont"/>
    <w:link w:val="Heading7"/>
    <w:uiPriority w:val="9"/>
    <w:semiHidden/>
    <w:rsid w:val="00A06521"/>
    <w:rPr>
      <w:rFonts w:ascii="Calibri Light" w:eastAsia="Times New Roman" w:hAnsi="Calibri Light" w:cs="Times New Roman"/>
      <w:b/>
      <w:bCs/>
      <w:i/>
      <w:iCs/>
      <w:caps/>
      <w:color w:val="262626"/>
      <w:kern w:val="0"/>
      <w:sz w:val="20"/>
      <w:szCs w:val="20"/>
      <w14:ligatures w14:val="none"/>
    </w:rPr>
  </w:style>
  <w:style w:type="character" w:customStyle="1" w:styleId="Heading8Char">
    <w:name w:val="Heading 8 Char"/>
    <w:basedOn w:val="DefaultParagraphFont"/>
    <w:link w:val="Heading8"/>
    <w:uiPriority w:val="9"/>
    <w:semiHidden/>
    <w:rsid w:val="00A06521"/>
    <w:rPr>
      <w:rFonts w:ascii="Calibri Light" w:eastAsia="Times New Roman" w:hAnsi="Calibri Light" w:cs="Times New Roman"/>
      <w:b/>
      <w:bCs/>
      <w:caps/>
      <w:color w:val="7F7F7F"/>
      <w:kern w:val="0"/>
      <w:sz w:val="20"/>
      <w:szCs w:val="20"/>
      <w14:ligatures w14:val="none"/>
    </w:rPr>
  </w:style>
  <w:style w:type="character" w:customStyle="1" w:styleId="Heading9Char">
    <w:name w:val="Heading 9 Char"/>
    <w:basedOn w:val="DefaultParagraphFont"/>
    <w:link w:val="Heading9"/>
    <w:uiPriority w:val="9"/>
    <w:semiHidden/>
    <w:rsid w:val="00A06521"/>
    <w:rPr>
      <w:rFonts w:ascii="Calibri Light" w:eastAsia="Times New Roman" w:hAnsi="Calibri Light" w:cs="Times New Roman"/>
      <w:b/>
      <w:bCs/>
      <w:i/>
      <w:iCs/>
      <w:caps/>
      <w:color w:val="7F7F7F"/>
      <w:kern w:val="0"/>
      <w:sz w:val="20"/>
      <w:szCs w:val="20"/>
      <w14:ligatures w14:val="none"/>
    </w:rPr>
  </w:style>
  <w:style w:type="numbering" w:customStyle="1" w:styleId="NoList11">
    <w:name w:val="No List11"/>
    <w:next w:val="NoList"/>
    <w:uiPriority w:val="99"/>
    <w:semiHidden/>
    <w:unhideWhenUsed/>
    <w:rsid w:val="00A06521"/>
  </w:style>
  <w:style w:type="character" w:styleId="UnresolvedMention">
    <w:name w:val="Unresolved Mention"/>
    <w:basedOn w:val="DefaultParagraphFont"/>
    <w:uiPriority w:val="99"/>
    <w:semiHidden/>
    <w:unhideWhenUsed/>
    <w:rsid w:val="00A06521"/>
    <w:rPr>
      <w:color w:val="605E5C"/>
      <w:shd w:val="clear" w:color="auto" w:fill="E1DFDD"/>
    </w:rPr>
  </w:style>
  <w:style w:type="table" w:customStyle="1" w:styleId="TableGrid3">
    <w:name w:val="Table Grid3"/>
    <w:basedOn w:val="TableNormal"/>
    <w:next w:val="TableGrid"/>
    <w:uiPriority w:val="39"/>
    <w:rsid w:val="00A06521"/>
    <w:pPr>
      <w:spacing w:after="0" w:line="240" w:lineRule="auto"/>
    </w:pPr>
    <w:rPr>
      <w:rFonts w:eastAsia="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06521"/>
    <w:pPr>
      <w:spacing w:after="0" w:line="240" w:lineRule="auto"/>
    </w:pPr>
    <w:rPr>
      <w:rFonts w:eastAsia="Times New Roman"/>
      <w:lang w:val="en-MY"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semiHidden/>
    <w:unhideWhenUsed/>
    <w:qFormat/>
    <w:rsid w:val="00A06521"/>
    <w:pPr>
      <w:spacing w:line="240" w:lineRule="auto"/>
    </w:pPr>
    <w:rPr>
      <w:rFonts w:eastAsia="Times New Roman"/>
      <w:b/>
      <w:bCs/>
      <w:smallCaps/>
      <w:color w:val="595959"/>
      <w:lang w:val="en-MY"/>
    </w:rPr>
  </w:style>
  <w:style w:type="paragraph" w:customStyle="1" w:styleId="Subtitle1">
    <w:name w:val="Subtitle1"/>
    <w:basedOn w:val="Normal"/>
    <w:next w:val="Normal"/>
    <w:uiPriority w:val="11"/>
    <w:qFormat/>
    <w:rsid w:val="00A06521"/>
    <w:pPr>
      <w:numPr>
        <w:ilvl w:val="1"/>
      </w:numPr>
    </w:pPr>
    <w:rPr>
      <w:rFonts w:ascii="Calibri Light" w:eastAsia="Times New Roman" w:hAnsi="Calibri Light" w:cs="Times New Roman"/>
      <w:smallCaps/>
      <w:color w:val="595959"/>
      <w:sz w:val="28"/>
      <w:szCs w:val="28"/>
      <w:lang w:val="en-MY"/>
    </w:rPr>
  </w:style>
  <w:style w:type="character" w:customStyle="1" w:styleId="SubtitleChar">
    <w:name w:val="Subtitle Char"/>
    <w:basedOn w:val="DefaultParagraphFont"/>
    <w:link w:val="Subtitle"/>
    <w:uiPriority w:val="11"/>
    <w:rsid w:val="00A06521"/>
    <w:rPr>
      <w:rFonts w:ascii="Calibri Light" w:eastAsia="Times New Roman" w:hAnsi="Calibri Light" w:cs="Times New Roman"/>
      <w:smallCaps/>
      <w:color w:val="595959"/>
      <w:kern w:val="0"/>
      <w:sz w:val="28"/>
      <w:szCs w:val="28"/>
      <w14:ligatures w14:val="none"/>
    </w:rPr>
  </w:style>
  <w:style w:type="character" w:styleId="Strong">
    <w:name w:val="Strong"/>
    <w:basedOn w:val="DefaultParagraphFont"/>
    <w:uiPriority w:val="22"/>
    <w:qFormat/>
    <w:rsid w:val="00A06521"/>
    <w:rPr>
      <w:b/>
      <w:bCs/>
    </w:rPr>
  </w:style>
  <w:style w:type="character" w:styleId="Emphasis">
    <w:name w:val="Emphasis"/>
    <w:basedOn w:val="DefaultParagraphFont"/>
    <w:uiPriority w:val="20"/>
    <w:qFormat/>
    <w:rsid w:val="00A06521"/>
    <w:rPr>
      <w:i/>
      <w:iCs/>
    </w:rPr>
  </w:style>
  <w:style w:type="paragraph" w:customStyle="1" w:styleId="NoSpacing1">
    <w:name w:val="No Spacing1"/>
    <w:next w:val="NoSpacing"/>
    <w:uiPriority w:val="1"/>
    <w:qFormat/>
    <w:rsid w:val="00A06521"/>
    <w:pPr>
      <w:spacing w:after="0" w:line="240" w:lineRule="auto"/>
    </w:pPr>
    <w:rPr>
      <w:rFonts w:eastAsia="Times New Roman"/>
      <w:lang w:val="en-MY"/>
    </w:rPr>
  </w:style>
  <w:style w:type="paragraph" w:customStyle="1" w:styleId="Quote1">
    <w:name w:val="Quote1"/>
    <w:basedOn w:val="Normal"/>
    <w:next w:val="Normal"/>
    <w:uiPriority w:val="29"/>
    <w:qFormat/>
    <w:rsid w:val="00A06521"/>
    <w:pPr>
      <w:spacing w:before="160" w:line="240" w:lineRule="auto"/>
      <w:ind w:left="720" w:right="720"/>
    </w:pPr>
    <w:rPr>
      <w:rFonts w:ascii="Calibri Light" w:eastAsia="Times New Roman" w:hAnsi="Calibri Light" w:cs="Times New Roman"/>
      <w:sz w:val="25"/>
      <w:szCs w:val="25"/>
      <w:lang w:val="en-MY"/>
    </w:rPr>
  </w:style>
  <w:style w:type="character" w:customStyle="1" w:styleId="QuoteChar">
    <w:name w:val="Quote Char"/>
    <w:basedOn w:val="DefaultParagraphFont"/>
    <w:link w:val="Quote"/>
    <w:uiPriority w:val="29"/>
    <w:rsid w:val="00A06521"/>
    <w:rPr>
      <w:rFonts w:ascii="Calibri Light" w:eastAsia="Times New Roman" w:hAnsi="Calibri Light" w:cs="Times New Roman"/>
      <w:kern w:val="0"/>
      <w:sz w:val="25"/>
      <w:szCs w:val="25"/>
      <w14:ligatures w14:val="none"/>
    </w:rPr>
  </w:style>
  <w:style w:type="paragraph" w:customStyle="1" w:styleId="IntenseQuote1">
    <w:name w:val="Intense Quote1"/>
    <w:basedOn w:val="Normal"/>
    <w:next w:val="Normal"/>
    <w:uiPriority w:val="30"/>
    <w:qFormat/>
    <w:rsid w:val="00A06521"/>
    <w:pPr>
      <w:spacing w:before="280" w:after="280" w:line="240" w:lineRule="auto"/>
      <w:ind w:left="1080" w:right="1080"/>
      <w:jc w:val="center"/>
    </w:pPr>
    <w:rPr>
      <w:rFonts w:eastAsia="Times New Roman"/>
      <w:color w:val="404040"/>
      <w:sz w:val="32"/>
      <w:szCs w:val="32"/>
      <w:lang w:val="en-MY"/>
    </w:rPr>
  </w:style>
  <w:style w:type="character" w:customStyle="1" w:styleId="IntenseQuoteChar">
    <w:name w:val="Intense Quote Char"/>
    <w:basedOn w:val="DefaultParagraphFont"/>
    <w:link w:val="IntenseQuote"/>
    <w:uiPriority w:val="30"/>
    <w:rsid w:val="00A06521"/>
    <w:rPr>
      <w:rFonts w:eastAsia="Times New Roman"/>
      <w:color w:val="404040"/>
      <w:kern w:val="0"/>
      <w:sz w:val="32"/>
      <w:szCs w:val="32"/>
      <w14:ligatures w14:val="none"/>
    </w:rPr>
  </w:style>
  <w:style w:type="character" w:customStyle="1" w:styleId="SubtleEmphasis1">
    <w:name w:val="Subtle Emphasis1"/>
    <w:basedOn w:val="DefaultParagraphFont"/>
    <w:uiPriority w:val="19"/>
    <w:qFormat/>
    <w:rsid w:val="00A06521"/>
    <w:rPr>
      <w:i/>
      <w:iCs/>
      <w:color w:val="595959"/>
    </w:rPr>
  </w:style>
  <w:style w:type="character" w:styleId="IntenseEmphasis">
    <w:name w:val="Intense Emphasis"/>
    <w:basedOn w:val="DefaultParagraphFont"/>
    <w:uiPriority w:val="21"/>
    <w:qFormat/>
    <w:rsid w:val="00A06521"/>
    <w:rPr>
      <w:b/>
      <w:bCs/>
      <w:i/>
      <w:iCs/>
    </w:rPr>
  </w:style>
  <w:style w:type="character" w:customStyle="1" w:styleId="SubtleReference1">
    <w:name w:val="Subtle Reference1"/>
    <w:basedOn w:val="DefaultParagraphFont"/>
    <w:uiPriority w:val="31"/>
    <w:qFormat/>
    <w:rsid w:val="00A06521"/>
    <w:rPr>
      <w:smallCaps/>
      <w:color w:val="404040"/>
      <w:u w:val="single" w:color="7F7F7F"/>
    </w:rPr>
  </w:style>
  <w:style w:type="character" w:styleId="IntenseReference">
    <w:name w:val="Intense Reference"/>
    <w:basedOn w:val="DefaultParagraphFont"/>
    <w:uiPriority w:val="32"/>
    <w:qFormat/>
    <w:rsid w:val="00A06521"/>
    <w:rPr>
      <w:b/>
      <w:bCs/>
      <w:caps w:val="0"/>
      <w:smallCaps/>
      <w:color w:val="auto"/>
      <w:spacing w:val="3"/>
      <w:u w:val="single"/>
    </w:rPr>
  </w:style>
  <w:style w:type="character" w:styleId="BookTitle">
    <w:name w:val="Book Title"/>
    <w:basedOn w:val="DefaultParagraphFont"/>
    <w:uiPriority w:val="33"/>
    <w:qFormat/>
    <w:rsid w:val="00A06521"/>
    <w:rPr>
      <w:b/>
      <w:bCs/>
      <w:smallCaps/>
      <w:spacing w:val="7"/>
    </w:rPr>
  </w:style>
  <w:style w:type="paragraph" w:styleId="TOCHeading">
    <w:name w:val="TOC Heading"/>
    <w:basedOn w:val="Heading1"/>
    <w:next w:val="Normal"/>
    <w:uiPriority w:val="39"/>
    <w:semiHidden/>
    <w:unhideWhenUsed/>
    <w:qFormat/>
    <w:rsid w:val="00A06521"/>
    <w:pPr>
      <w:numPr>
        <w:numId w:val="0"/>
      </w:numPr>
      <w:spacing w:before="400" w:after="40" w:line="240" w:lineRule="auto"/>
      <w:outlineLvl w:val="9"/>
    </w:pPr>
    <w:rPr>
      <w:rFonts w:ascii="Calibri Light" w:eastAsia="Times New Roman" w:hAnsi="Calibri Light"/>
      <w:b w:val="0"/>
      <w:bCs w:val="0"/>
      <w:caps/>
      <w:vanish w:val="0"/>
      <w:color w:val="auto"/>
      <w:sz w:val="36"/>
      <w:szCs w:val="36"/>
      <w:lang w:val="en-MY"/>
    </w:rPr>
  </w:style>
  <w:style w:type="character" w:customStyle="1" w:styleId="Heading5Char1">
    <w:name w:val="Heading 5 Char1"/>
    <w:basedOn w:val="DefaultParagraphFont"/>
    <w:uiPriority w:val="9"/>
    <w:semiHidden/>
    <w:rsid w:val="00A06521"/>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A06521"/>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A06521"/>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A06521"/>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A0652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rsid w:val="00A06521"/>
    <w:pPr>
      <w:numPr>
        <w:ilvl w:val="1"/>
      </w:numPr>
    </w:pPr>
    <w:rPr>
      <w:rFonts w:ascii="Calibri Light" w:eastAsia="Times New Roman" w:hAnsi="Calibri Light" w:cs="Times New Roman"/>
      <w:smallCaps/>
      <w:color w:val="595959"/>
      <w:sz w:val="28"/>
      <w:szCs w:val="28"/>
    </w:rPr>
  </w:style>
  <w:style w:type="character" w:customStyle="1" w:styleId="SubtitleChar1">
    <w:name w:val="Subtitle Char1"/>
    <w:basedOn w:val="DefaultParagraphFont"/>
    <w:uiPriority w:val="11"/>
    <w:rsid w:val="00A06521"/>
    <w:rPr>
      <w:rFonts w:eastAsiaTheme="minorEastAsia"/>
      <w:color w:val="5A5A5A" w:themeColor="text1" w:themeTint="A5"/>
      <w:spacing w:val="15"/>
    </w:rPr>
  </w:style>
  <w:style w:type="paragraph" w:styleId="NoSpacing">
    <w:name w:val="No Spacing"/>
    <w:uiPriority w:val="1"/>
    <w:rsid w:val="00A06521"/>
    <w:pPr>
      <w:spacing w:after="0" w:line="240" w:lineRule="auto"/>
    </w:pPr>
  </w:style>
  <w:style w:type="paragraph" w:styleId="Quote">
    <w:name w:val="Quote"/>
    <w:basedOn w:val="Normal"/>
    <w:next w:val="Normal"/>
    <w:link w:val="QuoteChar"/>
    <w:uiPriority w:val="29"/>
    <w:rsid w:val="00A06521"/>
    <w:pPr>
      <w:spacing w:before="200"/>
      <w:ind w:left="864" w:right="864"/>
      <w:jc w:val="center"/>
    </w:pPr>
    <w:rPr>
      <w:rFonts w:ascii="Calibri Light" w:eastAsia="Times New Roman" w:hAnsi="Calibri Light" w:cs="Times New Roman"/>
      <w:sz w:val="25"/>
      <w:szCs w:val="25"/>
    </w:rPr>
  </w:style>
  <w:style w:type="character" w:customStyle="1" w:styleId="QuoteChar1">
    <w:name w:val="Quote Char1"/>
    <w:basedOn w:val="DefaultParagraphFont"/>
    <w:uiPriority w:val="29"/>
    <w:rsid w:val="00A06521"/>
    <w:rPr>
      <w:i/>
      <w:iCs/>
      <w:color w:val="404040" w:themeColor="text1" w:themeTint="BF"/>
    </w:rPr>
  </w:style>
  <w:style w:type="paragraph" w:styleId="IntenseQuote">
    <w:name w:val="Intense Quote"/>
    <w:basedOn w:val="Normal"/>
    <w:next w:val="Normal"/>
    <w:link w:val="IntenseQuoteChar"/>
    <w:uiPriority w:val="30"/>
    <w:rsid w:val="00A06521"/>
    <w:pPr>
      <w:pBdr>
        <w:top w:val="single" w:sz="4" w:space="10" w:color="5B9BD5" w:themeColor="accent1"/>
        <w:bottom w:val="single" w:sz="4" w:space="10" w:color="5B9BD5" w:themeColor="accent1"/>
      </w:pBdr>
      <w:spacing w:before="360" w:after="360"/>
      <w:ind w:left="864" w:right="864"/>
      <w:jc w:val="center"/>
    </w:pPr>
    <w:rPr>
      <w:rFonts w:eastAsia="Times New Roman"/>
      <w:color w:val="404040"/>
      <w:sz w:val="32"/>
      <w:szCs w:val="32"/>
    </w:rPr>
  </w:style>
  <w:style w:type="character" w:customStyle="1" w:styleId="IntenseQuoteChar1">
    <w:name w:val="Intense Quote Char1"/>
    <w:basedOn w:val="DefaultParagraphFont"/>
    <w:uiPriority w:val="30"/>
    <w:rsid w:val="00A06521"/>
    <w:rPr>
      <w:i/>
      <w:iCs/>
      <w:color w:val="5B9BD5" w:themeColor="accent1"/>
    </w:rPr>
  </w:style>
  <w:style w:type="character" w:styleId="SubtleEmphasis">
    <w:name w:val="Subtle Emphasis"/>
    <w:basedOn w:val="DefaultParagraphFont"/>
    <w:uiPriority w:val="19"/>
    <w:rsid w:val="00A06521"/>
    <w:rPr>
      <w:i/>
      <w:iCs/>
      <w:color w:val="404040" w:themeColor="text1" w:themeTint="BF"/>
    </w:rPr>
  </w:style>
  <w:style w:type="character" w:styleId="SubtleReference">
    <w:name w:val="Subtle Reference"/>
    <w:basedOn w:val="DefaultParagraphFont"/>
    <w:uiPriority w:val="31"/>
    <w:rsid w:val="00A06521"/>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7333">
      <w:bodyDiv w:val="1"/>
      <w:marLeft w:val="0"/>
      <w:marRight w:val="0"/>
      <w:marTop w:val="0"/>
      <w:marBottom w:val="0"/>
      <w:divBdr>
        <w:top w:val="none" w:sz="0" w:space="0" w:color="auto"/>
        <w:left w:val="none" w:sz="0" w:space="0" w:color="auto"/>
        <w:bottom w:val="none" w:sz="0" w:space="0" w:color="auto"/>
        <w:right w:val="none" w:sz="0" w:space="0" w:color="auto"/>
      </w:divBdr>
    </w:div>
    <w:div w:id="92014076">
      <w:bodyDiv w:val="1"/>
      <w:marLeft w:val="0"/>
      <w:marRight w:val="0"/>
      <w:marTop w:val="0"/>
      <w:marBottom w:val="0"/>
      <w:divBdr>
        <w:top w:val="none" w:sz="0" w:space="0" w:color="auto"/>
        <w:left w:val="none" w:sz="0" w:space="0" w:color="auto"/>
        <w:bottom w:val="none" w:sz="0" w:space="0" w:color="auto"/>
        <w:right w:val="none" w:sz="0" w:space="0" w:color="auto"/>
      </w:divBdr>
    </w:div>
    <w:div w:id="174077100">
      <w:bodyDiv w:val="1"/>
      <w:marLeft w:val="0"/>
      <w:marRight w:val="0"/>
      <w:marTop w:val="0"/>
      <w:marBottom w:val="0"/>
      <w:divBdr>
        <w:top w:val="none" w:sz="0" w:space="0" w:color="auto"/>
        <w:left w:val="none" w:sz="0" w:space="0" w:color="auto"/>
        <w:bottom w:val="none" w:sz="0" w:space="0" w:color="auto"/>
        <w:right w:val="none" w:sz="0" w:space="0" w:color="auto"/>
      </w:divBdr>
    </w:div>
    <w:div w:id="259921317">
      <w:bodyDiv w:val="1"/>
      <w:marLeft w:val="0"/>
      <w:marRight w:val="0"/>
      <w:marTop w:val="0"/>
      <w:marBottom w:val="0"/>
      <w:divBdr>
        <w:top w:val="none" w:sz="0" w:space="0" w:color="auto"/>
        <w:left w:val="none" w:sz="0" w:space="0" w:color="auto"/>
        <w:bottom w:val="none" w:sz="0" w:space="0" w:color="auto"/>
        <w:right w:val="none" w:sz="0" w:space="0" w:color="auto"/>
      </w:divBdr>
    </w:div>
    <w:div w:id="275794624">
      <w:bodyDiv w:val="1"/>
      <w:marLeft w:val="0"/>
      <w:marRight w:val="0"/>
      <w:marTop w:val="0"/>
      <w:marBottom w:val="0"/>
      <w:divBdr>
        <w:top w:val="none" w:sz="0" w:space="0" w:color="auto"/>
        <w:left w:val="none" w:sz="0" w:space="0" w:color="auto"/>
        <w:bottom w:val="none" w:sz="0" w:space="0" w:color="auto"/>
        <w:right w:val="none" w:sz="0" w:space="0" w:color="auto"/>
      </w:divBdr>
    </w:div>
    <w:div w:id="315426469">
      <w:bodyDiv w:val="1"/>
      <w:marLeft w:val="0"/>
      <w:marRight w:val="0"/>
      <w:marTop w:val="0"/>
      <w:marBottom w:val="0"/>
      <w:divBdr>
        <w:top w:val="none" w:sz="0" w:space="0" w:color="auto"/>
        <w:left w:val="none" w:sz="0" w:space="0" w:color="auto"/>
        <w:bottom w:val="none" w:sz="0" w:space="0" w:color="auto"/>
        <w:right w:val="none" w:sz="0" w:space="0" w:color="auto"/>
      </w:divBdr>
    </w:div>
    <w:div w:id="383716300">
      <w:bodyDiv w:val="1"/>
      <w:marLeft w:val="0"/>
      <w:marRight w:val="0"/>
      <w:marTop w:val="0"/>
      <w:marBottom w:val="0"/>
      <w:divBdr>
        <w:top w:val="none" w:sz="0" w:space="0" w:color="auto"/>
        <w:left w:val="none" w:sz="0" w:space="0" w:color="auto"/>
        <w:bottom w:val="none" w:sz="0" w:space="0" w:color="auto"/>
        <w:right w:val="none" w:sz="0" w:space="0" w:color="auto"/>
      </w:divBdr>
    </w:div>
    <w:div w:id="511455252">
      <w:bodyDiv w:val="1"/>
      <w:marLeft w:val="0"/>
      <w:marRight w:val="0"/>
      <w:marTop w:val="0"/>
      <w:marBottom w:val="0"/>
      <w:divBdr>
        <w:top w:val="none" w:sz="0" w:space="0" w:color="auto"/>
        <w:left w:val="none" w:sz="0" w:space="0" w:color="auto"/>
        <w:bottom w:val="none" w:sz="0" w:space="0" w:color="auto"/>
        <w:right w:val="none" w:sz="0" w:space="0" w:color="auto"/>
      </w:divBdr>
    </w:div>
    <w:div w:id="517696704">
      <w:bodyDiv w:val="1"/>
      <w:marLeft w:val="0"/>
      <w:marRight w:val="0"/>
      <w:marTop w:val="0"/>
      <w:marBottom w:val="0"/>
      <w:divBdr>
        <w:top w:val="none" w:sz="0" w:space="0" w:color="auto"/>
        <w:left w:val="none" w:sz="0" w:space="0" w:color="auto"/>
        <w:bottom w:val="none" w:sz="0" w:space="0" w:color="auto"/>
        <w:right w:val="none" w:sz="0" w:space="0" w:color="auto"/>
      </w:divBdr>
    </w:div>
    <w:div w:id="563369261">
      <w:bodyDiv w:val="1"/>
      <w:marLeft w:val="0"/>
      <w:marRight w:val="0"/>
      <w:marTop w:val="0"/>
      <w:marBottom w:val="0"/>
      <w:divBdr>
        <w:top w:val="none" w:sz="0" w:space="0" w:color="auto"/>
        <w:left w:val="none" w:sz="0" w:space="0" w:color="auto"/>
        <w:bottom w:val="none" w:sz="0" w:space="0" w:color="auto"/>
        <w:right w:val="none" w:sz="0" w:space="0" w:color="auto"/>
      </w:divBdr>
    </w:div>
    <w:div w:id="642350805">
      <w:bodyDiv w:val="1"/>
      <w:marLeft w:val="0"/>
      <w:marRight w:val="0"/>
      <w:marTop w:val="0"/>
      <w:marBottom w:val="0"/>
      <w:divBdr>
        <w:top w:val="none" w:sz="0" w:space="0" w:color="auto"/>
        <w:left w:val="none" w:sz="0" w:space="0" w:color="auto"/>
        <w:bottom w:val="none" w:sz="0" w:space="0" w:color="auto"/>
        <w:right w:val="none" w:sz="0" w:space="0" w:color="auto"/>
      </w:divBdr>
    </w:div>
    <w:div w:id="657462691">
      <w:bodyDiv w:val="1"/>
      <w:marLeft w:val="0"/>
      <w:marRight w:val="0"/>
      <w:marTop w:val="0"/>
      <w:marBottom w:val="0"/>
      <w:divBdr>
        <w:top w:val="none" w:sz="0" w:space="0" w:color="auto"/>
        <w:left w:val="none" w:sz="0" w:space="0" w:color="auto"/>
        <w:bottom w:val="none" w:sz="0" w:space="0" w:color="auto"/>
        <w:right w:val="none" w:sz="0" w:space="0" w:color="auto"/>
      </w:divBdr>
    </w:div>
    <w:div w:id="663703230">
      <w:bodyDiv w:val="1"/>
      <w:marLeft w:val="0"/>
      <w:marRight w:val="0"/>
      <w:marTop w:val="0"/>
      <w:marBottom w:val="0"/>
      <w:divBdr>
        <w:top w:val="none" w:sz="0" w:space="0" w:color="auto"/>
        <w:left w:val="none" w:sz="0" w:space="0" w:color="auto"/>
        <w:bottom w:val="none" w:sz="0" w:space="0" w:color="auto"/>
        <w:right w:val="none" w:sz="0" w:space="0" w:color="auto"/>
      </w:divBdr>
    </w:div>
    <w:div w:id="738862106">
      <w:bodyDiv w:val="1"/>
      <w:marLeft w:val="0"/>
      <w:marRight w:val="0"/>
      <w:marTop w:val="0"/>
      <w:marBottom w:val="0"/>
      <w:divBdr>
        <w:top w:val="none" w:sz="0" w:space="0" w:color="auto"/>
        <w:left w:val="none" w:sz="0" w:space="0" w:color="auto"/>
        <w:bottom w:val="none" w:sz="0" w:space="0" w:color="auto"/>
        <w:right w:val="none" w:sz="0" w:space="0" w:color="auto"/>
      </w:divBdr>
    </w:div>
    <w:div w:id="784691373">
      <w:bodyDiv w:val="1"/>
      <w:marLeft w:val="0"/>
      <w:marRight w:val="0"/>
      <w:marTop w:val="0"/>
      <w:marBottom w:val="0"/>
      <w:divBdr>
        <w:top w:val="none" w:sz="0" w:space="0" w:color="auto"/>
        <w:left w:val="none" w:sz="0" w:space="0" w:color="auto"/>
        <w:bottom w:val="none" w:sz="0" w:space="0" w:color="auto"/>
        <w:right w:val="none" w:sz="0" w:space="0" w:color="auto"/>
      </w:divBdr>
    </w:div>
    <w:div w:id="832372819">
      <w:bodyDiv w:val="1"/>
      <w:marLeft w:val="0"/>
      <w:marRight w:val="0"/>
      <w:marTop w:val="0"/>
      <w:marBottom w:val="0"/>
      <w:divBdr>
        <w:top w:val="none" w:sz="0" w:space="0" w:color="auto"/>
        <w:left w:val="none" w:sz="0" w:space="0" w:color="auto"/>
        <w:bottom w:val="none" w:sz="0" w:space="0" w:color="auto"/>
        <w:right w:val="none" w:sz="0" w:space="0" w:color="auto"/>
      </w:divBdr>
    </w:div>
    <w:div w:id="915940169">
      <w:bodyDiv w:val="1"/>
      <w:marLeft w:val="0"/>
      <w:marRight w:val="0"/>
      <w:marTop w:val="0"/>
      <w:marBottom w:val="0"/>
      <w:divBdr>
        <w:top w:val="none" w:sz="0" w:space="0" w:color="auto"/>
        <w:left w:val="none" w:sz="0" w:space="0" w:color="auto"/>
        <w:bottom w:val="none" w:sz="0" w:space="0" w:color="auto"/>
        <w:right w:val="none" w:sz="0" w:space="0" w:color="auto"/>
      </w:divBdr>
    </w:div>
    <w:div w:id="1009527164">
      <w:bodyDiv w:val="1"/>
      <w:marLeft w:val="0"/>
      <w:marRight w:val="0"/>
      <w:marTop w:val="0"/>
      <w:marBottom w:val="0"/>
      <w:divBdr>
        <w:top w:val="none" w:sz="0" w:space="0" w:color="auto"/>
        <w:left w:val="none" w:sz="0" w:space="0" w:color="auto"/>
        <w:bottom w:val="none" w:sz="0" w:space="0" w:color="auto"/>
        <w:right w:val="none" w:sz="0" w:space="0" w:color="auto"/>
      </w:divBdr>
    </w:div>
    <w:div w:id="1099181125">
      <w:bodyDiv w:val="1"/>
      <w:marLeft w:val="0"/>
      <w:marRight w:val="0"/>
      <w:marTop w:val="0"/>
      <w:marBottom w:val="0"/>
      <w:divBdr>
        <w:top w:val="none" w:sz="0" w:space="0" w:color="auto"/>
        <w:left w:val="none" w:sz="0" w:space="0" w:color="auto"/>
        <w:bottom w:val="none" w:sz="0" w:space="0" w:color="auto"/>
        <w:right w:val="none" w:sz="0" w:space="0" w:color="auto"/>
      </w:divBdr>
    </w:div>
    <w:div w:id="1146629861">
      <w:bodyDiv w:val="1"/>
      <w:marLeft w:val="0"/>
      <w:marRight w:val="0"/>
      <w:marTop w:val="0"/>
      <w:marBottom w:val="0"/>
      <w:divBdr>
        <w:top w:val="none" w:sz="0" w:space="0" w:color="auto"/>
        <w:left w:val="none" w:sz="0" w:space="0" w:color="auto"/>
        <w:bottom w:val="none" w:sz="0" w:space="0" w:color="auto"/>
        <w:right w:val="none" w:sz="0" w:space="0" w:color="auto"/>
      </w:divBdr>
    </w:div>
    <w:div w:id="1369645143">
      <w:bodyDiv w:val="1"/>
      <w:marLeft w:val="0"/>
      <w:marRight w:val="0"/>
      <w:marTop w:val="0"/>
      <w:marBottom w:val="0"/>
      <w:divBdr>
        <w:top w:val="none" w:sz="0" w:space="0" w:color="auto"/>
        <w:left w:val="none" w:sz="0" w:space="0" w:color="auto"/>
        <w:bottom w:val="none" w:sz="0" w:space="0" w:color="auto"/>
        <w:right w:val="none" w:sz="0" w:space="0" w:color="auto"/>
      </w:divBdr>
    </w:div>
    <w:div w:id="1393774200">
      <w:bodyDiv w:val="1"/>
      <w:marLeft w:val="0"/>
      <w:marRight w:val="0"/>
      <w:marTop w:val="0"/>
      <w:marBottom w:val="0"/>
      <w:divBdr>
        <w:top w:val="none" w:sz="0" w:space="0" w:color="auto"/>
        <w:left w:val="none" w:sz="0" w:space="0" w:color="auto"/>
        <w:bottom w:val="none" w:sz="0" w:space="0" w:color="auto"/>
        <w:right w:val="none" w:sz="0" w:space="0" w:color="auto"/>
      </w:divBdr>
    </w:div>
    <w:div w:id="1495991494">
      <w:bodyDiv w:val="1"/>
      <w:marLeft w:val="0"/>
      <w:marRight w:val="0"/>
      <w:marTop w:val="0"/>
      <w:marBottom w:val="0"/>
      <w:divBdr>
        <w:top w:val="none" w:sz="0" w:space="0" w:color="auto"/>
        <w:left w:val="none" w:sz="0" w:space="0" w:color="auto"/>
        <w:bottom w:val="none" w:sz="0" w:space="0" w:color="auto"/>
        <w:right w:val="none" w:sz="0" w:space="0" w:color="auto"/>
      </w:divBdr>
    </w:div>
    <w:div w:id="1527209581">
      <w:bodyDiv w:val="1"/>
      <w:marLeft w:val="0"/>
      <w:marRight w:val="0"/>
      <w:marTop w:val="0"/>
      <w:marBottom w:val="0"/>
      <w:divBdr>
        <w:top w:val="none" w:sz="0" w:space="0" w:color="auto"/>
        <w:left w:val="none" w:sz="0" w:space="0" w:color="auto"/>
        <w:bottom w:val="none" w:sz="0" w:space="0" w:color="auto"/>
        <w:right w:val="none" w:sz="0" w:space="0" w:color="auto"/>
      </w:divBdr>
    </w:div>
    <w:div w:id="1583560379">
      <w:bodyDiv w:val="1"/>
      <w:marLeft w:val="0"/>
      <w:marRight w:val="0"/>
      <w:marTop w:val="0"/>
      <w:marBottom w:val="0"/>
      <w:divBdr>
        <w:top w:val="none" w:sz="0" w:space="0" w:color="auto"/>
        <w:left w:val="none" w:sz="0" w:space="0" w:color="auto"/>
        <w:bottom w:val="none" w:sz="0" w:space="0" w:color="auto"/>
        <w:right w:val="none" w:sz="0" w:space="0" w:color="auto"/>
      </w:divBdr>
    </w:div>
    <w:div w:id="1828739494">
      <w:bodyDiv w:val="1"/>
      <w:marLeft w:val="0"/>
      <w:marRight w:val="0"/>
      <w:marTop w:val="0"/>
      <w:marBottom w:val="0"/>
      <w:divBdr>
        <w:top w:val="none" w:sz="0" w:space="0" w:color="auto"/>
        <w:left w:val="none" w:sz="0" w:space="0" w:color="auto"/>
        <w:bottom w:val="none" w:sz="0" w:space="0" w:color="auto"/>
        <w:right w:val="none" w:sz="0" w:space="0" w:color="auto"/>
      </w:divBdr>
    </w:div>
    <w:div w:id="1997493546">
      <w:bodyDiv w:val="1"/>
      <w:marLeft w:val="0"/>
      <w:marRight w:val="0"/>
      <w:marTop w:val="0"/>
      <w:marBottom w:val="0"/>
      <w:divBdr>
        <w:top w:val="none" w:sz="0" w:space="0" w:color="auto"/>
        <w:left w:val="none" w:sz="0" w:space="0" w:color="auto"/>
        <w:bottom w:val="none" w:sz="0" w:space="0" w:color="auto"/>
        <w:right w:val="none" w:sz="0" w:space="0" w:color="auto"/>
      </w:divBdr>
    </w:div>
    <w:div w:id="200457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ore.ac.uk/download/72056469.pdf" TargetMode="External"/><Relationship Id="rId21" Type="http://schemas.openxmlformats.org/officeDocument/2006/relationships/hyperlink" Target="https://core.ac.uk/download/336306.pdf" TargetMode="External"/><Relationship Id="rId42" Type="http://schemas.openxmlformats.org/officeDocument/2006/relationships/hyperlink" Target="http://ualresearchonline.arts.ac.uk/1823/1/globalimperative.pdf" TargetMode="External"/><Relationship Id="rId63" Type="http://schemas.openxmlformats.org/officeDocument/2006/relationships/hyperlink" Target="https://core.ac.uk/download/288917838.pdf" TargetMode="External"/><Relationship Id="rId84" Type="http://schemas.openxmlformats.org/officeDocument/2006/relationships/hyperlink" Target="https://core.ac.uk/download/11308516.pdf" TargetMode="External"/><Relationship Id="rId138" Type="http://schemas.openxmlformats.org/officeDocument/2006/relationships/hyperlink" Target="https://core.ac.uk/download/212846805.pdf" TargetMode="External"/><Relationship Id="rId159" Type="http://schemas.openxmlformats.org/officeDocument/2006/relationships/hyperlink" Target="https://core.ac.uk/download/492920936.pdf" TargetMode="External"/><Relationship Id="rId170" Type="http://schemas.openxmlformats.org/officeDocument/2006/relationships/hyperlink" Target="https://core.ac.uk/download/62565918.pdf" TargetMode="External"/><Relationship Id="rId107" Type="http://schemas.openxmlformats.org/officeDocument/2006/relationships/hyperlink" Target="https://core.ac.uk/download/77106377.pdf" TargetMode="External"/><Relationship Id="rId11" Type="http://schemas.openxmlformats.org/officeDocument/2006/relationships/hyperlink" Target="https://core.ac.uk/download/12008487.pdf" TargetMode="External"/><Relationship Id="rId32" Type="http://schemas.openxmlformats.org/officeDocument/2006/relationships/hyperlink" Target="https://core.ac.uk/download/29137353.pdf" TargetMode="External"/><Relationship Id="rId53" Type="http://schemas.openxmlformats.org/officeDocument/2006/relationships/hyperlink" Target="https://core.ac.uk/download/20388604.pdf" TargetMode="External"/><Relationship Id="rId74" Type="http://schemas.openxmlformats.org/officeDocument/2006/relationships/hyperlink" Target="https://core.ac.uk/download/595721787.pdf" TargetMode="External"/><Relationship Id="rId128" Type="http://schemas.openxmlformats.org/officeDocument/2006/relationships/hyperlink" Target="https://core.ac.uk/download/56687271.pdf" TargetMode="External"/><Relationship Id="rId149" Type="http://schemas.openxmlformats.org/officeDocument/2006/relationships/hyperlink" Target="https://core.ac.uk/download/56704150.pdf" TargetMode="External"/><Relationship Id="rId5" Type="http://schemas.openxmlformats.org/officeDocument/2006/relationships/webSettings" Target="webSettings.xml"/><Relationship Id="rId95" Type="http://schemas.openxmlformats.org/officeDocument/2006/relationships/hyperlink" Target="https://core.ac.uk/download/113850.pdf" TargetMode="External"/><Relationship Id="rId160" Type="http://schemas.openxmlformats.org/officeDocument/2006/relationships/hyperlink" Target="https://www.semanticscholar.org/paper/992f1436153200030dda35116d96a505ce04b285" TargetMode="External"/><Relationship Id="rId22" Type="http://schemas.openxmlformats.org/officeDocument/2006/relationships/hyperlink" Target="https://core.ac.uk/download/573847060.pdf" TargetMode="External"/><Relationship Id="rId43" Type="http://schemas.openxmlformats.org/officeDocument/2006/relationships/hyperlink" Target="https://core.ac.uk/download/489776593.pdf" TargetMode="External"/><Relationship Id="rId64" Type="http://schemas.openxmlformats.org/officeDocument/2006/relationships/hyperlink" Target="https://www.semanticscholar.org/paper/02b45d58fde7cba3465d2753bcab4f2082630c49" TargetMode="External"/><Relationship Id="rId118" Type="http://schemas.openxmlformats.org/officeDocument/2006/relationships/hyperlink" Target="https://www.semanticscholar.org/paper/0483f2020086d3cdf6293095227f75bab62207e6" TargetMode="External"/><Relationship Id="rId139" Type="http://schemas.openxmlformats.org/officeDocument/2006/relationships/hyperlink" Target="https://core.ac.uk/download/144549090.pdf" TargetMode="External"/><Relationship Id="rId85" Type="http://schemas.openxmlformats.org/officeDocument/2006/relationships/hyperlink" Target="https://core.ac.uk/download/489425961.pdf" TargetMode="External"/><Relationship Id="rId150" Type="http://schemas.openxmlformats.org/officeDocument/2006/relationships/hyperlink" Target="https://core.ac.uk/download/56705925.pdf" TargetMode="External"/><Relationship Id="rId171" Type="http://schemas.openxmlformats.org/officeDocument/2006/relationships/hyperlink" Target="https://core.ac.uk/download/70375193.pdf" TargetMode="External"/><Relationship Id="rId12" Type="http://schemas.openxmlformats.org/officeDocument/2006/relationships/hyperlink" Target="https://core.ac.uk/download/595720337.pdf" TargetMode="External"/><Relationship Id="rId33" Type="http://schemas.openxmlformats.org/officeDocument/2006/relationships/hyperlink" Target="https://core.ac.uk/download/249327736.pdf" TargetMode="External"/><Relationship Id="rId108" Type="http://schemas.openxmlformats.org/officeDocument/2006/relationships/hyperlink" Target="https://core.ac.uk/download/158970383.pdf" TargetMode="External"/><Relationship Id="rId129" Type="http://schemas.openxmlformats.org/officeDocument/2006/relationships/hyperlink" Target="https://core.ac.uk/download/75780113.pdf" TargetMode="External"/><Relationship Id="rId54" Type="http://schemas.openxmlformats.org/officeDocument/2006/relationships/hyperlink" Target="https://core.ac.uk/download/12820443.pdf" TargetMode="External"/><Relationship Id="rId75" Type="http://schemas.openxmlformats.org/officeDocument/2006/relationships/hyperlink" Target="https://core.ac.uk/download/177076.pdf" TargetMode="External"/><Relationship Id="rId96" Type="http://schemas.openxmlformats.org/officeDocument/2006/relationships/hyperlink" Target="https://core.ac.uk/download/185451974.pdf" TargetMode="External"/><Relationship Id="rId140" Type="http://schemas.openxmlformats.org/officeDocument/2006/relationships/hyperlink" Target="https://core.ac.uk/download/196543805.pdf" TargetMode="External"/><Relationship Id="rId161" Type="http://schemas.openxmlformats.org/officeDocument/2006/relationships/hyperlink" Target="https://core.ac.uk/download/323269738.pdf" TargetMode="External"/><Relationship Id="rId6" Type="http://schemas.openxmlformats.org/officeDocument/2006/relationships/footnotes" Target="footnotes.xml"/><Relationship Id="rId23" Type="http://schemas.openxmlformats.org/officeDocument/2006/relationships/hyperlink" Target="https://core.ac.uk/download/132608210.pdf" TargetMode="External"/><Relationship Id="rId28" Type="http://schemas.openxmlformats.org/officeDocument/2006/relationships/hyperlink" Target="https://core.ac.uk/download/188733609.pdf" TargetMode="External"/><Relationship Id="rId49" Type="http://schemas.openxmlformats.org/officeDocument/2006/relationships/hyperlink" Target="https://core.ac.uk/download/483807998.pdf" TargetMode="External"/><Relationship Id="rId114" Type="http://schemas.openxmlformats.org/officeDocument/2006/relationships/hyperlink" Target="https://www.semanticscholar.org/paper/17ecbd2ad134dd96d919fd75d00cc9411f97109e" TargetMode="External"/><Relationship Id="rId119" Type="http://schemas.openxmlformats.org/officeDocument/2006/relationships/hyperlink" Target="https://core.ac.uk/download/11310960.pdf" TargetMode="External"/><Relationship Id="rId44" Type="http://schemas.openxmlformats.org/officeDocument/2006/relationships/hyperlink" Target="https://core.ac.uk/download/55760590.pdf" TargetMode="External"/><Relationship Id="rId60" Type="http://schemas.openxmlformats.org/officeDocument/2006/relationships/hyperlink" Target="https://core.ac.uk/download/617087939.pdf" TargetMode="External"/><Relationship Id="rId65" Type="http://schemas.openxmlformats.org/officeDocument/2006/relationships/hyperlink" Target="https://core.ac.uk/download/288383093.pdf" TargetMode="External"/><Relationship Id="rId81" Type="http://schemas.openxmlformats.org/officeDocument/2006/relationships/hyperlink" Target="https://core.ac.uk/download/pdf/6919665.pdf" TargetMode="External"/><Relationship Id="rId86" Type="http://schemas.openxmlformats.org/officeDocument/2006/relationships/hyperlink" Target="https://core.ac.uk/download/pdf/6117425.pdf" TargetMode="External"/><Relationship Id="rId130" Type="http://schemas.openxmlformats.org/officeDocument/2006/relationships/hyperlink" Target="https://core.ac.uk/download/9340926.pdf" TargetMode="External"/><Relationship Id="rId135" Type="http://schemas.openxmlformats.org/officeDocument/2006/relationships/hyperlink" Target="https://core.ac.uk/download/77102448.pdf" TargetMode="External"/><Relationship Id="rId151" Type="http://schemas.openxmlformats.org/officeDocument/2006/relationships/hyperlink" Target="https://www.semanticscholar.org/paper/829d92c937fb2ce6ab758cc45d30ca11292b7bb7" TargetMode="External"/><Relationship Id="rId156" Type="http://schemas.openxmlformats.org/officeDocument/2006/relationships/hyperlink" Target="https://www.semanticscholar.org/paper/1176c52e184c594404a9083ebca865ce63b86000" TargetMode="External"/><Relationship Id="rId177" Type="http://schemas.openxmlformats.org/officeDocument/2006/relationships/footer" Target="footer1.xml"/><Relationship Id="rId172" Type="http://schemas.openxmlformats.org/officeDocument/2006/relationships/hyperlink" Target="https://core.ac.uk/download/479454912.pdf" TargetMode="External"/><Relationship Id="rId13" Type="http://schemas.openxmlformats.org/officeDocument/2006/relationships/hyperlink" Target="https://www.semanticscholar.org/paper/def5b519f106370a07c7c8d665ae0bc667601178" TargetMode="External"/><Relationship Id="rId18" Type="http://schemas.openxmlformats.org/officeDocument/2006/relationships/hyperlink" Target="https://core.ac.uk/download/392169976.pdf" TargetMode="External"/><Relationship Id="rId39" Type="http://schemas.openxmlformats.org/officeDocument/2006/relationships/hyperlink" Target="https://core.ac.uk/download/1638226.pdf" TargetMode="External"/><Relationship Id="rId109" Type="http://schemas.openxmlformats.org/officeDocument/2006/relationships/hyperlink" Target="https://core.ac.uk/download/59349.pdf" TargetMode="External"/><Relationship Id="rId34" Type="http://schemas.openxmlformats.org/officeDocument/2006/relationships/hyperlink" Target="https://core.ac.uk/download/288395654.pdf" TargetMode="External"/><Relationship Id="rId50" Type="http://schemas.openxmlformats.org/officeDocument/2006/relationships/hyperlink" Target="https://core.ac.uk/download/513603090.pdf" TargetMode="External"/><Relationship Id="rId55" Type="http://schemas.openxmlformats.org/officeDocument/2006/relationships/hyperlink" Target="https://core.ac.uk/download/10914562.pdf" TargetMode="External"/><Relationship Id="rId76" Type="http://schemas.openxmlformats.org/officeDocument/2006/relationships/hyperlink" Target="https://doi.org/10.1016/j.ijinfomgt.2022.102542" TargetMode="External"/><Relationship Id="rId97" Type="http://schemas.openxmlformats.org/officeDocument/2006/relationships/hyperlink" Target="https://doi.org/10.3390/educsci13070692" TargetMode="External"/><Relationship Id="rId104" Type="http://schemas.openxmlformats.org/officeDocument/2006/relationships/hyperlink" Target="https://core.ac.uk/download/620082885.pdf" TargetMode="External"/><Relationship Id="rId120" Type="http://schemas.openxmlformats.org/officeDocument/2006/relationships/hyperlink" Target="https://core.ac.uk/download/215603658.pdf" TargetMode="External"/><Relationship Id="rId125" Type="http://schemas.openxmlformats.org/officeDocument/2006/relationships/hyperlink" Target="https://doi.org/10.1177/1529100620946707" TargetMode="External"/><Relationship Id="rId141" Type="http://schemas.openxmlformats.org/officeDocument/2006/relationships/hyperlink" Target="https://core.ac.uk/download/333723909.pdf" TargetMode="External"/><Relationship Id="rId146" Type="http://schemas.openxmlformats.org/officeDocument/2006/relationships/hyperlink" Target="https://core.ac.uk/download/6242.pdf" TargetMode="External"/><Relationship Id="rId167" Type="http://schemas.openxmlformats.org/officeDocument/2006/relationships/hyperlink" Target="https://www.semanticscholar.org/paper/cf57526c3359db97ff8aa9aaed0529dd28494f3d" TargetMode="External"/><Relationship Id="rId7" Type="http://schemas.openxmlformats.org/officeDocument/2006/relationships/endnotes" Target="endnotes.xml"/><Relationship Id="rId71" Type="http://schemas.openxmlformats.org/officeDocument/2006/relationships/hyperlink" Target="https://www.semanticscholar.org/paper/3e524586adf21600d989429a93109bb2c6cf40f6" TargetMode="External"/><Relationship Id="rId92" Type="http://schemas.openxmlformats.org/officeDocument/2006/relationships/hyperlink" Target="https://core.ac.uk/download/96564377.pdf" TargetMode="External"/><Relationship Id="rId162" Type="http://schemas.openxmlformats.org/officeDocument/2006/relationships/hyperlink" Target="https://core.ac.uk/download/630269319.pdf" TargetMode="External"/><Relationship Id="rId2" Type="http://schemas.openxmlformats.org/officeDocument/2006/relationships/numbering" Target="numbering.xml"/><Relationship Id="rId29" Type="http://schemas.openxmlformats.org/officeDocument/2006/relationships/hyperlink" Target="https://core.ac.uk/download/15223.pdf" TargetMode="External"/><Relationship Id="rId24" Type="http://schemas.openxmlformats.org/officeDocument/2006/relationships/hyperlink" Target="https://www.semanticscholar.org/paper/ee6a84a1505032b1dc6d083e6bcc4d92fd5fd5f0" TargetMode="External"/><Relationship Id="rId40" Type="http://schemas.openxmlformats.org/officeDocument/2006/relationships/hyperlink" Target="https://core.ac.uk/download/30732955.pdf" TargetMode="External"/><Relationship Id="rId45" Type="http://schemas.openxmlformats.org/officeDocument/2006/relationships/hyperlink" Target="https://core.ac.uk/download/9543504.pdf" TargetMode="External"/><Relationship Id="rId66" Type="http://schemas.openxmlformats.org/officeDocument/2006/relationships/hyperlink" Target="https://core.ac.uk/download/363635166.pdf" TargetMode="External"/><Relationship Id="rId87" Type="http://schemas.openxmlformats.org/officeDocument/2006/relationships/hyperlink" Target="https://core.ac.uk/download/143477200.pdf" TargetMode="External"/><Relationship Id="rId110" Type="http://schemas.openxmlformats.org/officeDocument/2006/relationships/hyperlink" Target="https://core.ac.uk/download/213416397.pdf" TargetMode="External"/><Relationship Id="rId115" Type="http://schemas.openxmlformats.org/officeDocument/2006/relationships/hyperlink" Target="https://core.ac.uk/download/305120565.pdf" TargetMode="External"/><Relationship Id="rId131" Type="http://schemas.openxmlformats.org/officeDocument/2006/relationships/hyperlink" Target="https://core.ac.uk/download/232826668.pdf" TargetMode="External"/><Relationship Id="rId136" Type="http://schemas.openxmlformats.org/officeDocument/2006/relationships/hyperlink" Target="https://core.ac.uk/download/144483938.pdf" TargetMode="External"/><Relationship Id="rId157" Type="http://schemas.openxmlformats.org/officeDocument/2006/relationships/hyperlink" Target="https://www.semanticscholar.org/paper/8299d750132f2933bdd25a4f8b0b766f9ca49bba" TargetMode="External"/><Relationship Id="rId178" Type="http://schemas.openxmlformats.org/officeDocument/2006/relationships/fontTable" Target="fontTable.xml"/><Relationship Id="rId61" Type="http://schemas.openxmlformats.org/officeDocument/2006/relationships/hyperlink" Target="https://core.ac.uk/download/20666002.pdf" TargetMode="External"/><Relationship Id="rId82" Type="http://schemas.openxmlformats.org/officeDocument/2006/relationships/hyperlink" Target="https://core.ac.uk/download/223029201.pdf" TargetMode="External"/><Relationship Id="rId152" Type="http://schemas.openxmlformats.org/officeDocument/2006/relationships/hyperlink" Target="https://core.ac.uk/download/539123408.pdf" TargetMode="External"/><Relationship Id="rId173" Type="http://schemas.openxmlformats.org/officeDocument/2006/relationships/hyperlink" Target="https://core.ac.uk/download/589924950.pdf" TargetMode="External"/><Relationship Id="rId19" Type="http://schemas.openxmlformats.org/officeDocument/2006/relationships/hyperlink" Target="https://core.ac.uk/download/552521332.pdf" TargetMode="External"/><Relationship Id="rId14" Type="http://schemas.openxmlformats.org/officeDocument/2006/relationships/hyperlink" Target="https://core.ac.uk/download/617875043.pdf" TargetMode="External"/><Relationship Id="rId30" Type="http://schemas.openxmlformats.org/officeDocument/2006/relationships/hyperlink" Target="https://core.ac.uk/download/11310175.pdf" TargetMode="External"/><Relationship Id="rId35" Type="http://schemas.openxmlformats.org/officeDocument/2006/relationships/hyperlink" Target="https://core.ac.uk/download/80697351.pdf" TargetMode="External"/><Relationship Id="rId56" Type="http://schemas.openxmlformats.org/officeDocument/2006/relationships/hyperlink" Target="https://core.ac.uk/download/336860.pdf" TargetMode="External"/><Relationship Id="rId77" Type="http://schemas.openxmlformats.org/officeDocument/2006/relationships/hyperlink" Target="https://doi.org/10.1016/j.ijinfomgt.2023.102642" TargetMode="External"/><Relationship Id="rId100" Type="http://schemas.openxmlformats.org/officeDocument/2006/relationships/hyperlink" Target="http://arxiv.org/abs/1508.05817" TargetMode="External"/><Relationship Id="rId105" Type="http://schemas.openxmlformats.org/officeDocument/2006/relationships/hyperlink" Target="https://core.ac.uk/download/pdf/6360601.pdf" TargetMode="External"/><Relationship Id="rId126" Type="http://schemas.openxmlformats.org/officeDocument/2006/relationships/hyperlink" Target="https://core.ac.uk/download/534018688.pdf" TargetMode="External"/><Relationship Id="rId147" Type="http://schemas.openxmlformats.org/officeDocument/2006/relationships/hyperlink" Target="https://core.ac.uk/download/581122196.pdf" TargetMode="External"/><Relationship Id="rId168" Type="http://schemas.openxmlformats.org/officeDocument/2006/relationships/hyperlink" Target="https://core.ac.uk/download/189339565.pdf" TargetMode="External"/><Relationship Id="rId8" Type="http://schemas.openxmlformats.org/officeDocument/2006/relationships/hyperlink" Target="https://core.ac.uk/download/333660790.pdf" TargetMode="External"/><Relationship Id="rId51" Type="http://schemas.openxmlformats.org/officeDocument/2006/relationships/hyperlink" Target="https://core.ac.uk/download/162579271.pdf" TargetMode="External"/><Relationship Id="rId72" Type="http://schemas.openxmlformats.org/officeDocument/2006/relationships/hyperlink" Target="https://core.ac.uk/download/322846953.pdf" TargetMode="External"/><Relationship Id="rId93" Type="http://schemas.openxmlformats.org/officeDocument/2006/relationships/hyperlink" Target="https://core.ac.uk/download/108961.pdf" TargetMode="External"/><Relationship Id="rId98" Type="http://schemas.openxmlformats.org/officeDocument/2006/relationships/hyperlink" Target="https://core.ac.uk/download/323073647.pdf" TargetMode="External"/><Relationship Id="rId121" Type="http://schemas.openxmlformats.org/officeDocument/2006/relationships/hyperlink" Target="https://core.ac.uk/download/20443861.pdf" TargetMode="External"/><Relationship Id="rId142" Type="http://schemas.openxmlformats.org/officeDocument/2006/relationships/hyperlink" Target="https://core.ac.uk/download/14310.pdf" TargetMode="External"/><Relationship Id="rId163" Type="http://schemas.openxmlformats.org/officeDocument/2006/relationships/hyperlink" Target="https://www.semanticscholar.org/paper/ecc487fc60e1a861c0c446d37c35f5bbe9b74a3f" TargetMode="External"/><Relationship Id="rId3" Type="http://schemas.openxmlformats.org/officeDocument/2006/relationships/styles" Target="styles.xml"/><Relationship Id="rId25" Type="http://schemas.openxmlformats.org/officeDocument/2006/relationships/hyperlink" Target="https://core.ac.uk/download/16458043.pdf" TargetMode="External"/><Relationship Id="rId46" Type="http://schemas.openxmlformats.org/officeDocument/2006/relationships/hyperlink" Target="https://core.ac.uk/download/106766.pdf" TargetMode="External"/><Relationship Id="rId67" Type="http://schemas.openxmlformats.org/officeDocument/2006/relationships/hyperlink" Target="https://core.ac.uk/download/pdf/87000.pdf" TargetMode="External"/><Relationship Id="rId116" Type="http://schemas.openxmlformats.org/officeDocument/2006/relationships/hyperlink" Target="https://core.ac.uk/download/4147050.pdf" TargetMode="External"/><Relationship Id="rId137" Type="http://schemas.openxmlformats.org/officeDocument/2006/relationships/hyperlink" Target="https://core.ac.uk/download/591340245.pdf" TargetMode="External"/><Relationship Id="rId158" Type="http://schemas.openxmlformats.org/officeDocument/2006/relationships/hyperlink" Target="https://core.ac.uk/download/29018931.pdf" TargetMode="External"/><Relationship Id="rId20" Type="http://schemas.openxmlformats.org/officeDocument/2006/relationships/hyperlink" Target="https://core.ac.uk/download/524538562.pdf" TargetMode="External"/><Relationship Id="rId41" Type="http://schemas.openxmlformats.org/officeDocument/2006/relationships/hyperlink" Target="https://core.ac.uk/download/4151824.pdf" TargetMode="External"/><Relationship Id="rId62" Type="http://schemas.openxmlformats.org/officeDocument/2006/relationships/hyperlink" Target="http://arxiv.org/abs/1003.0723" TargetMode="External"/><Relationship Id="rId83" Type="http://schemas.openxmlformats.org/officeDocument/2006/relationships/hyperlink" Target="https://core.ac.uk/download/615499592.pdf" TargetMode="External"/><Relationship Id="rId88" Type="http://schemas.openxmlformats.org/officeDocument/2006/relationships/hyperlink" Target="https://core.ac.uk/download/71339835.pdf" TargetMode="External"/><Relationship Id="rId111" Type="http://schemas.openxmlformats.org/officeDocument/2006/relationships/hyperlink" Target="https://core.ac.uk/download/268111273.pdf" TargetMode="External"/><Relationship Id="rId132" Type="http://schemas.openxmlformats.org/officeDocument/2006/relationships/hyperlink" Target="https://core.ac.uk/download/477852297.pdf" TargetMode="External"/><Relationship Id="rId153" Type="http://schemas.openxmlformats.org/officeDocument/2006/relationships/hyperlink" Target="https://core.ac.uk/download/188119129.pdf" TargetMode="External"/><Relationship Id="rId174" Type="http://schemas.openxmlformats.org/officeDocument/2006/relationships/hyperlink" Target="https://core.ac.uk/download/429686568.pdf" TargetMode="External"/><Relationship Id="rId179" Type="http://schemas.openxmlformats.org/officeDocument/2006/relationships/theme" Target="theme/theme1.xml"/><Relationship Id="rId15" Type="http://schemas.openxmlformats.org/officeDocument/2006/relationships/hyperlink" Target="https://core.ac.uk/download/80523833.pdf" TargetMode="External"/><Relationship Id="rId36" Type="http://schemas.openxmlformats.org/officeDocument/2006/relationships/hyperlink" Target="https://core.ac.uk/download/617760922.pdf" TargetMode="External"/><Relationship Id="rId57" Type="http://schemas.openxmlformats.org/officeDocument/2006/relationships/hyperlink" Target="https://core.ac.uk/download/160248030.pdf" TargetMode="External"/><Relationship Id="rId106" Type="http://schemas.openxmlformats.org/officeDocument/2006/relationships/hyperlink" Target="https://core.ac.uk/download/162617417.pdf" TargetMode="External"/><Relationship Id="rId127" Type="http://schemas.openxmlformats.org/officeDocument/2006/relationships/hyperlink" Target="https://core.ac.uk/download/84727542.pdf" TargetMode="External"/><Relationship Id="rId10" Type="http://schemas.openxmlformats.org/officeDocument/2006/relationships/hyperlink" Target="https://core.ac.uk/download/77106377.pdf" TargetMode="External"/><Relationship Id="rId31" Type="http://schemas.openxmlformats.org/officeDocument/2006/relationships/hyperlink" Target="https://doi.org/10.1007/s10462-021-10039-7" TargetMode="External"/><Relationship Id="rId52" Type="http://schemas.openxmlformats.org/officeDocument/2006/relationships/hyperlink" Target="https://core.ac.uk/download/pdf/8656119.pdf" TargetMode="External"/><Relationship Id="rId73" Type="http://schemas.openxmlformats.org/officeDocument/2006/relationships/hyperlink" Target="https://core.ac.uk/download/333622.pdf" TargetMode="External"/><Relationship Id="rId78" Type="http://schemas.openxmlformats.org/officeDocument/2006/relationships/hyperlink" Target="https://core.ac.uk/download/42360509.pdf" TargetMode="External"/><Relationship Id="rId94" Type="http://schemas.openxmlformats.org/officeDocument/2006/relationships/hyperlink" Target="https://core.ac.uk/download/219376857.pdf" TargetMode="External"/><Relationship Id="rId99" Type="http://schemas.openxmlformats.org/officeDocument/2006/relationships/hyperlink" Target="https://core.ac.uk/download/70982098.pdf" TargetMode="External"/><Relationship Id="rId101" Type="http://schemas.openxmlformats.org/officeDocument/2006/relationships/hyperlink" Target="https://core.ac.uk/download/4723252.pdf" TargetMode="External"/><Relationship Id="rId122" Type="http://schemas.openxmlformats.org/officeDocument/2006/relationships/hyperlink" Target="https://core.ac.uk/download/78053388.pdf" TargetMode="External"/><Relationship Id="rId143" Type="http://schemas.openxmlformats.org/officeDocument/2006/relationships/hyperlink" Target="https://core.ac.uk/download/148645051.pdf" TargetMode="External"/><Relationship Id="rId148" Type="http://schemas.openxmlformats.org/officeDocument/2006/relationships/hyperlink" Target="https://core.ac.uk/download/553343339.pdf" TargetMode="External"/><Relationship Id="rId164" Type="http://schemas.openxmlformats.org/officeDocument/2006/relationships/hyperlink" Target="https://core.ac.uk/download/107965.pdf" TargetMode="External"/><Relationship Id="rId169" Type="http://schemas.openxmlformats.org/officeDocument/2006/relationships/hyperlink" Target="https://core.ac.uk/download/539538057.pdf" TargetMode="External"/><Relationship Id="rId4" Type="http://schemas.openxmlformats.org/officeDocument/2006/relationships/settings" Target="settings.xml"/><Relationship Id="rId9" Type="http://schemas.openxmlformats.org/officeDocument/2006/relationships/hyperlink" Target="https://core.ac.uk/download/346141017.pdf" TargetMode="External"/><Relationship Id="rId26" Type="http://schemas.openxmlformats.org/officeDocument/2006/relationships/hyperlink" Target="https://core.ac.uk/download/29842010.pdf" TargetMode="External"/><Relationship Id="rId47" Type="http://schemas.openxmlformats.org/officeDocument/2006/relationships/hyperlink" Target="https://core.ac.uk/download/286361542.pdf" TargetMode="External"/><Relationship Id="rId68" Type="http://schemas.openxmlformats.org/officeDocument/2006/relationships/hyperlink" Target="https://core.ac.uk/download/323308612.pdf" TargetMode="External"/><Relationship Id="rId89" Type="http://schemas.openxmlformats.org/officeDocument/2006/relationships/hyperlink" Target="https://core.ac.uk/download/72050170.pdf" TargetMode="External"/><Relationship Id="rId112" Type="http://schemas.openxmlformats.org/officeDocument/2006/relationships/hyperlink" Target="https://core.ac.uk/download/29821970.pdf" TargetMode="External"/><Relationship Id="rId133" Type="http://schemas.openxmlformats.org/officeDocument/2006/relationships/hyperlink" Target="https://core.ac.uk/download/490685644.pdf" TargetMode="External"/><Relationship Id="rId154" Type="http://schemas.openxmlformats.org/officeDocument/2006/relationships/hyperlink" Target="https://core.ac.uk/download/132608344.pdf" TargetMode="External"/><Relationship Id="rId175" Type="http://schemas.openxmlformats.org/officeDocument/2006/relationships/hyperlink" Target="https://core.ac.uk/download/604541830.pdf" TargetMode="External"/><Relationship Id="rId16" Type="http://schemas.openxmlformats.org/officeDocument/2006/relationships/hyperlink" Target="https://core.ac.uk/download/pdf/6531281.pdf" TargetMode="External"/><Relationship Id="rId37" Type="http://schemas.openxmlformats.org/officeDocument/2006/relationships/hyperlink" Target="https://core.ac.uk/download/333644249.pdf" TargetMode="External"/><Relationship Id="rId58" Type="http://schemas.openxmlformats.org/officeDocument/2006/relationships/hyperlink" Target="https://core.ac.uk/download/109263.pdf" TargetMode="External"/><Relationship Id="rId79" Type="http://schemas.openxmlformats.org/officeDocument/2006/relationships/hyperlink" Target="https://www.semanticscholar.org/paper/28458cf6aee0f791764f72d6b62f99e69e27edd2" TargetMode="External"/><Relationship Id="rId102" Type="http://schemas.openxmlformats.org/officeDocument/2006/relationships/hyperlink" Target="https://core.ac.uk/download/70419424.pdf" TargetMode="External"/><Relationship Id="rId123" Type="http://schemas.openxmlformats.org/officeDocument/2006/relationships/hyperlink" Target="https://core.ac.uk/download/2707797.pdf" TargetMode="External"/><Relationship Id="rId144" Type="http://schemas.openxmlformats.org/officeDocument/2006/relationships/hyperlink" Target="https://core.ac.uk/download/1394877.pdf" TargetMode="External"/><Relationship Id="rId90" Type="http://schemas.openxmlformats.org/officeDocument/2006/relationships/hyperlink" Target="https://core.ac.uk/download/131213272.pdf" TargetMode="External"/><Relationship Id="rId165" Type="http://schemas.openxmlformats.org/officeDocument/2006/relationships/hyperlink" Target="https://doi.org/10.47476/jat.v4i1.2021.166" TargetMode="External"/><Relationship Id="rId27" Type="http://schemas.openxmlformats.org/officeDocument/2006/relationships/hyperlink" Target="https://core.ac.uk/download/30663969.pdf" TargetMode="External"/><Relationship Id="rId48" Type="http://schemas.openxmlformats.org/officeDocument/2006/relationships/hyperlink" Target="http://arxiv.org/abs/2401.08659" TargetMode="External"/><Relationship Id="rId69" Type="http://schemas.openxmlformats.org/officeDocument/2006/relationships/hyperlink" Target="http://hdl.handle.net/10536/DRO/DU:30005347" TargetMode="External"/><Relationship Id="rId113" Type="http://schemas.openxmlformats.org/officeDocument/2006/relationships/hyperlink" Target="https://core.ac.uk/download/232829332.pdf" TargetMode="External"/><Relationship Id="rId134" Type="http://schemas.openxmlformats.org/officeDocument/2006/relationships/hyperlink" Target="https://core.ac.uk/download/29195017.pdf" TargetMode="External"/><Relationship Id="rId80" Type="http://schemas.openxmlformats.org/officeDocument/2006/relationships/hyperlink" Target="https://core.ac.uk/download/42364910.pdf" TargetMode="External"/><Relationship Id="rId155" Type="http://schemas.openxmlformats.org/officeDocument/2006/relationships/hyperlink" Target="https://core.ac.uk/download/622461958.pdf" TargetMode="External"/><Relationship Id="rId176" Type="http://schemas.openxmlformats.org/officeDocument/2006/relationships/hyperlink" Target="https://core.ac.uk/download/53609600.pdf" TargetMode="External"/><Relationship Id="rId17" Type="http://schemas.openxmlformats.org/officeDocument/2006/relationships/hyperlink" Target="https://core.ac.uk/download/19597530.pdf" TargetMode="External"/><Relationship Id="rId38" Type="http://schemas.openxmlformats.org/officeDocument/2006/relationships/hyperlink" Target="https://core.ac.uk/download/631097646.pdf" TargetMode="External"/><Relationship Id="rId59" Type="http://schemas.openxmlformats.org/officeDocument/2006/relationships/hyperlink" Target="https://core.ac.uk/download/128977759.pdf" TargetMode="External"/><Relationship Id="rId103" Type="http://schemas.openxmlformats.org/officeDocument/2006/relationships/hyperlink" Target="https://core.ac.uk/download/616926367.pdf" TargetMode="External"/><Relationship Id="rId124" Type="http://schemas.openxmlformats.org/officeDocument/2006/relationships/hyperlink" Target="https://core.ac.uk/download/157619777.pdf" TargetMode="External"/><Relationship Id="rId70" Type="http://schemas.openxmlformats.org/officeDocument/2006/relationships/hyperlink" Target="https://core.ac.uk/download/4151770.pdf" TargetMode="External"/><Relationship Id="rId91" Type="http://schemas.openxmlformats.org/officeDocument/2006/relationships/hyperlink" Target="https://core.ac.uk/download/228181962.pdf" TargetMode="External"/><Relationship Id="rId145" Type="http://schemas.openxmlformats.org/officeDocument/2006/relationships/hyperlink" Target="https://www.semanticscholar.org/paper/71596907adc797b209e1ee901048e3c3667f08db" TargetMode="External"/><Relationship Id="rId166" Type="http://schemas.openxmlformats.org/officeDocument/2006/relationships/hyperlink" Target="https://core.ac.uk/download/552592869.pdf"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048C1-215E-4E18-A32C-71AAF535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3296</TotalTime>
  <Pages>210</Pages>
  <Words>61929</Words>
  <Characters>352996</Characters>
  <Application>Microsoft Office Word</Application>
  <DocSecurity>0</DocSecurity>
  <Lines>2941</Lines>
  <Paragraphs>828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418</cp:revision>
  <cp:lastPrinted>2024-11-20T02:53:00Z</cp:lastPrinted>
  <dcterms:created xsi:type="dcterms:W3CDTF">2024-11-20T09:21:00Z</dcterms:created>
  <dcterms:modified xsi:type="dcterms:W3CDTF">2025-04-13T02:43:00Z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b259eda54cdbea71570198cb25634b8c5e0d50f42342881e091b9142f59a8e9b</vt:lpwstr>
  </property>
</Properties>
</file>